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24120" w14:textId="36DCBAE4" w:rsidR="006A7DB7" w:rsidRPr="0001547F" w:rsidRDefault="006A7DB7" w:rsidP="006A7DB7">
      <w:pPr>
        <w:jc w:val="center"/>
        <w:rPr>
          <w:b/>
          <w:sz w:val="24"/>
        </w:rPr>
      </w:pPr>
      <w:r w:rsidRPr="0001547F">
        <w:rPr>
          <w:b/>
          <w:sz w:val="24"/>
        </w:rPr>
        <w:t xml:space="preserve">Příloha č. </w:t>
      </w:r>
      <w:r>
        <w:rPr>
          <w:b/>
          <w:sz w:val="24"/>
        </w:rPr>
        <w:t>6</w:t>
      </w:r>
      <w:r w:rsidR="00BE3C04">
        <w:rPr>
          <w:b/>
          <w:sz w:val="24"/>
        </w:rPr>
        <w:t>c</w:t>
      </w:r>
      <w:r w:rsidRPr="0001547F">
        <w:rPr>
          <w:b/>
          <w:sz w:val="24"/>
        </w:rPr>
        <w:t xml:space="preserve"> zadávací dokumentace ve veřejné zakázce </w:t>
      </w:r>
    </w:p>
    <w:p w14:paraId="1F5958B8" w14:textId="77777777" w:rsidR="006A7DB7" w:rsidRDefault="006A7DB7" w:rsidP="006A7DB7">
      <w:pPr>
        <w:jc w:val="center"/>
        <w:rPr>
          <w:b/>
          <w:sz w:val="24"/>
        </w:rPr>
      </w:pPr>
      <w:bookmarkStart w:id="0" w:name="_Hlk160570761"/>
      <w:r w:rsidRPr="00BD4BCA">
        <w:rPr>
          <w:b/>
          <w:sz w:val="24"/>
        </w:rPr>
        <w:t>„</w:t>
      </w:r>
      <w:r w:rsidRPr="00F23D9E">
        <w:rPr>
          <w:b/>
          <w:sz w:val="24"/>
        </w:rPr>
        <w:t>ZVÝŠENÍ KYBERNETICKÉ BEZPEČNOSTI MĚSTA LOVOSICE</w:t>
      </w:r>
      <w:r>
        <w:rPr>
          <w:b/>
          <w:sz w:val="24"/>
        </w:rPr>
        <w:t>“</w:t>
      </w:r>
    </w:p>
    <w:p w14:paraId="41AD5A7E" w14:textId="77777777" w:rsidR="006A7DB7" w:rsidRDefault="006A7DB7" w:rsidP="006A7DB7">
      <w:pPr>
        <w:jc w:val="center"/>
        <w:rPr>
          <w:b/>
          <w:sz w:val="24"/>
        </w:rPr>
      </w:pPr>
    </w:p>
    <w:p w14:paraId="327570D6" w14:textId="1A728286" w:rsidR="006A7DB7" w:rsidRPr="006A7DB7" w:rsidRDefault="00064A14" w:rsidP="006A7DB7">
      <w:pPr>
        <w:jc w:val="center"/>
        <w:rPr>
          <w:b/>
          <w:sz w:val="24"/>
        </w:rPr>
      </w:pPr>
      <w:r w:rsidRPr="006A7DB7">
        <w:rPr>
          <w:b/>
          <w:sz w:val="24"/>
        </w:rPr>
        <w:t>ČÁST 0</w:t>
      </w:r>
      <w:r>
        <w:rPr>
          <w:b/>
          <w:sz w:val="24"/>
        </w:rPr>
        <w:t>3</w:t>
      </w:r>
      <w:r w:rsidRPr="006A7DB7">
        <w:rPr>
          <w:b/>
          <w:sz w:val="24"/>
        </w:rPr>
        <w:t xml:space="preserve">: </w:t>
      </w:r>
      <w:r>
        <w:rPr>
          <w:b/>
          <w:sz w:val="24"/>
        </w:rPr>
        <w:t>REDUNDANTNÍ INFRASTRUKTURA</w:t>
      </w:r>
    </w:p>
    <w:bookmarkEnd w:id="0"/>
    <w:p w14:paraId="5E768C25" w14:textId="77777777" w:rsidR="006A7DB7" w:rsidRPr="00A6145A" w:rsidRDefault="006A7DB7" w:rsidP="006A7DB7">
      <w:pPr>
        <w:jc w:val="center"/>
        <w:rPr>
          <w:b/>
          <w:sz w:val="24"/>
        </w:rPr>
      </w:pPr>
    </w:p>
    <w:p w14:paraId="7F44C573" w14:textId="77777777" w:rsidR="00DB1182" w:rsidRDefault="00DB1182" w:rsidP="00DB1182">
      <w:pPr>
        <w:rPr>
          <w:b/>
          <w:sz w:val="28"/>
          <w:szCs w:val="28"/>
        </w:rPr>
      </w:pPr>
    </w:p>
    <w:p w14:paraId="1C576DDA" w14:textId="77777777" w:rsidR="00DB1182" w:rsidRDefault="00DB1182" w:rsidP="00DB1182">
      <w:pPr>
        <w:rPr>
          <w:b/>
          <w:sz w:val="28"/>
          <w:szCs w:val="28"/>
        </w:rPr>
      </w:pPr>
    </w:p>
    <w:p w14:paraId="5454D70E" w14:textId="77777777" w:rsidR="007508DE" w:rsidRDefault="007508DE" w:rsidP="00DB1182">
      <w:pPr>
        <w:rPr>
          <w:b/>
          <w:sz w:val="28"/>
          <w:szCs w:val="28"/>
        </w:rPr>
      </w:pPr>
    </w:p>
    <w:p w14:paraId="611DFE57" w14:textId="77777777" w:rsidR="00DB1182" w:rsidRPr="00603876" w:rsidRDefault="00DB1182" w:rsidP="00DB1182">
      <w:pPr>
        <w:rPr>
          <w:b/>
          <w:sz w:val="28"/>
          <w:szCs w:val="28"/>
        </w:rPr>
      </w:pPr>
    </w:p>
    <w:p w14:paraId="56B327A5" w14:textId="466A6059" w:rsidR="00DB1182" w:rsidRPr="00603876" w:rsidRDefault="000C10C5" w:rsidP="00DB1182">
      <w:pPr>
        <w:jc w:val="center"/>
        <w:rPr>
          <w:b/>
          <w:sz w:val="28"/>
          <w:szCs w:val="28"/>
        </w:rPr>
      </w:pPr>
      <w:r w:rsidRPr="00603876">
        <w:rPr>
          <w:b/>
          <w:sz w:val="28"/>
          <w:szCs w:val="28"/>
        </w:rPr>
        <w:t>TECHNICKÁ SPECIFIKACE</w:t>
      </w:r>
    </w:p>
    <w:p w14:paraId="3204CF31" w14:textId="77777777" w:rsidR="00DB1182" w:rsidRDefault="00DB1182" w:rsidP="00DB1182">
      <w:pPr>
        <w:spacing w:before="0" w:after="0"/>
        <w:jc w:val="left"/>
      </w:pPr>
      <w:r>
        <w:br w:type="page"/>
      </w:r>
    </w:p>
    <w:p w14:paraId="31C36598" w14:textId="0237DA2D" w:rsidR="007508DE" w:rsidRPr="00FD0111" w:rsidRDefault="007508DE" w:rsidP="00097C46">
      <w:pPr>
        <w:pStyle w:val="Nadpis1"/>
      </w:pPr>
      <w:r w:rsidRPr="00FD0111">
        <w:lastRenderedPageBreak/>
        <w:t xml:space="preserve">PŘEDMĚT </w:t>
      </w:r>
      <w:r w:rsidR="006A7DB7">
        <w:t>PLNĚNÍ</w:t>
      </w:r>
    </w:p>
    <w:p w14:paraId="3A88A69B" w14:textId="0CE9681E" w:rsidR="00064A14" w:rsidRPr="00064A14" w:rsidRDefault="00064A14" w:rsidP="00064A14">
      <w:pPr>
        <w:rPr>
          <w:rFonts w:cs="Arial"/>
          <w:b/>
          <w:szCs w:val="20"/>
        </w:rPr>
      </w:pPr>
      <w:bookmarkStart w:id="1" w:name="_Hlk99982611"/>
      <w:bookmarkStart w:id="2" w:name="_Hlk177511755"/>
      <w:bookmarkStart w:id="3" w:name="_Hlk89615429"/>
      <w:r>
        <w:rPr>
          <w:rFonts w:cs="Arial"/>
          <w:b/>
          <w:szCs w:val="20"/>
        </w:rPr>
        <w:t>Předmětem plnění je v</w:t>
      </w:r>
      <w:r w:rsidRPr="00064A14">
        <w:rPr>
          <w:rFonts w:cs="Arial"/>
          <w:b/>
          <w:szCs w:val="20"/>
        </w:rPr>
        <w:t>ybudování DR lokality a zabezpečení proti moderním hrozbám</w:t>
      </w:r>
    </w:p>
    <w:p w14:paraId="276C5E8E" w14:textId="77777777" w:rsidR="00064A14" w:rsidRPr="00064A14" w:rsidRDefault="00064A14" w:rsidP="00064A14">
      <w:pPr>
        <w:rPr>
          <w:rFonts w:cs="Arial"/>
          <w:szCs w:val="20"/>
        </w:rPr>
      </w:pPr>
      <w:r w:rsidRPr="00064A14">
        <w:rPr>
          <w:rFonts w:cs="Arial"/>
          <w:szCs w:val="20"/>
        </w:rPr>
        <w:t>V rámci modernizace, rozšíření a zabezpečení IT infrastruktury úřadu požadujeme dodávku následujících celků:</w:t>
      </w:r>
    </w:p>
    <w:p w14:paraId="037423B0" w14:textId="77777777" w:rsidR="00064A14" w:rsidRPr="00064A14" w:rsidRDefault="00064A14" w:rsidP="00633099">
      <w:pPr>
        <w:numPr>
          <w:ilvl w:val="0"/>
          <w:numId w:val="4"/>
        </w:numPr>
        <w:rPr>
          <w:rFonts w:cs="Arial"/>
          <w:szCs w:val="20"/>
        </w:rPr>
      </w:pPr>
      <w:r w:rsidRPr="00064A14">
        <w:rPr>
          <w:rFonts w:cs="Arial"/>
          <w:szCs w:val="20"/>
        </w:rPr>
        <w:t xml:space="preserve">Sběr a vyhodnocování </w:t>
      </w:r>
      <w:proofErr w:type="spellStart"/>
      <w:r w:rsidRPr="00064A14">
        <w:rPr>
          <w:rFonts w:cs="Arial"/>
          <w:szCs w:val="20"/>
        </w:rPr>
        <w:t>LOGů</w:t>
      </w:r>
      <w:proofErr w:type="spellEnd"/>
      <w:r w:rsidRPr="00064A14">
        <w:rPr>
          <w:rFonts w:cs="Arial"/>
          <w:szCs w:val="20"/>
        </w:rPr>
        <w:t>.</w:t>
      </w:r>
    </w:p>
    <w:p w14:paraId="1989CFF6" w14:textId="77777777" w:rsidR="00064A14" w:rsidRPr="00064A14" w:rsidRDefault="00064A14" w:rsidP="00633099">
      <w:pPr>
        <w:numPr>
          <w:ilvl w:val="0"/>
          <w:numId w:val="4"/>
        </w:numPr>
        <w:rPr>
          <w:rFonts w:cs="Arial"/>
          <w:szCs w:val="20"/>
        </w:rPr>
      </w:pPr>
      <w:r w:rsidRPr="00064A14">
        <w:rPr>
          <w:rFonts w:cs="Arial"/>
          <w:szCs w:val="20"/>
        </w:rPr>
        <w:t>Modernizace zálohování a vybudování DR lokality.</w:t>
      </w:r>
    </w:p>
    <w:p w14:paraId="56FBCC9C" w14:textId="77777777" w:rsidR="00064A14" w:rsidRPr="00064A14" w:rsidRDefault="00064A14" w:rsidP="00633099">
      <w:pPr>
        <w:numPr>
          <w:ilvl w:val="0"/>
          <w:numId w:val="4"/>
        </w:numPr>
        <w:rPr>
          <w:rFonts w:cs="Arial"/>
          <w:szCs w:val="20"/>
        </w:rPr>
      </w:pPr>
      <w:r w:rsidRPr="00064A14">
        <w:rPr>
          <w:rFonts w:cs="Arial"/>
          <w:szCs w:val="20"/>
        </w:rPr>
        <w:t>Instalační a implementační služby dodávané IT infrastruktury.</w:t>
      </w:r>
    </w:p>
    <w:p w14:paraId="14E55803" w14:textId="6659320F" w:rsidR="00064A14" w:rsidRPr="00064A14" w:rsidRDefault="00064A14" w:rsidP="00633099">
      <w:pPr>
        <w:numPr>
          <w:ilvl w:val="0"/>
          <w:numId w:val="4"/>
        </w:numPr>
        <w:rPr>
          <w:rFonts w:cs="Arial"/>
          <w:szCs w:val="20"/>
        </w:rPr>
      </w:pPr>
      <w:r w:rsidRPr="00064A14">
        <w:rPr>
          <w:rFonts w:cs="Arial"/>
          <w:szCs w:val="20"/>
        </w:rPr>
        <w:t>Technická podpora na celé řešení včetně stávající infrastruktury.</w:t>
      </w:r>
    </w:p>
    <w:p w14:paraId="0BE1C3CC" w14:textId="77777777" w:rsidR="00064A14" w:rsidRDefault="00064A14" w:rsidP="00064A14">
      <w:pPr>
        <w:rPr>
          <w:rFonts w:cs="Arial"/>
          <w:szCs w:val="20"/>
        </w:rPr>
      </w:pPr>
    </w:p>
    <w:p w14:paraId="5F1F4A3C" w14:textId="77777777" w:rsidR="00633099" w:rsidRDefault="00633099" w:rsidP="00633099">
      <w:pPr>
        <w:rPr>
          <w:rFonts w:cs="Arial"/>
          <w:szCs w:val="20"/>
        </w:rPr>
      </w:pPr>
      <w:r w:rsidRPr="00633099">
        <w:rPr>
          <w:rFonts w:cs="Arial"/>
          <w:szCs w:val="20"/>
        </w:rPr>
        <w:t>Veškeré dodané komponenty budou nové a nepoužité z oficiální české distribuce. Výrobce HW musí mít lokální podporu na území ČR, která musí být poskytována přímo výrobcem daného zařízení.</w:t>
      </w:r>
    </w:p>
    <w:p w14:paraId="1908593E" w14:textId="3416A36C" w:rsidR="00633099" w:rsidRDefault="00633099" w:rsidP="00064A14">
      <w:pPr>
        <w:rPr>
          <w:rFonts w:cs="Arial"/>
          <w:szCs w:val="20"/>
        </w:rPr>
      </w:pPr>
      <w:r w:rsidRPr="00633099">
        <w:rPr>
          <w:rFonts w:cs="Arial"/>
          <w:szCs w:val="20"/>
        </w:rPr>
        <w:t>Zadavatel vylučuje z VŘ hardware od výrobců, kteří jsou uvedeni ve „varování" NÚKIB ze dne 17.</w:t>
      </w:r>
      <w:r w:rsidR="002F7383">
        <w:rPr>
          <w:rFonts w:cs="Arial"/>
          <w:szCs w:val="20"/>
        </w:rPr>
        <w:t> </w:t>
      </w:r>
      <w:r w:rsidRPr="00633099">
        <w:rPr>
          <w:rFonts w:cs="Arial"/>
          <w:szCs w:val="20"/>
        </w:rPr>
        <w:t>prosince 2018 spisová značka 110-536/2018, č.j. 3012/2018-NUKIB-E/110.</w:t>
      </w:r>
    </w:p>
    <w:p w14:paraId="4A4DFC0D" w14:textId="77777777" w:rsidR="00633099" w:rsidRDefault="00633099" w:rsidP="00064A14">
      <w:pPr>
        <w:rPr>
          <w:rFonts w:cs="Arial"/>
          <w:szCs w:val="20"/>
        </w:rPr>
      </w:pPr>
    </w:p>
    <w:p w14:paraId="3D6E2EAD" w14:textId="67719804" w:rsidR="00064A14" w:rsidRPr="00064A14" w:rsidRDefault="00064A14" w:rsidP="00064A14">
      <w:pPr>
        <w:rPr>
          <w:rFonts w:cs="Arial"/>
          <w:b/>
          <w:bCs/>
          <w:szCs w:val="20"/>
        </w:rPr>
      </w:pPr>
      <w:r w:rsidRPr="00064A14">
        <w:rPr>
          <w:rFonts w:cs="Arial"/>
          <w:b/>
          <w:bCs/>
          <w:szCs w:val="20"/>
        </w:rPr>
        <w:t xml:space="preserve">V rámci dodávky jednotlivých celků </w:t>
      </w:r>
      <w:r w:rsidRPr="00633099">
        <w:rPr>
          <w:rFonts w:cs="Arial"/>
          <w:b/>
          <w:bCs/>
          <w:szCs w:val="20"/>
        </w:rPr>
        <w:t xml:space="preserve">zadavatel </w:t>
      </w:r>
      <w:r w:rsidRPr="00064A14">
        <w:rPr>
          <w:rFonts w:cs="Arial"/>
          <w:b/>
          <w:bCs/>
          <w:szCs w:val="20"/>
        </w:rPr>
        <w:t>požaduje následující jednotlivé komponenty řešení.</w:t>
      </w:r>
    </w:p>
    <w:p w14:paraId="715A7D01" w14:textId="77777777" w:rsidR="00064A14" w:rsidRDefault="00064A14" w:rsidP="00D43CF9">
      <w:pPr>
        <w:rPr>
          <w:rFonts w:cs="Arial"/>
          <w:szCs w:val="20"/>
        </w:rPr>
      </w:pPr>
    </w:p>
    <w:p w14:paraId="7970438C" w14:textId="16F0C4D9" w:rsidR="00064A14" w:rsidRDefault="00064A14" w:rsidP="00064A14">
      <w:pPr>
        <w:pStyle w:val="Nadpis2"/>
        <w:rPr>
          <w:szCs w:val="40"/>
        </w:rPr>
      </w:pPr>
      <w:r>
        <w:t>SBĚR A VYHODNOCOVÁNÍ LOGŮ</w:t>
      </w:r>
    </w:p>
    <w:p w14:paraId="62DC42C6" w14:textId="35301208" w:rsidR="00064A14" w:rsidRDefault="00064A14" w:rsidP="00064A14">
      <w:pPr>
        <w:rPr>
          <w:rFonts w:asciiTheme="minorHAnsi" w:hAnsiTheme="minorHAnsi" w:cstheme="minorBidi"/>
        </w:rPr>
      </w:pPr>
      <w:r>
        <w:t>Požadujeme dodávku a implementaci nástroje pro centralizované zaznamenávání událostí z libovolných zdrojů, s možností analýzy a řešení provozních i bezpečnostních událostí/incidentů ze systémů a</w:t>
      </w:r>
      <w:r w:rsidR="002F7383">
        <w:t> </w:t>
      </w:r>
      <w:r>
        <w:t>aplikací zadavatele.</w:t>
      </w:r>
    </w:p>
    <w:p w14:paraId="473D499D" w14:textId="4FFEB85C" w:rsidR="00064A14" w:rsidRDefault="00064A14" w:rsidP="00064A14">
      <w:pPr>
        <w:rPr>
          <w:rFonts w:eastAsia="Calibri"/>
        </w:rPr>
      </w:pPr>
      <w:r>
        <w:t>Dodavatel je povinen n</w:t>
      </w:r>
      <w:r>
        <w:rPr>
          <w:rFonts w:eastAsia="Calibri"/>
        </w:rPr>
        <w:t xml:space="preserve">avrhnout, dodat a implementovat nástroj na zaznamenávání událostí. Tento nástroj bude sloužit pro sběr a analýzu logů </w:t>
      </w:r>
      <w:r>
        <w:t xml:space="preserve">s možností následné analýzy a řešení bezpečnostních událostí/incidentů ze systémů a aplikací zadavatele určeným hodnocením aktiv a bezpečnostních potřeb organizace. Navržený nástroj musí zachovávat originál logů za účelem bezpečnostního auditu a umožňovat splnění legislativních norem a požadavků, vyplývajících zejména z připravované vyhlášky o bezpečnostních opatřeních poskytovatele regulované služby v režimu vyšší povinnosti (NIS2). </w:t>
      </w:r>
      <w:r>
        <w:rPr>
          <w:rFonts w:eastAsia="Calibri"/>
        </w:rPr>
        <w:t xml:space="preserve">Nástroj proto musí být schopen zaznamenat všechny bezpečnostní a relevantní provozní události a tyto uchovat nejméně po dobu 18 měsíců. Nástroj musí být dále schopen zajistit přesné časové razítko ke všem pořízeným událostem a umožnit zachování důvěrnosti a integrity pořízených dat po celou dobu jejich životního cyklu. Pro efektivní využití musí nástroj umět generovat reporty o aktivitách systémů i uživatelů, včetně auditních reportů na vyžádání, nebo se stanovenou periodicitou s definovatelným obsahem. </w:t>
      </w:r>
      <w:r>
        <w:rPr>
          <w:rFonts w:eastAsia="Calibri"/>
        </w:rPr>
        <w:br/>
        <w:t xml:space="preserve">Cílem je mít jednotné úložiště logů s pokročilými nástroji analýzy a upozorňování, ke kterému budou mít přístup pouze autorizovaní pracovníci zadavatele. Nezbytnou nutností je vyloučit možnost modifikace logů ze strany administrátorů nebo uživatelů. Nástroj musí dále umožňovat snadnou klasifikaci dat, tvorbu uživatelsky definovaných </w:t>
      </w:r>
      <w:proofErr w:type="spellStart"/>
      <w:r>
        <w:rPr>
          <w:rFonts w:eastAsia="Calibri"/>
        </w:rPr>
        <w:t>parserů</w:t>
      </w:r>
      <w:proofErr w:type="spellEnd"/>
      <w:r>
        <w:rPr>
          <w:rFonts w:eastAsia="Calibri"/>
        </w:rPr>
        <w:t xml:space="preserve">, filtrů, upozornění a korelací bez účasti výrobce nebo dodavatele ve snadno pochopitelném grafickém rozhraní bez nutnosti používat znalostí programátora. Dokumentace musí poskytnout jednoznačný návod, jak takovéto činnosti provádět, a to včetně široké škály vzorových příkladů. </w:t>
      </w:r>
    </w:p>
    <w:p w14:paraId="00586EB1" w14:textId="77777777" w:rsidR="00064A14" w:rsidRDefault="00064A14" w:rsidP="00064A14">
      <w:pPr>
        <w:rPr>
          <w:rFonts w:eastAsia="Calibri"/>
        </w:rPr>
      </w:pPr>
      <w:r>
        <w:rPr>
          <w:rFonts w:eastAsia="Calibri"/>
        </w:rPr>
        <w:t xml:space="preserve">Zálohování konfigurace i dat a jejich obnova je nezbytnou nutností, kterou musí dodaný systém podporovat. Protože není předem známo přesné množství logů vznikajících v naší organizaci, požadujeme, aby dodaný nástroj podporoval možnost horizontálního i vertikálního rozšíření formou clusteru a dále plánované i ad-hoc zálohování vzniklých dat na externí zálohovací systém. Zálohováním dat na externí systém musí umožnit dosáhnout požadavku na délku uložení logovaných událostí po dobu minimálně 18 měsíců. Platí však, že požadujeme, aby systém umožňoval on-line zobrazit hodnoty nad všemi interně uloženými daty za libovolné časové období bez nutnosti nejprve modifikovat konfiguraci systému nebo parametry uložených dat. </w:t>
      </w:r>
    </w:p>
    <w:p w14:paraId="6C312F34" w14:textId="77777777" w:rsidR="00064A14" w:rsidRDefault="00064A14" w:rsidP="00064A14">
      <w:pPr>
        <w:rPr>
          <w:rFonts w:eastAsia="Calibri"/>
        </w:rPr>
      </w:pPr>
      <w:r>
        <w:rPr>
          <w:rFonts w:eastAsia="Calibri"/>
        </w:rPr>
        <w:lastRenderedPageBreak/>
        <w:t>Součástí dodávky musí být úplná a podrobná dokumentace systému v češtině. Ne všichni naši administrátoři a budoucí operátoři systému dokonale ovládají angličtinu, proto požadujeme, aby součástí dodávky byla i dokumentace v českém jazyce, obsahem i kvalitou srovnatelná s aktuální dokumentací v angličtině. Proto v rámci odpovědi na výběrové řízení požadujeme předložit kompletní dokumentaci k celému systému a poznámky k vydání (</w:t>
      </w:r>
      <w:proofErr w:type="spellStart"/>
      <w:r>
        <w:rPr>
          <w:rFonts w:eastAsia="Calibri"/>
        </w:rPr>
        <w:t>release</w:t>
      </w:r>
      <w:proofErr w:type="spellEnd"/>
      <w:r>
        <w:rPr>
          <w:rFonts w:eastAsia="Calibri"/>
        </w:rPr>
        <w:t xml:space="preserve"> notes) k systému i všem návazným komponentům. Není přípustné předložit českou dokumentaci, která bude odkazovat do dokumentace, která bude v jiném jazyce, než je čeština. Dodaný systém plánujeme provozovat vlastními lidskými zdroji, proto by nabízený systém měl umožňovat našim pracovníkům IT provádět základní i středně pokročilé konfigurace bez nutnosti konzultovat dodavatele nebo výrobce. Nabízený nástroj proto musí splňovat očekávané parametry uživatelské přívětivosti a integrity uživatelského rozhraní a vyhnout se nutnosti používaní skriptů, maker, konfigurací v příkazové řádce nebo terminálu. Dále by dokumentace měla poskytnout jednoznačné návody, jak konfigurovat nejčastější zdrojová zařízení pro spolupráci s nabízeným systémem. </w:t>
      </w:r>
    </w:p>
    <w:p w14:paraId="35ECDAF2" w14:textId="77777777" w:rsidR="00064A14" w:rsidRDefault="00064A14" w:rsidP="00064A14">
      <w:pPr>
        <w:rPr>
          <w:rFonts w:eastAsia="Calibri"/>
        </w:rPr>
      </w:pPr>
      <w:r>
        <w:rPr>
          <w:rFonts w:eastAsia="Calibri"/>
        </w:rPr>
        <w:t>Pokud jsou v nabízeném řešení zahrnuty jakékoliv licence, jejich legální používání nesmí být časově omezeno. Nabízené řešení tedy musí být plně funkční i po uplynutí doby placené podpory.</w:t>
      </w:r>
    </w:p>
    <w:p w14:paraId="5A9855E5" w14:textId="77777777" w:rsidR="00064A14" w:rsidRDefault="00064A14" w:rsidP="00064A14">
      <w:pPr>
        <w:rPr>
          <w:rFonts w:eastAsia="Calibri"/>
        </w:rPr>
      </w:pPr>
      <w:r>
        <w:rPr>
          <w:rFonts w:eastAsia="Calibri"/>
        </w:rPr>
        <w:t>V případě pochybností o vlastnostech nabízeného nástroje si vyhrazujeme právo vyžádat funkční vzorek nabízeného řešení pro ověření funkčních vlastností a provést ověřovací testy ještě před ukončením výběrového řízení. V tomto případě je dodavatel povinen dodat funkční vzorek s technickými parametry nabízeného řešení do 1 týdne od výzvy zadavatele a poskytnout součinnost s testováním. Dále si vyhrazujeme právo vyžádat kontakty alespoň na 3 referenční zákazníky z našeho sektoru pro účely zjištění zkušeností s nabízeným systémem.</w:t>
      </w:r>
    </w:p>
    <w:p w14:paraId="2124262F" w14:textId="77777777" w:rsidR="00064A14" w:rsidRPr="00A240E9" w:rsidRDefault="00064A14" w:rsidP="00A240E9">
      <w:pPr>
        <w:pStyle w:val="Nadpis3"/>
      </w:pPr>
      <w:r w:rsidRPr="00A240E9">
        <w:t>Ověření funkčních vlastností řešení</w:t>
      </w:r>
    </w:p>
    <w:p w14:paraId="02D99373" w14:textId="76A0E214" w:rsidR="00064A14" w:rsidRDefault="00064A14" w:rsidP="00064A14">
      <w:bookmarkStart w:id="4" w:name="_Hlk207105844"/>
      <w:r>
        <w:t>Zadavatel si vyhrazuje právo, vyzvat jednotlivé účastníky k poskytnutí funkčních vzorků pro účely testování a ověření požadovaných funkčních vlastností. Oslovený účastník je povinen doručit testovací vzorky zadavateli do 5 pracovních dnů od doručení výzvy k jejich poskytnutí, na adresu uvedenou v této výzvě. Vybraný účastník poskytne testovací vzorky bezplatně a na dobu minimálně následujících 15 pracovních dnů, rovněž po tuto dobu poskytne součinnost s testováním. Testovací vzorky budou dodány v identické konfiguraci s nabízeným systémem a zadavatel ve výzvě jasně stanoví, jaké vzorky za účelem posouzení nabídek požaduje. Ověření funkčních vlastností nabízeného systému bude provádět zadavatel, vycházeje z dokumentace k nabízenému systému. V případě nejasností zadavatel vyzve k účasti zástupce účastníka, který mu poskytne potřebnou součinnost, a to maximálně do 5 pracovních dnů po doručení výzvy účastníkovi. Testy budou provedeny v prostředí zadavatele. Po ukončení testování budou funkční vzorky účastníkovi vráceny (účastník si vyzvedne vzorky na vlastní náklady v místě plnění). Ověřování bude zakončeno vyhotovením zápisu. V případě, že testovaný systém neprojde úspěšným ověřením funkčních vlastností, neuzavře zadavatel s takovým účastníkem smlouvu a bude vyloučen z další účasti ze zadávacího řízení.</w:t>
      </w:r>
      <w:bookmarkEnd w:id="4"/>
    </w:p>
    <w:p w14:paraId="6FFA42FE" w14:textId="77777777" w:rsidR="00064A14" w:rsidRPr="00A240E9" w:rsidRDefault="00064A14" w:rsidP="00A240E9">
      <w:pPr>
        <w:pStyle w:val="Nadpis3"/>
      </w:pPr>
      <w:r w:rsidRPr="00A240E9">
        <w:t>Technická specifikace</w:t>
      </w:r>
    </w:p>
    <w:p w14:paraId="6EE90E86" w14:textId="77777777" w:rsidR="00064A14" w:rsidRDefault="00064A14" w:rsidP="00064A14">
      <w:r>
        <w:t>Zadavatel vyžaduje, aby nabízené řešení mělo níže požadované funkce již v době podání nabídky, nikoliv aby se jednalo o budoucí funkce plánovaných verzí software pro nabízené řešení.</w:t>
      </w:r>
    </w:p>
    <w:p w14:paraId="2852737F" w14:textId="06040E2B" w:rsidR="00A240E9" w:rsidRPr="00A240E9" w:rsidRDefault="00A240E9" w:rsidP="00A240E9">
      <w:pPr>
        <w:pStyle w:val="Nadpis4"/>
      </w:pPr>
      <w:r w:rsidRPr="00A240E9">
        <w:t>Obecné požadavky na LOG management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094"/>
        <w:gridCol w:w="992"/>
        <w:gridCol w:w="2974"/>
      </w:tblGrid>
      <w:tr w:rsidR="00064A14" w:rsidRPr="00064A14" w14:paraId="623033B6" w14:textId="77777777" w:rsidTr="005926D4">
        <w:trPr>
          <w:tblHeader/>
        </w:trPr>
        <w:tc>
          <w:tcPr>
            <w:tcW w:w="90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A8CF94" w14:textId="77777777" w:rsidR="00064A14" w:rsidRPr="00064A14" w:rsidRDefault="00064A14" w:rsidP="00064A14">
            <w:pPr>
              <w:spacing w:before="60" w:after="60"/>
              <w:rPr>
                <w:rFonts w:cs="Arial"/>
                <w:sz w:val="18"/>
                <w:szCs w:val="18"/>
              </w:rPr>
            </w:pPr>
            <w:r w:rsidRPr="00064A14">
              <w:rPr>
                <w:rFonts w:cs="Arial"/>
                <w:b/>
                <w:bCs/>
                <w:sz w:val="18"/>
                <w:szCs w:val="18"/>
              </w:rPr>
              <w:t>Obecné požadavky na LOG management</w:t>
            </w:r>
          </w:p>
        </w:tc>
      </w:tr>
      <w:tr w:rsidR="00064A14" w:rsidRPr="00064A14" w14:paraId="65CE033B" w14:textId="77777777" w:rsidTr="00064A14">
        <w:trPr>
          <w:tblHeader/>
        </w:trPr>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04874F" w14:textId="77777777" w:rsidR="00064A14" w:rsidRPr="00064A14" w:rsidRDefault="00064A14" w:rsidP="00064A14">
            <w:pPr>
              <w:spacing w:before="60" w:after="60"/>
              <w:rPr>
                <w:rFonts w:cs="Arial"/>
                <w:b/>
                <w:bCs/>
                <w:sz w:val="18"/>
                <w:szCs w:val="18"/>
              </w:rPr>
            </w:pPr>
            <w:r w:rsidRPr="00064A14">
              <w:rPr>
                <w:rFonts w:cs="Arial"/>
                <w:b/>
                <w:bCs/>
                <w:sz w:val="18"/>
                <w:szCs w:val="18"/>
              </w:rPr>
              <w:t>Požadovaný parametr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C7D850" w14:textId="77777777" w:rsidR="00064A14" w:rsidRPr="00064A14" w:rsidRDefault="00064A14" w:rsidP="00064A14">
            <w:pPr>
              <w:spacing w:before="60" w:after="60"/>
              <w:jc w:val="center"/>
              <w:rPr>
                <w:rFonts w:cs="Arial"/>
                <w:b/>
                <w:bCs/>
                <w:sz w:val="18"/>
                <w:szCs w:val="18"/>
              </w:rPr>
            </w:pPr>
            <w:r w:rsidRPr="00064A14">
              <w:rPr>
                <w:rFonts w:cs="Arial"/>
                <w:b/>
                <w:bCs/>
                <w:sz w:val="18"/>
                <w:szCs w:val="18"/>
              </w:rPr>
              <w:t>Splňuje</w:t>
            </w:r>
          </w:p>
          <w:p w14:paraId="71C23D24" w14:textId="77777777" w:rsidR="00064A14" w:rsidRPr="00064A14" w:rsidRDefault="00064A14" w:rsidP="00064A14">
            <w:pPr>
              <w:spacing w:before="60" w:after="60"/>
              <w:jc w:val="center"/>
              <w:rPr>
                <w:rFonts w:cs="Arial"/>
                <w:b/>
                <w:bCs/>
                <w:sz w:val="18"/>
                <w:szCs w:val="18"/>
              </w:rPr>
            </w:pPr>
            <w:r w:rsidRPr="00064A14">
              <w:rPr>
                <w:rFonts w:cs="Arial"/>
                <w:b/>
                <w:bCs/>
                <w:sz w:val="18"/>
                <w:szCs w:val="18"/>
              </w:rPr>
              <w:t>Ano/Ne</w:t>
            </w:r>
          </w:p>
        </w:tc>
        <w:tc>
          <w:tcPr>
            <w:tcW w:w="2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B0843D" w14:textId="77777777" w:rsidR="00064A14" w:rsidRPr="00064A14" w:rsidRDefault="00064A14" w:rsidP="00064A14">
            <w:pPr>
              <w:spacing w:before="60" w:after="60"/>
              <w:rPr>
                <w:rFonts w:cs="Arial"/>
                <w:b/>
                <w:bCs/>
                <w:sz w:val="18"/>
                <w:szCs w:val="18"/>
              </w:rPr>
            </w:pPr>
            <w:r w:rsidRPr="00064A14">
              <w:rPr>
                <w:rFonts w:cs="Arial"/>
                <w:b/>
                <w:bCs/>
                <w:sz w:val="18"/>
                <w:szCs w:val="18"/>
              </w:rPr>
              <w:t>Popis naplnění</w:t>
            </w:r>
          </w:p>
        </w:tc>
      </w:tr>
      <w:tr w:rsidR="00064A14" w:rsidRPr="00064A14" w14:paraId="4E565FB7"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5EDDEE" w14:textId="77777777" w:rsidR="00064A14" w:rsidRPr="00064A14" w:rsidRDefault="00064A14" w:rsidP="00064A14">
            <w:pPr>
              <w:spacing w:before="60" w:after="60"/>
              <w:rPr>
                <w:rFonts w:cs="Arial"/>
                <w:sz w:val="18"/>
                <w:szCs w:val="18"/>
              </w:rPr>
            </w:pPr>
            <w:r w:rsidRPr="00064A14">
              <w:rPr>
                <w:rFonts w:cs="Arial"/>
                <w:sz w:val="18"/>
                <w:szCs w:val="18"/>
              </w:rPr>
              <w:t>Systém pracuje jako hardwarová appliance s jedním uceleným webovým rozhraním pro všechny administrátorské i operátorské činnosti. Nevyžaduje instalaci dalších systémů a aplikací, vyjma podpory sběru na pobočkách a agenta pro sběr Windows logů. Doložte katalogový list produktu (</w:t>
            </w:r>
            <w:proofErr w:type="spellStart"/>
            <w:r w:rsidRPr="00064A14">
              <w:rPr>
                <w:rFonts w:cs="Arial"/>
                <w:sz w:val="18"/>
                <w:szCs w:val="18"/>
              </w:rPr>
              <w:t>datasheet</w:t>
            </w:r>
            <w:proofErr w:type="spellEnd"/>
            <w:r w:rsidRPr="00064A14">
              <w:rPr>
                <w:rFonts w:cs="Arial"/>
                <w:sz w:val="18"/>
                <w:szCs w:val="18"/>
              </w:rPr>
              <w:t>) podrobně popisující hardwarové i softwarové parametry nabízeného systému.</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4B1B9" w14:textId="77777777" w:rsidR="00064A14" w:rsidRPr="00064A14" w:rsidRDefault="00064A14" w:rsidP="00064A14">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3043D" w14:textId="77777777" w:rsidR="00064A14" w:rsidRPr="00064A14" w:rsidRDefault="00064A14" w:rsidP="00064A14">
            <w:pPr>
              <w:spacing w:before="60" w:after="60"/>
              <w:rPr>
                <w:rFonts w:cs="Arial"/>
                <w:sz w:val="18"/>
                <w:szCs w:val="18"/>
              </w:rPr>
            </w:pPr>
          </w:p>
        </w:tc>
      </w:tr>
      <w:tr w:rsidR="00064A14" w:rsidRPr="00064A14" w14:paraId="4B781AAA"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A2DB3A" w14:textId="77777777" w:rsidR="00064A14" w:rsidRPr="00064A14" w:rsidRDefault="00064A14" w:rsidP="00064A14">
            <w:pPr>
              <w:spacing w:before="60" w:after="60"/>
              <w:rPr>
                <w:rFonts w:cs="Arial"/>
                <w:sz w:val="18"/>
                <w:szCs w:val="18"/>
              </w:rPr>
            </w:pPr>
            <w:r w:rsidRPr="00064A14">
              <w:rPr>
                <w:rFonts w:cs="Arial"/>
                <w:sz w:val="18"/>
                <w:szCs w:val="18"/>
              </w:rPr>
              <w:t>Systém provádí zpracování událostí z předdefinovaných zdrojů logů napříč výrobci aplikací, operačních systémů a síťového hardware.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1218E" w14:textId="77777777" w:rsidR="00064A14" w:rsidRPr="00064A14" w:rsidRDefault="00064A14" w:rsidP="00064A14">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10420" w14:textId="77777777" w:rsidR="00064A14" w:rsidRPr="00064A14" w:rsidRDefault="00064A14" w:rsidP="00064A14">
            <w:pPr>
              <w:spacing w:before="60" w:after="60"/>
              <w:rPr>
                <w:rFonts w:cs="Arial"/>
                <w:sz w:val="18"/>
                <w:szCs w:val="18"/>
              </w:rPr>
            </w:pPr>
          </w:p>
        </w:tc>
      </w:tr>
      <w:tr w:rsidR="00064A14" w:rsidRPr="00064A14" w14:paraId="0C0D6FC2"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A3B9D5" w14:textId="77777777" w:rsidR="00064A14" w:rsidRPr="00064A14" w:rsidRDefault="00064A14" w:rsidP="00064A14">
            <w:pPr>
              <w:spacing w:before="60" w:after="60"/>
              <w:rPr>
                <w:rFonts w:cs="Arial"/>
                <w:sz w:val="18"/>
                <w:szCs w:val="18"/>
              </w:rPr>
            </w:pPr>
            <w:r w:rsidRPr="00064A14">
              <w:rPr>
                <w:rFonts w:cs="Arial"/>
                <w:sz w:val="18"/>
                <w:szCs w:val="18"/>
              </w:rPr>
              <w:t>Veškerá konfigurace systému se musí provádět v grafickém rozhraní jednotné uživatelské webové konzole. Systém poskytuje podporu pro vizuální programování pro všechny kroky zpracování strojových dat. Ve webové konzoli se nepřipouští konfigurace za využití skriptů, maker nebo textových konfiguračních polí, do kterých se složité textové skripty/makra vkládají.</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048E" w14:textId="77777777" w:rsidR="00064A14" w:rsidRPr="00064A14" w:rsidRDefault="00064A14" w:rsidP="00064A14">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4B62B" w14:textId="77777777" w:rsidR="00064A14" w:rsidRPr="00064A14" w:rsidRDefault="00064A14" w:rsidP="00064A14">
            <w:pPr>
              <w:spacing w:before="60" w:after="60"/>
              <w:rPr>
                <w:rFonts w:cs="Arial"/>
                <w:sz w:val="18"/>
                <w:szCs w:val="18"/>
              </w:rPr>
            </w:pPr>
          </w:p>
        </w:tc>
      </w:tr>
      <w:tr w:rsidR="00064A14" w:rsidRPr="00064A14" w14:paraId="033F6CE7"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851AAC" w14:textId="77777777" w:rsidR="00064A14" w:rsidRPr="00064A14" w:rsidRDefault="00064A14" w:rsidP="00064A14">
            <w:pPr>
              <w:spacing w:before="60" w:after="60"/>
              <w:rPr>
                <w:rFonts w:cs="Arial"/>
                <w:sz w:val="18"/>
                <w:szCs w:val="18"/>
              </w:rPr>
            </w:pPr>
            <w:r w:rsidRPr="00064A14">
              <w:rPr>
                <w:rFonts w:cs="Arial"/>
                <w:sz w:val="18"/>
                <w:szCs w:val="18"/>
              </w:rPr>
              <w:t xml:space="preserve">Systém umožňuje dopsání </w:t>
            </w:r>
            <w:proofErr w:type="spellStart"/>
            <w:r w:rsidRPr="00064A14">
              <w:rPr>
                <w:rFonts w:cs="Arial"/>
                <w:sz w:val="18"/>
                <w:szCs w:val="18"/>
              </w:rPr>
              <w:t>parserů</w:t>
            </w:r>
            <w:proofErr w:type="spellEnd"/>
            <w:r w:rsidRPr="00064A14">
              <w:rPr>
                <w:rFonts w:cs="Arial"/>
                <w:sz w:val="18"/>
                <w:szCs w:val="18"/>
              </w:rPr>
              <w:t xml:space="preserve"> pro výše neuvedená zařízení uživatelem bez nutnosti spolupráce s výrobcem nebo dodavatelem (vč. subdodavatelů) nabízeného </w:t>
            </w:r>
            <w:proofErr w:type="gramStart"/>
            <w:r w:rsidRPr="00064A14">
              <w:rPr>
                <w:rFonts w:cs="Arial"/>
                <w:sz w:val="18"/>
                <w:szCs w:val="18"/>
              </w:rPr>
              <w:t>systému - Uživatelsky</w:t>
            </w:r>
            <w:proofErr w:type="gramEnd"/>
            <w:r w:rsidRPr="00064A14">
              <w:rPr>
                <w:rFonts w:cs="Arial"/>
                <w:sz w:val="18"/>
                <w:szCs w:val="18"/>
              </w:rPr>
              <w:t xml:space="preserve"> definované </w:t>
            </w:r>
            <w:proofErr w:type="spellStart"/>
            <w:r w:rsidRPr="00064A14">
              <w:rPr>
                <w:rFonts w:cs="Arial"/>
                <w:sz w:val="18"/>
                <w:szCs w:val="18"/>
              </w:rPr>
              <w:t>parsery</w:t>
            </w:r>
            <w:proofErr w:type="spellEnd"/>
            <w:r w:rsidRPr="00064A14">
              <w:rPr>
                <w:rFonts w:cs="Arial"/>
                <w:sz w:val="18"/>
                <w:szCs w:val="18"/>
              </w:rPr>
              <w:t xml:space="preserve">. Dokumentace musí obsahovat přehledný návod na vytváření zákaznických </w:t>
            </w:r>
            <w:proofErr w:type="spellStart"/>
            <w:r w:rsidRPr="00064A14">
              <w:rPr>
                <w:rFonts w:cs="Arial"/>
                <w:sz w:val="18"/>
                <w:szCs w:val="18"/>
              </w:rPr>
              <w:t>parserů</w:t>
            </w:r>
            <w:proofErr w:type="spellEnd"/>
            <w:r w:rsidRPr="00064A14">
              <w:rPr>
                <w:rFonts w:cs="Arial"/>
                <w:sz w:val="18"/>
                <w:szCs w:val="18"/>
              </w:rPr>
              <w:t xml:space="preserve"> a systém musí obsahovat možnost testování a ladění zákaznických </w:t>
            </w:r>
            <w:proofErr w:type="spellStart"/>
            <w:r w:rsidRPr="00064A14">
              <w:rPr>
                <w:rFonts w:cs="Arial"/>
                <w:sz w:val="18"/>
                <w:szCs w:val="18"/>
              </w:rPr>
              <w:t>parserů</w:t>
            </w:r>
            <w:proofErr w:type="spellEnd"/>
            <w:r w:rsidRPr="00064A14">
              <w:rPr>
                <w:rFonts w:cs="Arial"/>
                <w:sz w:val="18"/>
                <w:szCs w:val="18"/>
              </w:rPr>
              <w:t xml:space="preserve"> v jednotném ovládacím grafickém webovém rozhraní viz bod č. 1. Vytváření a testování </w:t>
            </w:r>
            <w:proofErr w:type="spellStart"/>
            <w:r w:rsidRPr="00064A14">
              <w:rPr>
                <w:rFonts w:cs="Arial"/>
                <w:sz w:val="18"/>
                <w:szCs w:val="18"/>
              </w:rPr>
              <w:t>parserů</w:t>
            </w:r>
            <w:proofErr w:type="spellEnd"/>
            <w:r w:rsidRPr="00064A14">
              <w:rPr>
                <w:rFonts w:cs="Arial"/>
                <w:sz w:val="18"/>
                <w:szCs w:val="18"/>
              </w:rPr>
              <w:t xml:space="preserve"> nesmí mít vliv na provoz systému. Pro psaní </w:t>
            </w:r>
            <w:proofErr w:type="spellStart"/>
            <w:r w:rsidRPr="00064A14">
              <w:rPr>
                <w:rFonts w:cs="Arial"/>
                <w:sz w:val="18"/>
                <w:szCs w:val="18"/>
              </w:rPr>
              <w:t>parserů</w:t>
            </w:r>
            <w:proofErr w:type="spellEnd"/>
            <w:r w:rsidRPr="00064A14">
              <w:rPr>
                <w:rFonts w:cs="Arial"/>
                <w:sz w:val="18"/>
                <w:szCs w:val="18"/>
              </w:rPr>
              <w:t xml:space="preserve"> nesmí být použito textové psaní programového kódu ale tzv. vizuální programování, které automaticky opravuje uživatele a upozorňuje ho na chyby. Požadujeme předložit příslušnou dokumentaci k vytváření </w:t>
            </w:r>
            <w:proofErr w:type="spellStart"/>
            <w:r w:rsidRPr="00064A14">
              <w:rPr>
                <w:rFonts w:cs="Arial"/>
                <w:sz w:val="18"/>
                <w:szCs w:val="18"/>
              </w:rPr>
              <w:t>parserů</w:t>
            </w:r>
            <w:proofErr w:type="spellEnd"/>
            <w:r w:rsidRPr="00064A14">
              <w:rPr>
                <w:rFonts w:cs="Arial"/>
                <w:sz w:val="18"/>
                <w:szCs w:val="18"/>
              </w:rPr>
              <w:t xml:space="preserve"> a testování jejich funkčnosti.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D3756" w14:textId="77777777" w:rsidR="00064A14" w:rsidRPr="00064A14" w:rsidRDefault="00064A14" w:rsidP="00064A14">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0CC04" w14:textId="77777777" w:rsidR="00064A14" w:rsidRPr="00064A14" w:rsidRDefault="00064A14" w:rsidP="00064A14">
            <w:pPr>
              <w:spacing w:before="60" w:after="60"/>
              <w:rPr>
                <w:rFonts w:cs="Arial"/>
                <w:sz w:val="18"/>
                <w:szCs w:val="18"/>
              </w:rPr>
            </w:pPr>
          </w:p>
        </w:tc>
      </w:tr>
      <w:tr w:rsidR="00064A14" w:rsidRPr="00064A14" w14:paraId="11CFC9DC"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419D48" w14:textId="77777777" w:rsidR="00064A14" w:rsidRPr="00064A14" w:rsidRDefault="00064A14" w:rsidP="00064A14">
            <w:pPr>
              <w:spacing w:before="60" w:after="60"/>
              <w:rPr>
                <w:rFonts w:cs="Arial"/>
                <w:sz w:val="18"/>
                <w:szCs w:val="18"/>
              </w:rPr>
            </w:pPr>
            <w:r w:rsidRPr="00064A14">
              <w:rPr>
                <w:rFonts w:cs="Arial"/>
                <w:sz w:val="18"/>
                <w:szCs w:val="18"/>
              </w:rPr>
              <w:t>Systém umožňuje v grafickém rozhraní vizuálního programovacího jazyka snadno provádět třídění a značkování vstupních dat pro jejich další zpracování. Nepřipouští se nastavování třídění vstupních dat ve formě skriptu/makra zobrazeného v textovém okně. Předložte příslušný odkaz na dokumentaci popisující funkčnost třídění vstupních dat.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B91F2" w14:textId="77777777" w:rsidR="00064A14" w:rsidRPr="00064A14" w:rsidRDefault="00064A14" w:rsidP="00064A14">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AEA00" w14:textId="77777777" w:rsidR="00064A14" w:rsidRPr="00064A14" w:rsidRDefault="00064A14" w:rsidP="00064A14">
            <w:pPr>
              <w:spacing w:before="60" w:after="60"/>
              <w:rPr>
                <w:rFonts w:cs="Arial"/>
                <w:sz w:val="18"/>
                <w:szCs w:val="18"/>
              </w:rPr>
            </w:pPr>
          </w:p>
        </w:tc>
      </w:tr>
      <w:tr w:rsidR="00064A14" w:rsidRPr="00064A14" w14:paraId="2413418A"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7FB7D0" w14:textId="1C498F8D" w:rsidR="00064A14" w:rsidRPr="00064A14" w:rsidRDefault="00064A14" w:rsidP="00064A14">
            <w:pPr>
              <w:spacing w:before="60" w:after="60"/>
              <w:rPr>
                <w:rFonts w:cs="Arial"/>
                <w:sz w:val="18"/>
                <w:szCs w:val="18"/>
              </w:rPr>
            </w:pPr>
            <w:r w:rsidRPr="00064A14">
              <w:rPr>
                <w:rFonts w:cs="Arial"/>
                <w:sz w:val="18"/>
                <w:szCs w:val="18"/>
              </w:rPr>
              <w:t xml:space="preserve">Systém přijímá a zpracovává logy, události a další strojově generovaná data prostřednictvím minimálně následujících protokolů: SYSLOG (dle RFC3164, RFC5424, RFC5425) a RELP. Systém musí umožňovat příjem logů i na rozsahu alespoň 50 UDP a TCP portů pro zjednodušené třídění vstupních zpráv. Dále požadujeme podporu sběru strojových dat z databází s nastavením v grafickém menu systému minimálně pro databáze MSSQL, </w:t>
            </w:r>
            <w:proofErr w:type="spellStart"/>
            <w:r w:rsidRPr="00064A14">
              <w:rPr>
                <w:rFonts w:cs="Arial"/>
                <w:sz w:val="18"/>
                <w:szCs w:val="18"/>
              </w:rPr>
              <w:t>MySQL</w:t>
            </w:r>
            <w:proofErr w:type="spellEnd"/>
            <w:r w:rsidRPr="00064A14">
              <w:rPr>
                <w:rFonts w:cs="Arial"/>
                <w:sz w:val="18"/>
                <w:szCs w:val="18"/>
              </w:rPr>
              <w:t xml:space="preserve">, Oracle a </w:t>
            </w:r>
            <w:proofErr w:type="spellStart"/>
            <w:proofErr w:type="gramStart"/>
            <w:r w:rsidRPr="00064A14">
              <w:rPr>
                <w:rFonts w:cs="Arial"/>
                <w:sz w:val="18"/>
                <w:szCs w:val="18"/>
              </w:rPr>
              <w:t>PostgreSQL</w:t>
            </w:r>
            <w:proofErr w:type="spellEnd"/>
            <w:proofErr w:type="gramEnd"/>
            <w:r w:rsidRPr="00064A14">
              <w:rPr>
                <w:rFonts w:cs="Arial"/>
                <w:sz w:val="18"/>
                <w:szCs w:val="18"/>
              </w:rPr>
              <w:t xml:space="preserve"> a to bez nutnosti instalovat na databázový server doplňkový software nebo agenta.  Předložte detailní komunikační matrici s popisem všech použitých protokolů a portů pro nabízený systém a dokumentaci k nastavení sběru z databází v grafickém rozhraní systému.</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B9DED" w14:textId="77777777" w:rsidR="00064A14" w:rsidRPr="00064A14" w:rsidRDefault="00064A14" w:rsidP="00064A14">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64E36" w14:textId="77777777" w:rsidR="00064A14" w:rsidRPr="00064A14" w:rsidRDefault="00064A14" w:rsidP="00064A14">
            <w:pPr>
              <w:spacing w:before="60" w:after="60"/>
              <w:rPr>
                <w:rFonts w:cs="Arial"/>
                <w:sz w:val="18"/>
                <w:szCs w:val="18"/>
              </w:rPr>
            </w:pPr>
          </w:p>
        </w:tc>
      </w:tr>
      <w:tr w:rsidR="00064A14" w:rsidRPr="00064A14" w14:paraId="6B4F4224"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C60F65" w14:textId="569F70A6" w:rsidR="00064A14" w:rsidRPr="00064A14" w:rsidRDefault="00064A14" w:rsidP="00064A14">
            <w:pPr>
              <w:spacing w:before="60" w:after="60"/>
              <w:rPr>
                <w:rFonts w:cs="Arial"/>
                <w:sz w:val="18"/>
                <w:szCs w:val="18"/>
              </w:rPr>
            </w:pPr>
            <w:r w:rsidRPr="00064A14">
              <w:rPr>
                <w:rFonts w:cs="Arial"/>
                <w:sz w:val="18"/>
                <w:szCs w:val="18"/>
              </w:rPr>
              <w:t xml:space="preserve">Přijaté logy systém standardizuje do jednotného formátu a logy jsou normalizovány (rozdělovány) do příslušných polí dle jejich typu. Zároveň systém uchovává i originální verzi zpráv. Integrované </w:t>
            </w:r>
            <w:proofErr w:type="spellStart"/>
            <w:r w:rsidRPr="00064A14">
              <w:rPr>
                <w:rFonts w:cs="Arial"/>
                <w:sz w:val="18"/>
                <w:szCs w:val="18"/>
              </w:rPr>
              <w:t>parsery</w:t>
            </w:r>
            <w:proofErr w:type="spellEnd"/>
            <w:r w:rsidRPr="00064A14">
              <w:rPr>
                <w:rFonts w:cs="Arial"/>
                <w:sz w:val="18"/>
                <w:szCs w:val="18"/>
              </w:rPr>
              <w:t xml:space="preserve"> systému automaticky přidáv</w:t>
            </w:r>
            <w:r>
              <w:rPr>
                <w:rFonts w:cs="Arial"/>
                <w:sz w:val="18"/>
                <w:szCs w:val="18"/>
              </w:rPr>
              <w:t>a</w:t>
            </w:r>
            <w:r w:rsidRPr="00064A14">
              <w:rPr>
                <w:rFonts w:cs="Arial"/>
                <w:sz w:val="18"/>
                <w:szCs w:val="18"/>
              </w:rPr>
              <w:t xml:space="preserve">jí ke zprávám, kterých se to týká, </w:t>
            </w:r>
            <w:proofErr w:type="gramStart"/>
            <w:r w:rsidRPr="00064A14">
              <w:rPr>
                <w:rFonts w:cs="Arial"/>
                <w:sz w:val="18"/>
                <w:szCs w:val="18"/>
              </w:rPr>
              <w:t>metainformace</w:t>
            </w:r>
            <w:proofErr w:type="gramEnd"/>
            <w:r w:rsidRPr="00064A14">
              <w:rPr>
                <w:rFonts w:cs="Arial"/>
                <w:sz w:val="18"/>
                <w:szCs w:val="18"/>
              </w:rPr>
              <w:t xml:space="preserve"> o jaký druh zprávy se jedná</w:t>
            </w:r>
            <w:r>
              <w:rPr>
                <w:rFonts w:cs="Arial"/>
                <w:sz w:val="18"/>
                <w:szCs w:val="18"/>
              </w:rPr>
              <w:t>.</w:t>
            </w:r>
            <w:r w:rsidRPr="00064A14">
              <w:rPr>
                <w:rFonts w:cs="Arial"/>
                <w:sz w:val="18"/>
                <w:szCs w:val="18"/>
              </w:rPr>
              <w:t xml:space="preserve"> </w:t>
            </w:r>
            <w:r>
              <w:rPr>
                <w:rFonts w:cs="Arial"/>
                <w:sz w:val="18"/>
                <w:szCs w:val="18"/>
              </w:rPr>
              <w:t>M</w:t>
            </w:r>
            <w:r w:rsidRPr="00064A14">
              <w:rPr>
                <w:rFonts w:cs="Arial"/>
                <w:sz w:val="18"/>
                <w:szCs w:val="18"/>
              </w:rPr>
              <w:t xml:space="preserve">inimálně požadujeme rozlišení těchto druhů zpráv: úspěšné přihlášení, neúspěšné přihlášení, odhlášení, konfigurační změna, značka/tag. Tyto meta informace musí být možné přidávat i v uživatelsky definovaných </w:t>
            </w:r>
            <w:proofErr w:type="spellStart"/>
            <w:r w:rsidRPr="00064A14">
              <w:rPr>
                <w:rFonts w:cs="Arial"/>
                <w:sz w:val="18"/>
                <w:szCs w:val="18"/>
              </w:rPr>
              <w:t>parserech</w:t>
            </w:r>
            <w:proofErr w:type="spellEnd"/>
            <w:r w:rsidRPr="00064A14">
              <w:rPr>
                <w:rFonts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95B5F" w14:textId="77777777" w:rsidR="00064A14" w:rsidRPr="00064A14" w:rsidRDefault="00064A14" w:rsidP="00064A14">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348DD" w14:textId="77777777" w:rsidR="00064A14" w:rsidRPr="00064A14" w:rsidRDefault="00064A14" w:rsidP="00064A14">
            <w:pPr>
              <w:spacing w:before="60" w:after="60"/>
              <w:rPr>
                <w:rFonts w:cs="Arial"/>
                <w:sz w:val="18"/>
                <w:szCs w:val="18"/>
              </w:rPr>
            </w:pPr>
          </w:p>
        </w:tc>
      </w:tr>
      <w:tr w:rsidR="00064A14" w:rsidRPr="00064A14" w14:paraId="58AB1470"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942A8" w14:textId="3DB17C80" w:rsidR="00064A14" w:rsidRPr="00064A14" w:rsidRDefault="00064A14" w:rsidP="00064A14">
            <w:pPr>
              <w:spacing w:before="60" w:after="60"/>
              <w:rPr>
                <w:rFonts w:cs="Arial"/>
                <w:sz w:val="18"/>
                <w:szCs w:val="18"/>
              </w:rPr>
            </w:pPr>
            <w:r w:rsidRPr="00064A14">
              <w:rPr>
                <w:rFonts w:cs="Arial"/>
                <w:sz w:val="18"/>
                <w:szCs w:val="18"/>
              </w:rPr>
              <w:t xml:space="preserve">Hodnoty jednotlivých </w:t>
            </w:r>
            <w:proofErr w:type="spellStart"/>
            <w:r w:rsidRPr="00064A14">
              <w:rPr>
                <w:rFonts w:cs="Arial"/>
                <w:sz w:val="18"/>
                <w:szCs w:val="18"/>
              </w:rPr>
              <w:t>parsovaných</w:t>
            </w:r>
            <w:proofErr w:type="spellEnd"/>
            <w:r w:rsidRPr="00064A14">
              <w:rPr>
                <w:rFonts w:cs="Arial"/>
                <w:sz w:val="18"/>
                <w:szCs w:val="18"/>
              </w:rPr>
              <w:t xml:space="preserve"> polí je možné v definici </w:t>
            </w:r>
            <w:proofErr w:type="spellStart"/>
            <w:r w:rsidRPr="00064A14">
              <w:rPr>
                <w:rFonts w:cs="Arial"/>
                <w:sz w:val="18"/>
                <w:szCs w:val="18"/>
              </w:rPr>
              <w:t>parseru</w:t>
            </w:r>
            <w:proofErr w:type="spellEnd"/>
            <w:r w:rsidRPr="00064A14">
              <w:rPr>
                <w:rFonts w:cs="Arial"/>
                <w:sz w:val="18"/>
                <w:szCs w:val="18"/>
              </w:rPr>
              <w:t xml:space="preserve"> přetypovat a standardizovat alespoň na tyto základní druhy: číslo, IP adresa, MAC adresa, URL. Nad uloženými čísly je pak možné při prohledávání dat provádět matematické operace (součty všech hodnot, průměry, nejmenší/největší hodnota apod.).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F104F"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1620C" w14:textId="77777777" w:rsidR="00064A14" w:rsidRPr="00064A14" w:rsidRDefault="00064A14" w:rsidP="00064A14">
            <w:pPr>
              <w:keepNext/>
              <w:spacing w:before="60" w:after="60"/>
              <w:rPr>
                <w:rFonts w:cs="Arial"/>
                <w:sz w:val="18"/>
                <w:szCs w:val="18"/>
              </w:rPr>
            </w:pPr>
          </w:p>
        </w:tc>
      </w:tr>
      <w:tr w:rsidR="00064A14" w:rsidRPr="00064A14" w14:paraId="725DEA46"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3C01BB" w14:textId="77777777" w:rsidR="00064A14" w:rsidRPr="00064A14" w:rsidRDefault="00064A14" w:rsidP="00064A14">
            <w:pPr>
              <w:spacing w:before="60" w:after="60"/>
              <w:rPr>
                <w:rFonts w:cs="Arial"/>
                <w:sz w:val="18"/>
                <w:szCs w:val="18"/>
              </w:rPr>
            </w:pPr>
            <w:r w:rsidRPr="00064A14">
              <w:rPr>
                <w:rFonts w:cs="Arial"/>
                <w:sz w:val="18"/>
                <w:szCs w:val="18"/>
              </w:rPr>
              <w:t>Systém zachovává původní informaci ze zdroje logu o časové značce události, ale nedůvěřuje jí a vytváří vlastní důvěryhodné časové razítko ke každému logu, které vzniká v okamžiku přijetí logu systémem a kterým se systém defaultně řídí.</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B22C6"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1D67B" w14:textId="77777777" w:rsidR="00064A14" w:rsidRPr="00064A14" w:rsidRDefault="00064A14" w:rsidP="00064A14">
            <w:pPr>
              <w:keepNext/>
              <w:spacing w:before="60" w:after="60"/>
              <w:rPr>
                <w:rFonts w:cs="Arial"/>
                <w:sz w:val="18"/>
                <w:szCs w:val="18"/>
              </w:rPr>
            </w:pPr>
          </w:p>
        </w:tc>
      </w:tr>
      <w:tr w:rsidR="00064A14" w:rsidRPr="00064A14" w14:paraId="22E0CBE1"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F1651C" w14:textId="77777777" w:rsidR="00064A14" w:rsidRPr="00064A14" w:rsidRDefault="00064A14" w:rsidP="00064A14">
            <w:pPr>
              <w:spacing w:before="60" w:after="60"/>
              <w:rPr>
                <w:rFonts w:cs="Arial"/>
                <w:sz w:val="18"/>
                <w:szCs w:val="18"/>
              </w:rPr>
            </w:pPr>
            <w:r w:rsidRPr="00064A14">
              <w:rPr>
                <w:rFonts w:cs="Arial"/>
                <w:sz w:val="18"/>
                <w:szCs w:val="18"/>
              </w:rPr>
              <w:t>Všechna pole a položky přijaté systémem jsou automaticky indexovány. Nad všemi položkami je možné ihned provádět vyhledávání bez nutnosti dodatečného ručního indexování administrátorem.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0A962"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ECFA5" w14:textId="77777777" w:rsidR="00064A14" w:rsidRPr="00064A14" w:rsidRDefault="00064A14" w:rsidP="00064A14">
            <w:pPr>
              <w:keepNext/>
              <w:spacing w:before="60" w:after="60"/>
              <w:rPr>
                <w:rFonts w:cs="Arial"/>
                <w:sz w:val="18"/>
                <w:szCs w:val="18"/>
              </w:rPr>
            </w:pPr>
          </w:p>
        </w:tc>
      </w:tr>
      <w:tr w:rsidR="00064A14" w:rsidRPr="00064A14" w14:paraId="498A4512"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A2F89" w14:textId="77777777" w:rsidR="00064A14" w:rsidRPr="00064A14" w:rsidRDefault="00064A14" w:rsidP="00064A14">
            <w:pPr>
              <w:spacing w:before="60" w:after="60"/>
              <w:rPr>
                <w:rFonts w:cs="Arial"/>
                <w:sz w:val="18"/>
                <w:szCs w:val="18"/>
              </w:rPr>
            </w:pPr>
            <w:r w:rsidRPr="00064A14">
              <w:rPr>
                <w:rFonts w:cs="Arial"/>
                <w:sz w:val="18"/>
                <w:szCs w:val="18"/>
              </w:rPr>
              <w:t xml:space="preserve">Možnost sběru událostí minimálně ve formátech RAW, </w:t>
            </w:r>
            <w:proofErr w:type="spellStart"/>
            <w:r w:rsidRPr="00064A14">
              <w:rPr>
                <w:rFonts w:cs="Arial"/>
                <w:sz w:val="18"/>
                <w:szCs w:val="18"/>
              </w:rPr>
              <w:t>Syslog</w:t>
            </w:r>
            <w:proofErr w:type="spellEnd"/>
            <w:r w:rsidRPr="00064A14">
              <w:rPr>
                <w:rFonts w:cs="Arial"/>
                <w:sz w:val="18"/>
                <w:szCs w:val="18"/>
              </w:rPr>
              <w:t xml:space="preserve"> RFC5424, CEF, LEEF, JSON RFC8259.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E6879"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AAB4C" w14:textId="77777777" w:rsidR="00064A14" w:rsidRPr="00064A14" w:rsidRDefault="00064A14" w:rsidP="00064A14">
            <w:pPr>
              <w:keepNext/>
              <w:spacing w:before="60" w:after="60"/>
              <w:rPr>
                <w:rFonts w:cs="Arial"/>
                <w:sz w:val="18"/>
                <w:szCs w:val="18"/>
              </w:rPr>
            </w:pPr>
          </w:p>
        </w:tc>
      </w:tr>
      <w:tr w:rsidR="00064A14" w:rsidRPr="00064A14" w14:paraId="51559275"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8A1CC" w14:textId="77777777" w:rsidR="00064A14" w:rsidRPr="00064A14" w:rsidRDefault="00064A14" w:rsidP="00064A14">
            <w:pPr>
              <w:spacing w:before="60" w:after="60"/>
              <w:rPr>
                <w:rFonts w:cs="Arial"/>
                <w:sz w:val="18"/>
                <w:szCs w:val="18"/>
              </w:rPr>
            </w:pPr>
            <w:r w:rsidRPr="00064A14">
              <w:rPr>
                <w:rFonts w:cs="Arial"/>
                <w:sz w:val="18"/>
                <w:szCs w:val="18"/>
              </w:rPr>
              <w:t xml:space="preserve">Systém nesmí v žádném případě umožnit mazání nebo modifikování již uložených logů v rámci požadované retence. A to ani libovolnou konfigurační </w:t>
            </w:r>
            <w:proofErr w:type="gramStart"/>
            <w:r w:rsidRPr="00064A14">
              <w:rPr>
                <w:rFonts w:cs="Arial"/>
                <w:sz w:val="18"/>
                <w:szCs w:val="18"/>
              </w:rPr>
              <w:t>změnou - administrátorovi</w:t>
            </w:r>
            <w:proofErr w:type="gramEnd"/>
            <w:r w:rsidRPr="00064A14">
              <w:rPr>
                <w:rFonts w:cs="Arial"/>
                <w:sz w:val="18"/>
                <w:szCs w:val="18"/>
              </w:rPr>
              <w:t xml:space="preserve"> s nejvyššími oprávněními k navrhovanému systému. Každý zpracovaný log musí mít dohledatelný unikátní identifikátor, který umožní jeho jednoznačnou identifikaci.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3FC49"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22295" w14:textId="77777777" w:rsidR="00064A14" w:rsidRPr="00064A14" w:rsidRDefault="00064A14" w:rsidP="00064A14">
            <w:pPr>
              <w:keepNext/>
              <w:spacing w:before="60" w:after="60"/>
              <w:rPr>
                <w:rFonts w:cs="Arial"/>
                <w:sz w:val="18"/>
                <w:szCs w:val="18"/>
              </w:rPr>
            </w:pPr>
          </w:p>
        </w:tc>
      </w:tr>
      <w:tr w:rsidR="00064A14" w:rsidRPr="00064A14" w14:paraId="4F1F301A"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E074BC" w14:textId="77777777" w:rsidR="00064A14" w:rsidRPr="00064A14" w:rsidRDefault="00064A14" w:rsidP="00064A14">
            <w:pPr>
              <w:spacing w:before="60" w:after="60"/>
              <w:rPr>
                <w:rFonts w:cs="Arial"/>
                <w:sz w:val="18"/>
                <w:szCs w:val="18"/>
              </w:rPr>
            </w:pPr>
            <w:r w:rsidRPr="00064A14">
              <w:rPr>
                <w:rFonts w:cs="Arial"/>
                <w:sz w:val="18"/>
                <w:szCs w:val="18"/>
              </w:rPr>
              <w:t xml:space="preserve">Systém musí umožňovat konfiguraci filtrace nerelevantních událostí v grafickém rozhraní vizuálního programovacího jazyka. Pro psaní filtrace nesmí být použito textové psaní programového kódu ale tzv. vizuální programování, které automaticky opravuje uživatele a upozorňuje ho na chyby. Předložte odkaz na dokumentaci popisující způsob filtrování nerelevantních událostí.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B2F27"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CE9B9" w14:textId="77777777" w:rsidR="00064A14" w:rsidRPr="00064A14" w:rsidRDefault="00064A14" w:rsidP="00064A14">
            <w:pPr>
              <w:keepNext/>
              <w:spacing w:before="60" w:after="60"/>
              <w:rPr>
                <w:rFonts w:cs="Arial"/>
                <w:sz w:val="18"/>
                <w:szCs w:val="18"/>
              </w:rPr>
            </w:pPr>
          </w:p>
        </w:tc>
      </w:tr>
      <w:tr w:rsidR="00064A14" w:rsidRPr="00064A14" w14:paraId="31479741"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8543BD" w14:textId="77777777" w:rsidR="00064A14" w:rsidRPr="00064A14" w:rsidRDefault="00064A14" w:rsidP="00064A14">
            <w:pPr>
              <w:spacing w:before="60" w:after="60"/>
              <w:rPr>
                <w:rFonts w:cs="Arial"/>
                <w:sz w:val="18"/>
                <w:szCs w:val="18"/>
              </w:rPr>
            </w:pPr>
            <w:r w:rsidRPr="00064A14">
              <w:rPr>
                <w:rFonts w:cs="Arial"/>
                <w:sz w:val="18"/>
                <w:szCs w:val="18"/>
              </w:rPr>
              <w:t xml:space="preserve">Systém provádí konsolidaci logů na interním </w:t>
            </w:r>
            <w:proofErr w:type="spellStart"/>
            <w:r w:rsidRPr="00064A14">
              <w:rPr>
                <w:rFonts w:cs="Arial"/>
                <w:sz w:val="18"/>
                <w:szCs w:val="18"/>
              </w:rPr>
              <w:t>storage</w:t>
            </w:r>
            <w:proofErr w:type="spellEnd"/>
            <w:r w:rsidRPr="00064A14">
              <w:rPr>
                <w:rFonts w:cs="Arial"/>
                <w:sz w:val="18"/>
                <w:szCs w:val="18"/>
              </w:rPr>
              <w:t xml:space="preserve"> logovacího systému.</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491E2"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D7E6B" w14:textId="77777777" w:rsidR="00064A14" w:rsidRPr="00064A14" w:rsidRDefault="00064A14" w:rsidP="00064A14">
            <w:pPr>
              <w:keepNext/>
              <w:spacing w:before="60" w:after="60"/>
              <w:rPr>
                <w:rFonts w:cs="Arial"/>
                <w:sz w:val="18"/>
                <w:szCs w:val="18"/>
              </w:rPr>
            </w:pPr>
          </w:p>
        </w:tc>
      </w:tr>
      <w:tr w:rsidR="00064A14" w:rsidRPr="00064A14" w14:paraId="2A124062"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825DED" w14:textId="77777777" w:rsidR="00064A14" w:rsidRPr="00064A14" w:rsidRDefault="00064A14" w:rsidP="00064A14">
            <w:pPr>
              <w:spacing w:before="60" w:after="60"/>
              <w:rPr>
                <w:rFonts w:cs="Arial"/>
                <w:sz w:val="18"/>
                <w:szCs w:val="18"/>
              </w:rPr>
            </w:pPr>
            <w:r w:rsidRPr="00064A14">
              <w:rPr>
                <w:rFonts w:cs="Arial"/>
                <w:sz w:val="18"/>
                <w:szCs w:val="18"/>
              </w:rPr>
              <w:t xml:space="preserve">Systém umožňuje snadné vyhledávání událostí a okamžité vytváření grafických reportů (ad hoc) bez nutnosti dodatečného programování nebo aplikování dotazů v SQL jazyce. Reportovací nástroj musí být integrální součástí navrhovaného systému a musí se obsluhovat v jednotném rozhraní nabízeného produktu. Předložte link nebo pdf popisující způsob vytváření reportů.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A013F"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EB7E9" w14:textId="77777777" w:rsidR="00064A14" w:rsidRPr="00064A14" w:rsidRDefault="00064A14" w:rsidP="00064A14">
            <w:pPr>
              <w:keepNext/>
              <w:spacing w:before="60" w:after="60"/>
              <w:rPr>
                <w:rFonts w:cs="Arial"/>
                <w:sz w:val="18"/>
                <w:szCs w:val="18"/>
              </w:rPr>
            </w:pPr>
          </w:p>
        </w:tc>
      </w:tr>
      <w:tr w:rsidR="00064A14" w:rsidRPr="00064A14" w14:paraId="6DCF1F5C"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3CC82B" w14:textId="77777777" w:rsidR="00064A14" w:rsidRPr="00064A14" w:rsidRDefault="00064A14" w:rsidP="00064A14">
            <w:pPr>
              <w:spacing w:before="60" w:after="60"/>
              <w:rPr>
                <w:rFonts w:cs="Arial"/>
                <w:sz w:val="18"/>
                <w:szCs w:val="18"/>
              </w:rPr>
            </w:pPr>
            <w:r w:rsidRPr="00064A14">
              <w:rPr>
                <w:rFonts w:cs="Arial"/>
                <w:sz w:val="18"/>
                <w:szCs w:val="18"/>
              </w:rPr>
              <w:t>Systém provádí ucelenou vizualizaci logů, událostí a strojových dat (grafy událostí). Vizualizace musí být dynamická, tj. volbou v jednom grafu se ostatní příslušné grafy v pohledu na data upraví dle požadované volby automaticky.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7E7EC"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91B75" w14:textId="77777777" w:rsidR="00064A14" w:rsidRPr="00064A14" w:rsidRDefault="00064A14" w:rsidP="00064A14">
            <w:pPr>
              <w:keepNext/>
              <w:spacing w:before="60" w:after="60"/>
              <w:rPr>
                <w:rFonts w:cs="Arial"/>
                <w:sz w:val="18"/>
                <w:szCs w:val="18"/>
              </w:rPr>
            </w:pPr>
          </w:p>
        </w:tc>
      </w:tr>
      <w:tr w:rsidR="00064A14" w:rsidRPr="00064A14" w14:paraId="6018EAC3"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F2EDAE" w14:textId="77777777" w:rsidR="00064A14" w:rsidRPr="00064A14" w:rsidRDefault="00064A14" w:rsidP="00064A14">
            <w:pPr>
              <w:spacing w:before="60" w:after="60"/>
              <w:rPr>
                <w:rFonts w:cs="Arial"/>
                <w:sz w:val="18"/>
                <w:szCs w:val="18"/>
              </w:rPr>
            </w:pPr>
            <w:r w:rsidRPr="00064A14">
              <w:rPr>
                <w:rFonts w:cs="Arial"/>
                <w:sz w:val="18"/>
                <w:szCs w:val="18"/>
              </w:rPr>
              <w:t>Systém umožňuje snadno vytvářet grafické znázornění událostí v dashboardech nad všemi uloženými daty za libovolné časové období bez nutnosti nejprve modifikovat konfiguraci systému nebo parametrů uložených dat. Historická data v požadované délce retence uložená v systému je možné prohledávat okamžitě bez časových prodlev opětovného importu nebo dekomprimace starších dat, prohledávání dat nesmí vyžadovat manuální konfiguraci a zásahy uživatele.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4FD5C"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88166" w14:textId="77777777" w:rsidR="00064A14" w:rsidRPr="00064A14" w:rsidRDefault="00064A14" w:rsidP="00064A14">
            <w:pPr>
              <w:keepNext/>
              <w:spacing w:before="60" w:after="60"/>
              <w:rPr>
                <w:rFonts w:cs="Arial"/>
                <w:sz w:val="18"/>
                <w:szCs w:val="18"/>
              </w:rPr>
            </w:pPr>
          </w:p>
        </w:tc>
      </w:tr>
      <w:tr w:rsidR="00064A14" w:rsidRPr="00064A14" w14:paraId="3DA51D99"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32A56" w14:textId="77777777" w:rsidR="00064A14" w:rsidRPr="00064A14" w:rsidRDefault="00064A14" w:rsidP="00064A14">
            <w:pPr>
              <w:spacing w:before="60" w:after="60"/>
              <w:rPr>
                <w:rFonts w:cs="Arial"/>
                <w:sz w:val="18"/>
                <w:szCs w:val="18"/>
              </w:rPr>
            </w:pPr>
            <w:r w:rsidRPr="00064A14">
              <w:rPr>
                <w:rFonts w:cs="Arial"/>
                <w:sz w:val="18"/>
                <w:szCs w:val="18"/>
              </w:rPr>
              <w:t>Systém umožňuje snadno vytvářet grafické znázornění událostí v dashboardech nad všemi uloženými daty za libovolné časové období bez nutnosti nejprve modifikovat konfiguraci systému nebo parametrů uložených dat. Historická data v požadované délce retence uložená v systému je možné prohledávat okamžitě bez časových prodlev opětovného importu nebo dekomprimace starších dat, prohledávání dat nesmí vyžadovat manuální konfiguraci a zásahy uživatele.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BE382"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3C9E5" w14:textId="77777777" w:rsidR="00064A14" w:rsidRPr="00064A14" w:rsidRDefault="00064A14" w:rsidP="00064A14">
            <w:pPr>
              <w:keepNext/>
              <w:spacing w:before="60" w:after="60"/>
              <w:rPr>
                <w:rFonts w:cs="Arial"/>
                <w:sz w:val="18"/>
                <w:szCs w:val="18"/>
              </w:rPr>
            </w:pPr>
          </w:p>
        </w:tc>
      </w:tr>
      <w:tr w:rsidR="00064A14" w:rsidRPr="00064A14" w14:paraId="50F4DF75"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6D5465" w14:textId="77777777" w:rsidR="00064A14" w:rsidRPr="00064A14" w:rsidRDefault="00064A14" w:rsidP="00064A14">
            <w:pPr>
              <w:spacing w:before="60" w:after="60"/>
              <w:rPr>
                <w:rFonts w:cs="Arial"/>
                <w:sz w:val="18"/>
                <w:szCs w:val="18"/>
              </w:rPr>
            </w:pPr>
            <w:r w:rsidRPr="00064A14">
              <w:rPr>
                <w:rFonts w:cs="Arial"/>
                <w:sz w:val="18"/>
                <w:szCs w:val="18"/>
              </w:rPr>
              <w:t>Systém podporuje nativní získávání logů z Office365/Microsoft365 prostředí bez ohledu na použitou licenci 365 prostředí a bez nutnosti instalovat dodatečné externí komponenty. Požadujeme předložit link na dokumentaci popisující nastavení systému v jednotném grafickém rozhraní tak, aby získával logy z Office365/Mircosoft365.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B6A0E"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059E0" w14:textId="77777777" w:rsidR="00064A14" w:rsidRPr="00064A14" w:rsidRDefault="00064A14" w:rsidP="00064A14">
            <w:pPr>
              <w:keepNext/>
              <w:spacing w:before="60" w:after="60"/>
              <w:rPr>
                <w:rFonts w:cs="Arial"/>
                <w:sz w:val="18"/>
                <w:szCs w:val="18"/>
              </w:rPr>
            </w:pPr>
          </w:p>
        </w:tc>
      </w:tr>
      <w:tr w:rsidR="00064A14" w:rsidRPr="00064A14" w14:paraId="47DA2D79"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2D79B9" w14:textId="77777777" w:rsidR="00064A14" w:rsidRPr="00064A14" w:rsidRDefault="00064A14" w:rsidP="00064A14">
            <w:pPr>
              <w:spacing w:before="60" w:after="60"/>
              <w:rPr>
                <w:rFonts w:cs="Arial"/>
                <w:sz w:val="18"/>
                <w:szCs w:val="18"/>
              </w:rPr>
            </w:pPr>
            <w:r w:rsidRPr="00064A14">
              <w:rPr>
                <w:rFonts w:cs="Arial"/>
                <w:sz w:val="18"/>
                <w:szCs w:val="18"/>
              </w:rPr>
              <w:t>V případě krátkodobého (do 10 minut) až dvounásobného přetížení systému proti jeho tabulkovým hodnotám nesmí dojít ke ztrátě logů nebo nesprávnému stanovení časového razítka. Všechny přijaté nezpracované logy/události musí být ukládány do vyrovnávací paměti.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38F77"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3993B" w14:textId="77777777" w:rsidR="00064A14" w:rsidRPr="00064A14" w:rsidRDefault="00064A14" w:rsidP="00064A14">
            <w:pPr>
              <w:keepNext/>
              <w:spacing w:before="60" w:after="60"/>
              <w:rPr>
                <w:rFonts w:cs="Arial"/>
                <w:sz w:val="18"/>
                <w:szCs w:val="18"/>
              </w:rPr>
            </w:pPr>
          </w:p>
        </w:tc>
      </w:tr>
      <w:tr w:rsidR="00064A14" w:rsidRPr="00064A14" w14:paraId="44085D24"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0F47EA" w14:textId="5D021F6D" w:rsidR="00064A14" w:rsidRPr="00064A14" w:rsidRDefault="00064A14" w:rsidP="00064A14">
            <w:pPr>
              <w:spacing w:before="60" w:after="60"/>
              <w:rPr>
                <w:rFonts w:cs="Arial"/>
                <w:sz w:val="18"/>
                <w:szCs w:val="18"/>
              </w:rPr>
            </w:pPr>
            <w:r w:rsidRPr="00064A14">
              <w:rPr>
                <w:rFonts w:cs="Arial"/>
                <w:sz w:val="18"/>
                <w:szCs w:val="18"/>
              </w:rPr>
              <w:t>Systém musí umožňovat unifikované vyhledávání napříč všemi typy dat a zařízeními dle normalizovaných polí (uživatelské jméno,</w:t>
            </w:r>
            <w:r>
              <w:rPr>
                <w:rFonts w:cs="Arial"/>
                <w:sz w:val="18"/>
                <w:szCs w:val="18"/>
              </w:rPr>
              <w:t xml:space="preserve"> </w:t>
            </w:r>
            <w:r w:rsidRPr="00064A14">
              <w:rPr>
                <w:rFonts w:cs="Arial"/>
                <w:sz w:val="18"/>
                <w:szCs w:val="18"/>
              </w:rPr>
              <w:t>zdrojová IP, značka/tag apod.).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69508"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01026" w14:textId="77777777" w:rsidR="00064A14" w:rsidRPr="00064A14" w:rsidRDefault="00064A14" w:rsidP="00064A14">
            <w:pPr>
              <w:keepNext/>
              <w:spacing w:before="60" w:after="60"/>
              <w:rPr>
                <w:rFonts w:cs="Arial"/>
                <w:sz w:val="18"/>
                <w:szCs w:val="18"/>
              </w:rPr>
            </w:pPr>
          </w:p>
        </w:tc>
      </w:tr>
      <w:tr w:rsidR="00064A14" w:rsidRPr="00064A14" w14:paraId="4BB756C9"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A1808" w14:textId="77777777" w:rsidR="00064A14" w:rsidRPr="00064A14" w:rsidRDefault="00064A14" w:rsidP="00064A14">
            <w:pPr>
              <w:spacing w:before="60" w:after="60"/>
              <w:rPr>
                <w:rFonts w:cs="Arial"/>
                <w:sz w:val="18"/>
                <w:szCs w:val="18"/>
              </w:rPr>
            </w:pPr>
            <w:r w:rsidRPr="00064A14">
              <w:rPr>
                <w:rFonts w:cs="Arial"/>
                <w:sz w:val="18"/>
                <w:szCs w:val="18"/>
              </w:rPr>
              <w:t>Systém musí mít možnost uložení uživatelem vytvořených pohledů na data (dashboardů) pro budoucí zpracování. Továrně dodané pohledy na data nesmí jít administrátorem ani uživatelem systému nevratně modifikovat nebo smazat.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8983D"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531E1" w14:textId="77777777" w:rsidR="00064A14" w:rsidRPr="00064A14" w:rsidRDefault="00064A14" w:rsidP="00064A14">
            <w:pPr>
              <w:keepNext/>
              <w:spacing w:before="60" w:after="60"/>
              <w:rPr>
                <w:rFonts w:cs="Arial"/>
                <w:sz w:val="18"/>
                <w:szCs w:val="18"/>
              </w:rPr>
            </w:pPr>
          </w:p>
        </w:tc>
      </w:tr>
      <w:tr w:rsidR="00064A14" w:rsidRPr="00064A14" w14:paraId="033E9328"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932E3" w14:textId="77777777" w:rsidR="00064A14" w:rsidRPr="00064A14" w:rsidRDefault="00064A14" w:rsidP="00064A14">
            <w:pPr>
              <w:spacing w:before="60" w:after="60"/>
              <w:rPr>
                <w:rFonts w:cs="Arial"/>
                <w:sz w:val="18"/>
                <w:szCs w:val="18"/>
              </w:rPr>
            </w:pPr>
            <w:r w:rsidRPr="00064A14">
              <w:rPr>
                <w:rFonts w:cs="Arial"/>
                <w:sz w:val="18"/>
                <w:szCs w:val="18"/>
              </w:rPr>
              <w:t>Systém obsahuje reportovací nástroj s přednastavenými nejběžnějšími reporty a možností vlastních úprav a vytvoření nových pohledů. Pro vytváření nových pohledů na data není přípustné používat povinně SQL jazyk.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20E72"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11F68" w14:textId="77777777" w:rsidR="00064A14" w:rsidRPr="00064A14" w:rsidRDefault="00064A14" w:rsidP="00064A14">
            <w:pPr>
              <w:keepNext/>
              <w:spacing w:before="60" w:after="60"/>
              <w:rPr>
                <w:rFonts w:cs="Arial"/>
                <w:sz w:val="18"/>
                <w:szCs w:val="18"/>
              </w:rPr>
            </w:pPr>
          </w:p>
        </w:tc>
      </w:tr>
      <w:tr w:rsidR="00064A14" w:rsidRPr="00064A14" w14:paraId="2F533CD4"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A005C1" w14:textId="77777777" w:rsidR="00064A14" w:rsidRPr="00064A14" w:rsidRDefault="00064A14" w:rsidP="00064A14">
            <w:pPr>
              <w:spacing w:before="60" w:after="60"/>
              <w:rPr>
                <w:rFonts w:cs="Arial"/>
                <w:sz w:val="18"/>
                <w:szCs w:val="18"/>
              </w:rPr>
            </w:pPr>
            <w:r w:rsidRPr="00064A14">
              <w:rPr>
                <w:rFonts w:cs="Arial"/>
                <w:sz w:val="18"/>
                <w:szCs w:val="18"/>
              </w:rPr>
              <w:t>Systém obsahuje předpřipravené pohledy na uložená data dle jednotlivých kategorií zdrojových zařízení i dle logického členění.</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974A4"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C728C" w14:textId="77777777" w:rsidR="00064A14" w:rsidRPr="00064A14" w:rsidRDefault="00064A14" w:rsidP="00064A14">
            <w:pPr>
              <w:keepNext/>
              <w:spacing w:before="60" w:after="60"/>
              <w:rPr>
                <w:rFonts w:cs="Arial"/>
                <w:sz w:val="18"/>
                <w:szCs w:val="18"/>
              </w:rPr>
            </w:pPr>
          </w:p>
        </w:tc>
      </w:tr>
      <w:tr w:rsidR="00064A14" w:rsidRPr="00064A14" w14:paraId="13AF7BB0"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514DEF" w14:textId="77777777" w:rsidR="00064A14" w:rsidRPr="00064A14" w:rsidRDefault="00064A14" w:rsidP="00064A14">
            <w:pPr>
              <w:spacing w:before="60" w:after="60"/>
              <w:rPr>
                <w:rFonts w:cs="Arial"/>
                <w:sz w:val="18"/>
                <w:szCs w:val="18"/>
              </w:rPr>
            </w:pPr>
            <w:r w:rsidRPr="00064A14">
              <w:rPr>
                <w:rFonts w:cs="Arial"/>
                <w:sz w:val="18"/>
                <w:szCs w:val="18"/>
              </w:rPr>
              <w:t>Na základě pohledu na uložená data lze provést export dat ve strukturovaném formátu tak, jak jsou v továrně nastaveném nebo uživatelsky nastaveném pohledu data skutečně zobrazena.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9726"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E7808" w14:textId="77777777" w:rsidR="00064A14" w:rsidRPr="00064A14" w:rsidRDefault="00064A14" w:rsidP="00064A14">
            <w:pPr>
              <w:keepNext/>
              <w:spacing w:before="60" w:after="60"/>
              <w:rPr>
                <w:rFonts w:cs="Arial"/>
                <w:sz w:val="18"/>
                <w:szCs w:val="18"/>
              </w:rPr>
            </w:pPr>
          </w:p>
        </w:tc>
      </w:tr>
      <w:tr w:rsidR="00064A14" w:rsidRPr="00064A14" w14:paraId="0D15A16D"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28CBEE" w14:textId="77777777" w:rsidR="00064A14" w:rsidRPr="00064A14" w:rsidRDefault="00064A14" w:rsidP="00064A14">
            <w:pPr>
              <w:spacing w:before="60" w:after="60"/>
              <w:rPr>
                <w:rFonts w:cs="Arial"/>
                <w:sz w:val="18"/>
                <w:szCs w:val="18"/>
              </w:rPr>
            </w:pPr>
            <w:r w:rsidRPr="00064A14">
              <w:rPr>
                <w:rFonts w:cs="Arial"/>
                <w:sz w:val="18"/>
                <w:szCs w:val="18"/>
              </w:rPr>
              <w:t xml:space="preserve">Konfigurační a Systémové rozhraní a dokumentace k těmto rozhraním musí být identické v anglickém i v českém jazyce. Nepřipouští se omezená dokumentace v českém jazyce nebo zjednodušená dokumentace odkazující na další dokumentaci v anglickém jazyce, případně na dokumentaci třetích stran. Požadujeme předložit link na online dokumentaci nebo připojit pdf aktuální kompletní dokumentace k ověření jednotlivých vlastností navrhovaného systému.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3DC2"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1FC38" w14:textId="77777777" w:rsidR="00064A14" w:rsidRPr="00064A14" w:rsidRDefault="00064A14" w:rsidP="00064A14">
            <w:pPr>
              <w:keepNext/>
              <w:spacing w:before="60" w:after="60"/>
              <w:rPr>
                <w:rFonts w:cs="Arial"/>
                <w:sz w:val="18"/>
                <w:szCs w:val="18"/>
              </w:rPr>
            </w:pPr>
          </w:p>
        </w:tc>
      </w:tr>
      <w:tr w:rsidR="00064A14" w:rsidRPr="00064A14" w14:paraId="430D9F56"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E851A" w14:textId="77777777" w:rsidR="00064A14" w:rsidRPr="00064A14" w:rsidRDefault="00064A14" w:rsidP="00064A14">
            <w:pPr>
              <w:spacing w:before="60" w:after="60"/>
              <w:rPr>
                <w:rFonts w:cs="Arial"/>
                <w:sz w:val="18"/>
                <w:szCs w:val="18"/>
              </w:rPr>
            </w:pPr>
            <w:r w:rsidRPr="00064A14">
              <w:rPr>
                <w:rFonts w:cs="Arial"/>
                <w:sz w:val="18"/>
                <w:szCs w:val="18"/>
              </w:rPr>
              <w:t>Systém umožňuje kapacitní i výkonovou škálovatelnost.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FA42"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17836" w14:textId="77777777" w:rsidR="00064A14" w:rsidRPr="00064A14" w:rsidRDefault="00064A14" w:rsidP="00064A14">
            <w:pPr>
              <w:keepNext/>
              <w:spacing w:before="60" w:after="60"/>
              <w:rPr>
                <w:rFonts w:cs="Arial"/>
                <w:sz w:val="18"/>
                <w:szCs w:val="18"/>
              </w:rPr>
            </w:pPr>
          </w:p>
        </w:tc>
      </w:tr>
      <w:tr w:rsidR="00064A14" w:rsidRPr="00064A14" w14:paraId="449751E9"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6797C" w14:textId="77777777" w:rsidR="00064A14" w:rsidRPr="00064A14" w:rsidRDefault="00064A14" w:rsidP="00064A14">
            <w:pPr>
              <w:spacing w:before="60" w:after="60"/>
              <w:rPr>
                <w:rFonts w:cs="Arial"/>
                <w:sz w:val="18"/>
                <w:szCs w:val="18"/>
              </w:rPr>
            </w:pPr>
            <w:r w:rsidRPr="00064A14">
              <w:rPr>
                <w:rFonts w:cs="Arial"/>
                <w:sz w:val="18"/>
                <w:szCs w:val="18"/>
              </w:rPr>
              <w:t>Čistá kapacita úložného prostoru (kapacita diskového pole) dostupná pro uložená data nabízeného systému musí být minimálně 12TB.</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F82AF"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53823" w14:textId="77777777" w:rsidR="00064A14" w:rsidRPr="00064A14" w:rsidRDefault="00064A14" w:rsidP="00064A14">
            <w:pPr>
              <w:keepNext/>
              <w:spacing w:before="60" w:after="60"/>
              <w:rPr>
                <w:rFonts w:cs="Arial"/>
                <w:sz w:val="18"/>
                <w:szCs w:val="18"/>
              </w:rPr>
            </w:pPr>
          </w:p>
        </w:tc>
      </w:tr>
      <w:tr w:rsidR="00064A14" w:rsidRPr="00064A14" w14:paraId="20083EB6"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2E1E26" w14:textId="77777777" w:rsidR="00064A14" w:rsidRPr="00064A14" w:rsidRDefault="00064A14" w:rsidP="00064A14">
            <w:pPr>
              <w:spacing w:before="60" w:after="60"/>
              <w:rPr>
                <w:rFonts w:cs="Arial"/>
                <w:sz w:val="18"/>
                <w:szCs w:val="18"/>
              </w:rPr>
            </w:pPr>
            <w:r w:rsidRPr="00064A14">
              <w:rPr>
                <w:rFonts w:cs="Arial"/>
                <w:sz w:val="18"/>
                <w:szCs w:val="18"/>
              </w:rPr>
              <w:t>Požadujeme, aby ze systému bylo možné za běhu vytáhnout libovolný disk, bez ztráty dat a vlivu na funkčnost řešení. Redundance disků nesmí ovlivňovat požadovanou kapacitu úložiště.</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79517"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F3B72" w14:textId="77777777" w:rsidR="00064A14" w:rsidRPr="00064A14" w:rsidRDefault="00064A14" w:rsidP="00064A14">
            <w:pPr>
              <w:keepNext/>
              <w:spacing w:before="60" w:after="60"/>
              <w:rPr>
                <w:rFonts w:cs="Arial"/>
                <w:sz w:val="18"/>
                <w:szCs w:val="18"/>
              </w:rPr>
            </w:pPr>
          </w:p>
        </w:tc>
      </w:tr>
      <w:tr w:rsidR="00064A14" w:rsidRPr="00064A14" w14:paraId="3F333A6B"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5A8BBA" w14:textId="18926D57" w:rsidR="00064A14" w:rsidRPr="00064A14" w:rsidRDefault="00064A14" w:rsidP="00064A14">
            <w:pPr>
              <w:spacing w:before="60" w:after="60"/>
              <w:rPr>
                <w:rFonts w:cs="Arial"/>
                <w:sz w:val="18"/>
                <w:szCs w:val="18"/>
              </w:rPr>
            </w:pPr>
            <w:r w:rsidRPr="00064A14">
              <w:rPr>
                <w:rFonts w:cs="Arial"/>
                <w:sz w:val="18"/>
                <w:szCs w:val="18"/>
              </w:rPr>
              <w:t>Pokročilá telemetri</w:t>
            </w:r>
            <w:r>
              <w:rPr>
                <w:rFonts w:cs="Arial"/>
                <w:sz w:val="18"/>
                <w:szCs w:val="18"/>
              </w:rPr>
              <w:t>e</w:t>
            </w:r>
            <w:r w:rsidRPr="00064A14">
              <w:rPr>
                <w:rFonts w:cs="Arial"/>
                <w:sz w:val="18"/>
                <w:szCs w:val="18"/>
              </w:rPr>
              <w:t xml:space="preserve"> a monitoring stavu systému. Systém musí umět zobrazovat kromě b</w:t>
            </w:r>
            <w:r>
              <w:rPr>
                <w:rFonts w:cs="Arial"/>
                <w:sz w:val="18"/>
                <w:szCs w:val="18"/>
              </w:rPr>
              <w:t>ě</w:t>
            </w:r>
            <w:r w:rsidRPr="00064A14">
              <w:rPr>
                <w:rFonts w:cs="Arial"/>
                <w:sz w:val="18"/>
                <w:szCs w:val="18"/>
              </w:rPr>
              <w:t xml:space="preserve">žných telemetrických dat o svojí činnosti i data ohledně rychlosti indexování, délce fronty dat čekající na zpracování a rychlosti odezvy DNS serverů vyřizujících DNS PTR odpovědi. Dále musí umožňovat alertování při překročení prahových hodnot nebo chybě systému, s odesláním upozornění pomocí SMTP nebo </w:t>
            </w:r>
            <w:proofErr w:type="spellStart"/>
            <w:r w:rsidRPr="00064A14">
              <w:rPr>
                <w:rFonts w:cs="Arial"/>
                <w:sz w:val="18"/>
                <w:szCs w:val="18"/>
              </w:rPr>
              <w:t>Syslogu</w:t>
            </w:r>
            <w:proofErr w:type="spellEnd"/>
            <w:r w:rsidRPr="00064A14">
              <w:rPr>
                <w:rFonts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F66F0"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CF581" w14:textId="77777777" w:rsidR="00064A14" w:rsidRPr="00064A14" w:rsidRDefault="00064A14" w:rsidP="00064A14">
            <w:pPr>
              <w:keepNext/>
              <w:spacing w:before="60" w:after="60"/>
              <w:rPr>
                <w:rFonts w:cs="Arial"/>
                <w:sz w:val="18"/>
                <w:szCs w:val="18"/>
              </w:rPr>
            </w:pPr>
          </w:p>
        </w:tc>
      </w:tr>
      <w:tr w:rsidR="00064A14" w:rsidRPr="00064A14" w14:paraId="35A7FA7E"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54EB92" w14:textId="77777777" w:rsidR="00064A14" w:rsidRPr="00064A14" w:rsidRDefault="00064A14" w:rsidP="00064A14">
            <w:pPr>
              <w:spacing w:before="60" w:after="60"/>
              <w:rPr>
                <w:rFonts w:cs="Arial"/>
                <w:sz w:val="18"/>
                <w:szCs w:val="18"/>
              </w:rPr>
            </w:pPr>
            <w:r w:rsidRPr="00064A14">
              <w:rPr>
                <w:rFonts w:cs="Arial"/>
                <w:sz w:val="18"/>
                <w:szCs w:val="18"/>
              </w:rPr>
              <w:t xml:space="preserve">Jednotná centrální webová konzole s jednotným grafickým rozhraním pro přístup k logům, </w:t>
            </w:r>
            <w:proofErr w:type="spellStart"/>
            <w:r w:rsidRPr="00064A14">
              <w:rPr>
                <w:rFonts w:cs="Arial"/>
                <w:sz w:val="18"/>
                <w:szCs w:val="18"/>
              </w:rPr>
              <w:t>alertům</w:t>
            </w:r>
            <w:proofErr w:type="spellEnd"/>
            <w:r w:rsidRPr="00064A14">
              <w:rPr>
                <w:rFonts w:cs="Arial"/>
                <w:sz w:val="18"/>
                <w:szCs w:val="18"/>
              </w:rPr>
              <w:t xml:space="preserve">, reportům a pro správu systému. Z této konzole se provádí veškerá konfigurace, správa i analýza logů. Není přípustné, aby navrhovaný systém měl více rozdílných konzolí od různých výrobců s rozdílným ovládáním nebo aby se konfigurace musela provádět mimo jednotné webové rozhraní. Požadujeme předložit dokumentaci, ze které je zřejmé, jakým způsobem je realizována konfigurace v rámci jednotné konzole.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E0B90"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E971D" w14:textId="77777777" w:rsidR="00064A14" w:rsidRPr="00064A14" w:rsidRDefault="00064A14" w:rsidP="00064A14">
            <w:pPr>
              <w:keepNext/>
              <w:spacing w:before="60" w:after="60"/>
              <w:rPr>
                <w:rFonts w:cs="Arial"/>
                <w:sz w:val="18"/>
                <w:szCs w:val="18"/>
              </w:rPr>
            </w:pPr>
          </w:p>
        </w:tc>
      </w:tr>
      <w:tr w:rsidR="00064A14" w:rsidRPr="00064A14" w14:paraId="6194D916"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18E24" w14:textId="77777777" w:rsidR="00064A14" w:rsidRPr="00064A14" w:rsidRDefault="00064A14" w:rsidP="00064A14">
            <w:pPr>
              <w:spacing w:before="60" w:after="60"/>
              <w:rPr>
                <w:rFonts w:cs="Arial"/>
                <w:sz w:val="18"/>
                <w:szCs w:val="18"/>
              </w:rPr>
            </w:pPr>
            <w:r w:rsidRPr="00064A14">
              <w:rPr>
                <w:rFonts w:cs="Arial"/>
                <w:sz w:val="18"/>
                <w:szCs w:val="18"/>
              </w:rPr>
              <w:t>Požadujeme, aby systém umožňoval jednotné vytváření uživatelských rolí definujících přístupová práva k uloženým událostem na základě typu zdrojů a značek a k jednotlivým ovládacím komponentům systému.  Připojte odkaz na dokumentaci popisující vytváření uživatelských rolí v grafickém rozhraní systému.</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6B0CD"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98B60" w14:textId="77777777" w:rsidR="00064A14" w:rsidRPr="00064A14" w:rsidRDefault="00064A14" w:rsidP="00064A14">
            <w:pPr>
              <w:keepNext/>
              <w:spacing w:before="60" w:after="60"/>
              <w:rPr>
                <w:rFonts w:cs="Arial"/>
                <w:sz w:val="18"/>
                <w:szCs w:val="18"/>
              </w:rPr>
            </w:pPr>
          </w:p>
        </w:tc>
      </w:tr>
      <w:tr w:rsidR="00064A14" w:rsidRPr="00064A14" w14:paraId="463E48F3"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58FA89" w14:textId="77777777" w:rsidR="00064A14" w:rsidRPr="00064A14" w:rsidRDefault="00064A14" w:rsidP="00064A14">
            <w:pPr>
              <w:spacing w:before="60" w:after="60"/>
              <w:rPr>
                <w:rFonts w:cs="Arial"/>
                <w:sz w:val="18"/>
                <w:szCs w:val="18"/>
              </w:rPr>
            </w:pPr>
            <w:r w:rsidRPr="00064A14">
              <w:rPr>
                <w:rFonts w:cs="Arial"/>
                <w:sz w:val="18"/>
                <w:szCs w:val="18"/>
              </w:rPr>
              <w:t xml:space="preserve">Dodaný systém musí obsahovat ucelené </w:t>
            </w:r>
            <w:proofErr w:type="spellStart"/>
            <w:r w:rsidRPr="00064A14">
              <w:rPr>
                <w:rFonts w:cs="Arial"/>
                <w:sz w:val="18"/>
                <w:szCs w:val="18"/>
              </w:rPr>
              <w:t>all</w:t>
            </w:r>
            <w:proofErr w:type="spellEnd"/>
            <w:r w:rsidRPr="00064A14">
              <w:rPr>
                <w:rFonts w:cs="Arial"/>
                <w:sz w:val="18"/>
                <w:szCs w:val="18"/>
              </w:rPr>
              <w:t>-in-</w:t>
            </w:r>
            <w:proofErr w:type="spellStart"/>
            <w:r w:rsidRPr="00064A14">
              <w:rPr>
                <w:rFonts w:cs="Arial"/>
                <w:sz w:val="18"/>
                <w:szCs w:val="18"/>
              </w:rPr>
              <w:t>one</w:t>
            </w:r>
            <w:proofErr w:type="spellEnd"/>
            <w:r w:rsidRPr="00064A14">
              <w:rPr>
                <w:rFonts w:cs="Arial"/>
                <w:sz w:val="18"/>
                <w:szCs w:val="18"/>
              </w:rPr>
              <w:t xml:space="preserve"> řešení pro </w:t>
            </w:r>
            <w:proofErr w:type="spellStart"/>
            <w:r w:rsidRPr="00064A14">
              <w:rPr>
                <w:rFonts w:cs="Arial"/>
                <w:sz w:val="18"/>
                <w:szCs w:val="18"/>
              </w:rPr>
              <w:t>parsování</w:t>
            </w:r>
            <w:proofErr w:type="spellEnd"/>
            <w:r w:rsidRPr="00064A14">
              <w:rPr>
                <w:rFonts w:cs="Arial"/>
                <w:sz w:val="18"/>
                <w:szCs w:val="18"/>
              </w:rPr>
              <w:t xml:space="preserve"> a normalizaci přijatých událostí bez nutnosti dodatečné instalace externích aplikací nebo systémů. Jedinou přípustnou výjimkou je monitorování systémů Windows pomocí agentů.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00F92"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2178D" w14:textId="77777777" w:rsidR="00064A14" w:rsidRPr="00064A14" w:rsidRDefault="00064A14" w:rsidP="00064A14">
            <w:pPr>
              <w:keepNext/>
              <w:spacing w:before="60" w:after="60"/>
              <w:rPr>
                <w:rFonts w:cs="Arial"/>
                <w:sz w:val="18"/>
                <w:szCs w:val="18"/>
              </w:rPr>
            </w:pPr>
          </w:p>
        </w:tc>
      </w:tr>
      <w:tr w:rsidR="00064A14" w:rsidRPr="00064A14" w14:paraId="4FE5C82F"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816C1D" w14:textId="77777777" w:rsidR="00064A14" w:rsidRPr="00064A14" w:rsidRDefault="00064A14" w:rsidP="00064A14">
            <w:pPr>
              <w:spacing w:before="60" w:after="60"/>
              <w:rPr>
                <w:rFonts w:cs="Arial"/>
                <w:sz w:val="18"/>
                <w:szCs w:val="18"/>
              </w:rPr>
            </w:pPr>
            <w:r w:rsidRPr="00064A14">
              <w:rPr>
                <w:rFonts w:cs="Arial"/>
                <w:sz w:val="18"/>
                <w:szCs w:val="18"/>
              </w:rPr>
              <w:t>Systém musí podporovat ověřování uživatele systému na externím LDAP serveru. V případě výpadku externího LDAP systému musí podporovat ověření lokálního účtu. Systém automaticky zaznamenává uživatelská jména u akcí provedených konkrétním uživatelem.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D8C92"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6966D" w14:textId="77777777" w:rsidR="00064A14" w:rsidRPr="00064A14" w:rsidRDefault="00064A14" w:rsidP="00064A14">
            <w:pPr>
              <w:keepNext/>
              <w:spacing w:before="60" w:after="60"/>
              <w:rPr>
                <w:rFonts w:cs="Arial"/>
                <w:sz w:val="18"/>
                <w:szCs w:val="18"/>
              </w:rPr>
            </w:pPr>
          </w:p>
        </w:tc>
      </w:tr>
    </w:tbl>
    <w:p w14:paraId="3D3DA531" w14:textId="77777777" w:rsidR="00064A14" w:rsidRDefault="00064A14" w:rsidP="00064A14">
      <w:pPr>
        <w:rPr>
          <w:rFonts w:asciiTheme="minorHAnsi" w:hAnsiTheme="minorHAnsi" w:cstheme="minorBidi"/>
          <w:kern w:val="2"/>
          <w:sz w:val="22"/>
          <w:szCs w:val="22"/>
          <w:lang w:eastAsia="en-US"/>
          <w14:ligatures w14:val="standardContextual"/>
        </w:rPr>
      </w:pPr>
    </w:p>
    <w:p w14:paraId="0D289847" w14:textId="69668C45" w:rsidR="00A240E9" w:rsidRPr="00A240E9" w:rsidRDefault="00A240E9" w:rsidP="00A240E9">
      <w:pPr>
        <w:pStyle w:val="Nadpis4"/>
      </w:pPr>
      <w:r w:rsidRPr="00A240E9">
        <w:t>Minimální HW parametry požadovaného systému</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094"/>
        <w:gridCol w:w="992"/>
        <w:gridCol w:w="2974"/>
      </w:tblGrid>
      <w:tr w:rsidR="00064A14" w:rsidRPr="00064A14" w14:paraId="185D4164" w14:textId="77777777" w:rsidTr="00B43496">
        <w:trPr>
          <w:tblHeader/>
        </w:trPr>
        <w:tc>
          <w:tcPr>
            <w:tcW w:w="90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B80323" w14:textId="339634B2" w:rsidR="00064A14" w:rsidRPr="00064A14" w:rsidRDefault="00064A14" w:rsidP="005926D4">
            <w:pPr>
              <w:spacing w:before="60" w:after="60"/>
              <w:rPr>
                <w:sz w:val="18"/>
                <w:szCs w:val="22"/>
              </w:rPr>
            </w:pPr>
            <w:r w:rsidRPr="00064A14">
              <w:rPr>
                <w:b/>
                <w:bCs/>
                <w:sz w:val="18"/>
                <w:szCs w:val="22"/>
              </w:rPr>
              <w:t>Minimální HW parametry požadovaného systému</w:t>
            </w:r>
          </w:p>
        </w:tc>
      </w:tr>
      <w:tr w:rsidR="00064A14" w:rsidRPr="00064A14" w14:paraId="3C630B4B" w14:textId="77777777" w:rsidTr="00064A14">
        <w:trPr>
          <w:tblHeader/>
        </w:trPr>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E4F72D" w14:textId="77777777" w:rsidR="00064A14" w:rsidRPr="00064A14" w:rsidRDefault="00064A14" w:rsidP="00064A14">
            <w:pPr>
              <w:spacing w:before="60" w:after="60"/>
              <w:rPr>
                <w:b/>
                <w:bCs/>
                <w:sz w:val="18"/>
                <w:szCs w:val="22"/>
              </w:rPr>
            </w:pPr>
            <w:r w:rsidRPr="00064A14">
              <w:rPr>
                <w:b/>
                <w:bCs/>
                <w:sz w:val="18"/>
                <w:szCs w:val="22"/>
              </w:rPr>
              <w:t>Požadovaný parametr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B4DDE" w14:textId="77777777" w:rsidR="00064A14" w:rsidRPr="00064A14" w:rsidRDefault="00064A14" w:rsidP="00064A14">
            <w:pPr>
              <w:spacing w:before="60" w:after="60"/>
              <w:jc w:val="center"/>
              <w:rPr>
                <w:b/>
                <w:bCs/>
                <w:sz w:val="18"/>
                <w:szCs w:val="22"/>
              </w:rPr>
            </w:pPr>
            <w:r w:rsidRPr="00064A14">
              <w:rPr>
                <w:b/>
                <w:bCs/>
                <w:sz w:val="18"/>
                <w:szCs w:val="22"/>
              </w:rPr>
              <w:t>Splňuje</w:t>
            </w:r>
          </w:p>
          <w:p w14:paraId="49171ECB" w14:textId="77777777" w:rsidR="00064A14" w:rsidRPr="00064A14" w:rsidRDefault="00064A14" w:rsidP="00064A14">
            <w:pPr>
              <w:spacing w:before="60" w:after="60"/>
              <w:jc w:val="center"/>
              <w:rPr>
                <w:b/>
                <w:bCs/>
                <w:sz w:val="18"/>
                <w:szCs w:val="22"/>
              </w:rPr>
            </w:pPr>
            <w:r w:rsidRPr="00064A14">
              <w:rPr>
                <w:b/>
                <w:bCs/>
                <w:sz w:val="18"/>
                <w:szCs w:val="22"/>
              </w:rPr>
              <w:t>Ano/Ne</w:t>
            </w:r>
          </w:p>
        </w:tc>
        <w:tc>
          <w:tcPr>
            <w:tcW w:w="2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052B83" w14:textId="77777777" w:rsidR="00064A14" w:rsidRPr="00064A14" w:rsidRDefault="00064A14" w:rsidP="00064A14">
            <w:pPr>
              <w:spacing w:before="60" w:after="60"/>
              <w:rPr>
                <w:b/>
                <w:bCs/>
                <w:sz w:val="18"/>
                <w:szCs w:val="22"/>
              </w:rPr>
            </w:pPr>
            <w:r w:rsidRPr="00064A14">
              <w:rPr>
                <w:b/>
                <w:bCs/>
                <w:sz w:val="18"/>
                <w:szCs w:val="22"/>
              </w:rPr>
              <w:t>Popis naplnění</w:t>
            </w:r>
          </w:p>
        </w:tc>
      </w:tr>
      <w:tr w:rsidR="00064A14" w:rsidRPr="00064A14" w14:paraId="66B533F7"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519C2" w14:textId="77777777" w:rsidR="00064A14" w:rsidRPr="00064A14" w:rsidRDefault="00064A14" w:rsidP="00064A14">
            <w:pPr>
              <w:spacing w:before="60" w:after="60"/>
              <w:rPr>
                <w:sz w:val="18"/>
                <w:szCs w:val="22"/>
              </w:rPr>
            </w:pPr>
            <w:r w:rsidRPr="00064A14">
              <w:rPr>
                <w:sz w:val="18"/>
                <w:szCs w:val="22"/>
              </w:rPr>
              <w:t xml:space="preserve">Jedna hardwarová appliance o velikosti max. 1U, včetně </w:t>
            </w:r>
            <w:proofErr w:type="spellStart"/>
            <w:r w:rsidRPr="00064A14">
              <w:rPr>
                <w:sz w:val="18"/>
                <w:szCs w:val="22"/>
              </w:rPr>
              <w:t>lyžin</w:t>
            </w:r>
            <w:proofErr w:type="spellEnd"/>
            <w:r w:rsidRPr="00064A14">
              <w:rPr>
                <w:sz w:val="18"/>
                <w:szCs w:val="22"/>
              </w:rPr>
              <w:t xml:space="preserve"> umožňujících vysunutí zapnutého systému z racku pro servisní účely.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9F554" w14:textId="77777777" w:rsidR="00064A14" w:rsidRPr="00064A14" w:rsidRDefault="00064A14" w:rsidP="00064A14">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566CA" w14:textId="77777777" w:rsidR="00064A14" w:rsidRPr="00064A14" w:rsidRDefault="00064A14" w:rsidP="00064A14">
            <w:pPr>
              <w:spacing w:before="60" w:after="60"/>
              <w:rPr>
                <w:sz w:val="18"/>
                <w:szCs w:val="22"/>
              </w:rPr>
            </w:pPr>
          </w:p>
        </w:tc>
      </w:tr>
      <w:tr w:rsidR="00064A14" w:rsidRPr="00064A14" w14:paraId="4F9BE071"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9769BD" w14:textId="77777777" w:rsidR="00064A14" w:rsidRPr="00064A14" w:rsidRDefault="00064A14" w:rsidP="00064A14">
            <w:pPr>
              <w:spacing w:before="60" w:after="60"/>
              <w:rPr>
                <w:sz w:val="18"/>
                <w:szCs w:val="22"/>
              </w:rPr>
            </w:pPr>
            <w:r w:rsidRPr="00064A14">
              <w:rPr>
                <w:sz w:val="18"/>
                <w:szCs w:val="22"/>
              </w:rPr>
              <w:t>HW appliance obsahuje veškeré potřebné komponenty (CPU, RAM, diskový prostor) pro svoji činnost a je nezávislá na dalších systémech.</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05DC9" w14:textId="77777777" w:rsidR="00064A14" w:rsidRPr="00064A14" w:rsidRDefault="00064A14" w:rsidP="00064A14">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AD7F5" w14:textId="77777777" w:rsidR="00064A14" w:rsidRPr="00064A14" w:rsidRDefault="00064A14" w:rsidP="00064A14">
            <w:pPr>
              <w:spacing w:before="60" w:after="60"/>
              <w:rPr>
                <w:sz w:val="18"/>
                <w:szCs w:val="22"/>
              </w:rPr>
            </w:pPr>
          </w:p>
        </w:tc>
      </w:tr>
      <w:tr w:rsidR="00064A14" w:rsidRPr="00064A14" w14:paraId="17EA6748"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FE346E" w14:textId="77777777" w:rsidR="00064A14" w:rsidRPr="00064A14" w:rsidRDefault="00064A14" w:rsidP="00064A14">
            <w:pPr>
              <w:spacing w:before="60" w:after="60"/>
              <w:rPr>
                <w:sz w:val="18"/>
                <w:szCs w:val="22"/>
              </w:rPr>
            </w:pPr>
            <w:r w:rsidRPr="00064A14">
              <w:rPr>
                <w:sz w:val="18"/>
                <w:szCs w:val="22"/>
              </w:rPr>
              <w:t xml:space="preserve">1 procesor, min. 16 jader, s podporou </w:t>
            </w:r>
            <w:proofErr w:type="spellStart"/>
            <w:r w:rsidRPr="00064A14">
              <w:rPr>
                <w:sz w:val="18"/>
                <w:szCs w:val="22"/>
              </w:rPr>
              <w:t>HyperThreadingu</w:t>
            </w:r>
            <w:proofErr w:type="spellEnd"/>
            <w:r w:rsidRPr="00064A14">
              <w:rPr>
                <w:sz w:val="18"/>
                <w:szCs w:val="22"/>
              </w:rPr>
              <w:t xml:space="preserve"> nebo </w:t>
            </w:r>
            <w:proofErr w:type="spellStart"/>
            <w:r w:rsidRPr="00064A14">
              <w:rPr>
                <w:sz w:val="18"/>
                <w:szCs w:val="22"/>
              </w:rPr>
              <w:t>Multi-Threadingu</w:t>
            </w:r>
            <w:proofErr w:type="spellEnd"/>
            <w:r w:rsidRPr="00064A14">
              <w:rPr>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E3096" w14:textId="77777777" w:rsidR="00064A14" w:rsidRPr="00064A14" w:rsidRDefault="00064A14" w:rsidP="00064A14">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AAF0D" w14:textId="77777777" w:rsidR="00064A14" w:rsidRPr="00064A14" w:rsidRDefault="00064A14" w:rsidP="00064A14">
            <w:pPr>
              <w:spacing w:before="60" w:after="60"/>
              <w:rPr>
                <w:sz w:val="18"/>
                <w:szCs w:val="22"/>
              </w:rPr>
            </w:pPr>
          </w:p>
        </w:tc>
      </w:tr>
      <w:tr w:rsidR="00064A14" w:rsidRPr="00064A14" w14:paraId="57D5EA44"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FBAB" w14:textId="77777777" w:rsidR="00064A14" w:rsidRPr="00064A14" w:rsidRDefault="00064A14" w:rsidP="00064A14">
            <w:pPr>
              <w:spacing w:before="60" w:after="60"/>
              <w:rPr>
                <w:sz w:val="18"/>
                <w:szCs w:val="22"/>
              </w:rPr>
            </w:pPr>
            <w:r w:rsidRPr="00064A14">
              <w:rPr>
                <w:sz w:val="18"/>
                <w:szCs w:val="22"/>
              </w:rPr>
              <w:t xml:space="preserve">RAM Min. </w:t>
            </w:r>
            <w:proofErr w:type="gramStart"/>
            <w:r w:rsidRPr="00064A14">
              <w:rPr>
                <w:sz w:val="18"/>
                <w:szCs w:val="22"/>
              </w:rPr>
              <w:t>64GB</w:t>
            </w:r>
            <w:proofErr w:type="gramEnd"/>
            <w:r w:rsidRPr="00064A14">
              <w:rPr>
                <w:sz w:val="18"/>
                <w:szCs w:val="22"/>
              </w:rPr>
              <w:t xml:space="preserve"> DDR-4.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B7FAD" w14:textId="77777777" w:rsidR="00064A14" w:rsidRPr="00064A14" w:rsidRDefault="00064A14" w:rsidP="00064A14">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DDE4C" w14:textId="77777777" w:rsidR="00064A14" w:rsidRPr="00064A14" w:rsidRDefault="00064A14" w:rsidP="00064A14">
            <w:pPr>
              <w:spacing w:before="60" w:after="60"/>
              <w:rPr>
                <w:sz w:val="18"/>
                <w:szCs w:val="22"/>
              </w:rPr>
            </w:pPr>
          </w:p>
        </w:tc>
      </w:tr>
      <w:tr w:rsidR="00064A14" w:rsidRPr="00064A14" w14:paraId="2F82D32A"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918AE" w14:textId="77777777" w:rsidR="00064A14" w:rsidRPr="00064A14" w:rsidRDefault="00064A14" w:rsidP="00064A14">
            <w:pPr>
              <w:spacing w:before="60" w:after="60"/>
              <w:rPr>
                <w:sz w:val="18"/>
                <w:szCs w:val="22"/>
              </w:rPr>
            </w:pPr>
            <w:r w:rsidRPr="00064A14">
              <w:rPr>
                <w:sz w:val="18"/>
                <w:szCs w:val="22"/>
              </w:rPr>
              <w:t xml:space="preserve">Minimálně 12TB pro integrovanou databázi podporovanou HW akcelerovaným SAS RAID řadičem. Řadič diskového pole musí obsahovat zálohovací baterii nebo být vybaven </w:t>
            </w:r>
            <w:proofErr w:type="spellStart"/>
            <w:r w:rsidRPr="00064A14">
              <w:rPr>
                <w:sz w:val="18"/>
                <w:szCs w:val="22"/>
              </w:rPr>
              <w:t>flash</w:t>
            </w:r>
            <w:proofErr w:type="spellEnd"/>
            <w:r w:rsidRPr="00064A14">
              <w:rPr>
                <w:sz w:val="18"/>
                <w:szCs w:val="22"/>
              </w:rPr>
              <w:t xml:space="preserve"> pamětí.</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4AD37" w14:textId="77777777" w:rsidR="00064A14" w:rsidRPr="00064A14" w:rsidRDefault="00064A14" w:rsidP="00064A14">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6074D" w14:textId="77777777" w:rsidR="00064A14" w:rsidRPr="00064A14" w:rsidRDefault="00064A14" w:rsidP="00064A14">
            <w:pPr>
              <w:spacing w:before="60" w:after="60"/>
              <w:rPr>
                <w:sz w:val="18"/>
                <w:szCs w:val="22"/>
              </w:rPr>
            </w:pPr>
          </w:p>
        </w:tc>
      </w:tr>
      <w:tr w:rsidR="00064A14" w:rsidRPr="00064A14" w14:paraId="4C78875A"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EBC2F5" w14:textId="77777777" w:rsidR="00064A14" w:rsidRPr="00064A14" w:rsidRDefault="00064A14" w:rsidP="00064A14">
            <w:pPr>
              <w:spacing w:before="60" w:after="60"/>
              <w:rPr>
                <w:sz w:val="18"/>
                <w:szCs w:val="22"/>
              </w:rPr>
            </w:pPr>
            <w:r w:rsidRPr="00064A14">
              <w:rPr>
                <w:sz w:val="18"/>
                <w:szCs w:val="22"/>
              </w:rPr>
              <w:t xml:space="preserve">Z výkonových důvodů požadujeme, aby v systému byly minimálně 4 ks stejných RAID </w:t>
            </w:r>
            <w:proofErr w:type="spellStart"/>
            <w:r w:rsidRPr="00064A14">
              <w:rPr>
                <w:sz w:val="18"/>
                <w:szCs w:val="22"/>
              </w:rPr>
              <w:t>edition</w:t>
            </w:r>
            <w:proofErr w:type="spellEnd"/>
            <w:r w:rsidRPr="00064A14">
              <w:rPr>
                <w:sz w:val="18"/>
                <w:szCs w:val="22"/>
              </w:rPr>
              <w:t xml:space="preserve"> disků určených pro použití v datacentrech, o rychlosti minimálně 7200 otáček/m.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2FC89" w14:textId="77777777" w:rsidR="00064A14" w:rsidRPr="00064A14" w:rsidRDefault="00064A14" w:rsidP="00064A14">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ECAD7" w14:textId="77777777" w:rsidR="00064A14" w:rsidRPr="00064A14" w:rsidRDefault="00064A14" w:rsidP="00064A14">
            <w:pPr>
              <w:spacing w:before="60" w:after="60"/>
              <w:rPr>
                <w:sz w:val="18"/>
                <w:szCs w:val="22"/>
              </w:rPr>
            </w:pPr>
          </w:p>
        </w:tc>
      </w:tr>
      <w:tr w:rsidR="00064A14" w:rsidRPr="00064A14" w14:paraId="614B39D6"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ED5B17" w14:textId="24705646" w:rsidR="00064A14" w:rsidRPr="00064A14" w:rsidRDefault="00064A14" w:rsidP="00064A14">
            <w:pPr>
              <w:spacing w:before="60" w:after="60"/>
              <w:rPr>
                <w:sz w:val="18"/>
                <w:szCs w:val="22"/>
              </w:rPr>
            </w:pPr>
            <w:r w:rsidRPr="00064A14">
              <w:rPr>
                <w:sz w:val="18"/>
                <w:szCs w:val="22"/>
              </w:rPr>
              <w:t>Minimálně 4x 1Gbit LAN porty + 1x dedikovaný 1Gbit port pro management HW. Konfigurace všech parametrů síťového rozhraní včetně link agregace dle LACP (802.3ad), VLAN a IP adresace v jednotném webovém rozhraní systému.</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C6191" w14:textId="77777777" w:rsidR="00064A14" w:rsidRPr="00064A14" w:rsidRDefault="00064A14" w:rsidP="00064A14">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7B3D8" w14:textId="77777777" w:rsidR="00064A14" w:rsidRPr="00064A14" w:rsidRDefault="00064A14" w:rsidP="00064A14">
            <w:pPr>
              <w:spacing w:before="60" w:after="60"/>
              <w:rPr>
                <w:sz w:val="18"/>
                <w:szCs w:val="22"/>
              </w:rPr>
            </w:pPr>
          </w:p>
        </w:tc>
      </w:tr>
      <w:tr w:rsidR="00064A14" w:rsidRPr="00064A14" w14:paraId="6ABE5D41"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6B4D0" w14:textId="04AA8B75" w:rsidR="00064A14" w:rsidRPr="00064A14" w:rsidRDefault="00064A14" w:rsidP="00064A14">
            <w:pPr>
              <w:spacing w:before="60" w:after="60"/>
              <w:rPr>
                <w:sz w:val="18"/>
                <w:szCs w:val="22"/>
              </w:rPr>
            </w:pPr>
            <w:r w:rsidRPr="00064A14">
              <w:rPr>
                <w:sz w:val="18"/>
                <w:szCs w:val="22"/>
              </w:rPr>
              <w:t>Ventilátory redundantní a vyměnitelné za provozu.</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362E3" w14:textId="77777777" w:rsidR="00064A14" w:rsidRPr="00064A14" w:rsidRDefault="00064A14" w:rsidP="00064A14">
            <w:pPr>
              <w:keepNext/>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55157" w14:textId="77777777" w:rsidR="00064A14" w:rsidRPr="00064A14" w:rsidRDefault="00064A14" w:rsidP="00064A14">
            <w:pPr>
              <w:keepNext/>
              <w:spacing w:before="60" w:after="60"/>
              <w:rPr>
                <w:sz w:val="18"/>
                <w:szCs w:val="22"/>
              </w:rPr>
            </w:pPr>
          </w:p>
        </w:tc>
      </w:tr>
      <w:tr w:rsidR="00064A14" w:rsidRPr="00064A14" w14:paraId="435A5646"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0C8120" w14:textId="77777777" w:rsidR="00064A14" w:rsidRPr="00064A14" w:rsidRDefault="00064A14" w:rsidP="00064A14">
            <w:pPr>
              <w:spacing w:before="60" w:after="60"/>
              <w:rPr>
                <w:sz w:val="18"/>
                <w:szCs w:val="22"/>
              </w:rPr>
            </w:pPr>
            <w:r w:rsidRPr="00064A14">
              <w:rPr>
                <w:sz w:val="18"/>
                <w:szCs w:val="22"/>
              </w:rPr>
              <w:t>Napájecí zdroje redundantní a vyměnitelné za chodu (</w:t>
            </w:r>
            <w:proofErr w:type="spellStart"/>
            <w:r w:rsidRPr="00064A14">
              <w:rPr>
                <w:sz w:val="18"/>
                <w:szCs w:val="22"/>
              </w:rPr>
              <w:t>hotplug</w:t>
            </w:r>
            <w:proofErr w:type="spellEnd"/>
            <w:r w:rsidRPr="00064A14">
              <w:rPr>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25B6E" w14:textId="77777777" w:rsidR="00064A14" w:rsidRPr="00064A14" w:rsidRDefault="00064A14" w:rsidP="00064A14">
            <w:pPr>
              <w:keepNext/>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A4448" w14:textId="77777777" w:rsidR="00064A14" w:rsidRPr="00064A14" w:rsidRDefault="00064A14" w:rsidP="00064A14">
            <w:pPr>
              <w:keepNext/>
              <w:spacing w:before="60" w:after="60"/>
              <w:rPr>
                <w:sz w:val="18"/>
                <w:szCs w:val="22"/>
              </w:rPr>
            </w:pPr>
          </w:p>
        </w:tc>
      </w:tr>
      <w:tr w:rsidR="00064A14" w:rsidRPr="00064A14" w14:paraId="45702523"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AC8648" w14:textId="77777777" w:rsidR="00064A14" w:rsidRPr="00064A14" w:rsidRDefault="00064A14" w:rsidP="00064A14">
            <w:pPr>
              <w:spacing w:before="60" w:after="60"/>
              <w:rPr>
                <w:sz w:val="18"/>
                <w:szCs w:val="22"/>
              </w:rPr>
            </w:pPr>
            <w:r w:rsidRPr="00064A14">
              <w:rPr>
                <w:sz w:val="18"/>
                <w:szCs w:val="22"/>
              </w:rPr>
              <w:t>Virtuální KVM (tj. převzetí textové i grafické konzole serveru a zajištění přenosu povelů z klávesnice a myši vzdáleného počítače.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639B" w14:textId="77777777" w:rsidR="00064A14" w:rsidRPr="00064A14" w:rsidRDefault="00064A14" w:rsidP="00064A14">
            <w:pPr>
              <w:keepNext/>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1F711" w14:textId="77777777" w:rsidR="00064A14" w:rsidRPr="00064A14" w:rsidRDefault="00064A14" w:rsidP="00064A14">
            <w:pPr>
              <w:keepNext/>
              <w:spacing w:before="60" w:after="60"/>
              <w:rPr>
                <w:sz w:val="18"/>
                <w:szCs w:val="22"/>
              </w:rPr>
            </w:pPr>
          </w:p>
        </w:tc>
      </w:tr>
      <w:tr w:rsidR="00064A14" w:rsidRPr="00064A14" w14:paraId="63D48467"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D8129" w14:textId="77777777" w:rsidR="00064A14" w:rsidRPr="00064A14" w:rsidRDefault="00064A14" w:rsidP="00064A14">
            <w:pPr>
              <w:spacing w:before="60" w:after="60"/>
              <w:rPr>
                <w:sz w:val="18"/>
                <w:szCs w:val="22"/>
              </w:rPr>
            </w:pPr>
            <w:r w:rsidRPr="00064A14">
              <w:rPr>
                <w:sz w:val="18"/>
                <w:szCs w:val="22"/>
              </w:rPr>
              <w:t xml:space="preserve">Systém pro vzdálenou správu serveru včetně potřebné licence, pokud je třeba (obdoba HP </w:t>
            </w:r>
            <w:proofErr w:type="spellStart"/>
            <w:r w:rsidRPr="00064A14">
              <w:rPr>
                <w:sz w:val="18"/>
                <w:szCs w:val="22"/>
              </w:rPr>
              <w:t>iLO</w:t>
            </w:r>
            <w:proofErr w:type="spellEnd"/>
            <w:r w:rsidRPr="00064A14">
              <w:rPr>
                <w:sz w:val="18"/>
                <w:szCs w:val="22"/>
              </w:rPr>
              <w:t xml:space="preserve">, Dell </w:t>
            </w:r>
            <w:proofErr w:type="spellStart"/>
            <w:r w:rsidRPr="00064A14">
              <w:rPr>
                <w:sz w:val="18"/>
                <w:szCs w:val="22"/>
              </w:rPr>
              <w:t>iDRAC</w:t>
            </w:r>
            <w:proofErr w:type="spellEnd"/>
            <w:r w:rsidRPr="00064A14">
              <w:rPr>
                <w:sz w:val="18"/>
                <w:szCs w:val="22"/>
              </w:rPr>
              <w:t xml:space="preserve"> apod).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0ECBF" w14:textId="77777777" w:rsidR="00064A14" w:rsidRPr="00064A14" w:rsidRDefault="00064A14" w:rsidP="00064A14">
            <w:pPr>
              <w:keepNext/>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70FC3" w14:textId="77777777" w:rsidR="00064A14" w:rsidRPr="00064A14" w:rsidRDefault="00064A14" w:rsidP="00064A14">
            <w:pPr>
              <w:keepNext/>
              <w:spacing w:before="60" w:after="60"/>
              <w:rPr>
                <w:sz w:val="18"/>
                <w:szCs w:val="22"/>
              </w:rPr>
            </w:pPr>
          </w:p>
        </w:tc>
      </w:tr>
    </w:tbl>
    <w:p w14:paraId="6E87F059" w14:textId="11748A3D" w:rsidR="00064A14" w:rsidRDefault="00064A14" w:rsidP="00064A14">
      <w:pPr>
        <w:rPr>
          <w:b/>
        </w:rPr>
      </w:pPr>
    </w:p>
    <w:p w14:paraId="060C473C" w14:textId="201573BC" w:rsidR="00A240E9" w:rsidRDefault="00A240E9" w:rsidP="00A240E9">
      <w:pPr>
        <w:pStyle w:val="Nadpis4"/>
      </w:pPr>
      <w:r w:rsidRPr="00064A14">
        <w:t>Výkonnostní a SW parametry systému</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094"/>
        <w:gridCol w:w="992"/>
        <w:gridCol w:w="2974"/>
      </w:tblGrid>
      <w:tr w:rsidR="00064A14" w:rsidRPr="00064A14" w14:paraId="21114DF6" w14:textId="77777777" w:rsidTr="005926D4">
        <w:trPr>
          <w:tblHeader/>
        </w:trPr>
        <w:tc>
          <w:tcPr>
            <w:tcW w:w="90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9BB8E6" w14:textId="77777777" w:rsidR="00064A14" w:rsidRPr="00064A14" w:rsidRDefault="00064A14" w:rsidP="005926D4">
            <w:pPr>
              <w:spacing w:before="60" w:after="60"/>
              <w:rPr>
                <w:rFonts w:cs="Arial"/>
                <w:sz w:val="18"/>
                <w:szCs w:val="22"/>
              </w:rPr>
            </w:pPr>
            <w:r w:rsidRPr="00064A14">
              <w:rPr>
                <w:b/>
                <w:sz w:val="18"/>
                <w:szCs w:val="22"/>
              </w:rPr>
              <w:t>Výkonnostní a SW parametry systému</w:t>
            </w:r>
          </w:p>
        </w:tc>
      </w:tr>
      <w:tr w:rsidR="00064A14" w:rsidRPr="00064A14" w14:paraId="4A281514" w14:textId="77777777" w:rsidTr="00064A14">
        <w:trPr>
          <w:tblHeader/>
        </w:trPr>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C748D" w14:textId="77777777" w:rsidR="00064A14" w:rsidRPr="00064A14" w:rsidRDefault="00064A14" w:rsidP="00064A14">
            <w:pPr>
              <w:spacing w:before="60" w:after="60"/>
              <w:rPr>
                <w:rFonts w:cs="Arial"/>
                <w:b/>
                <w:bCs/>
                <w:sz w:val="18"/>
                <w:szCs w:val="18"/>
              </w:rPr>
            </w:pPr>
            <w:r w:rsidRPr="00064A14">
              <w:rPr>
                <w:rFonts w:cs="Arial"/>
                <w:b/>
                <w:bCs/>
                <w:sz w:val="18"/>
                <w:szCs w:val="18"/>
              </w:rPr>
              <w:t>Požadovaný parametr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B0268F" w14:textId="77777777" w:rsidR="00064A14" w:rsidRPr="00064A14" w:rsidRDefault="00064A14" w:rsidP="00064A14">
            <w:pPr>
              <w:spacing w:before="60" w:after="60"/>
              <w:jc w:val="center"/>
              <w:rPr>
                <w:rFonts w:cs="Arial"/>
                <w:b/>
                <w:bCs/>
                <w:sz w:val="18"/>
                <w:szCs w:val="18"/>
              </w:rPr>
            </w:pPr>
            <w:r w:rsidRPr="00064A14">
              <w:rPr>
                <w:rFonts w:cs="Arial"/>
                <w:b/>
                <w:bCs/>
                <w:sz w:val="18"/>
                <w:szCs w:val="18"/>
              </w:rPr>
              <w:t>Splňuje</w:t>
            </w:r>
          </w:p>
          <w:p w14:paraId="16C3EDA1" w14:textId="77777777" w:rsidR="00064A14" w:rsidRPr="00064A14" w:rsidRDefault="00064A14" w:rsidP="00064A14">
            <w:pPr>
              <w:spacing w:before="60" w:after="60"/>
              <w:jc w:val="center"/>
              <w:rPr>
                <w:rFonts w:cs="Arial"/>
                <w:b/>
                <w:bCs/>
                <w:sz w:val="18"/>
                <w:szCs w:val="18"/>
              </w:rPr>
            </w:pPr>
            <w:r w:rsidRPr="00064A14">
              <w:rPr>
                <w:rFonts w:cs="Arial"/>
                <w:b/>
                <w:bCs/>
                <w:sz w:val="18"/>
                <w:szCs w:val="18"/>
              </w:rPr>
              <w:t>Ano/Ne</w:t>
            </w:r>
          </w:p>
        </w:tc>
        <w:tc>
          <w:tcPr>
            <w:tcW w:w="2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FFD5F" w14:textId="77777777" w:rsidR="00064A14" w:rsidRPr="00064A14" w:rsidRDefault="00064A14" w:rsidP="00064A14">
            <w:pPr>
              <w:spacing w:before="60" w:after="60"/>
              <w:rPr>
                <w:rFonts w:cs="Arial"/>
                <w:b/>
                <w:bCs/>
                <w:sz w:val="18"/>
                <w:szCs w:val="18"/>
              </w:rPr>
            </w:pPr>
            <w:r w:rsidRPr="00064A14">
              <w:rPr>
                <w:rFonts w:cs="Arial"/>
                <w:b/>
                <w:bCs/>
                <w:sz w:val="18"/>
                <w:szCs w:val="18"/>
              </w:rPr>
              <w:t>Popis naplnění</w:t>
            </w:r>
          </w:p>
        </w:tc>
      </w:tr>
      <w:tr w:rsidR="00064A14" w14:paraId="50794663"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BD8BEF" w14:textId="77777777" w:rsidR="00064A14" w:rsidRPr="00064A14" w:rsidRDefault="00064A14" w:rsidP="00064A14">
            <w:pPr>
              <w:spacing w:before="60" w:after="60"/>
              <w:rPr>
                <w:rFonts w:cs="Arial"/>
                <w:sz w:val="18"/>
                <w:szCs w:val="18"/>
              </w:rPr>
            </w:pPr>
            <w:r w:rsidRPr="00064A14">
              <w:rPr>
                <w:rFonts w:cs="Arial"/>
                <w:sz w:val="18"/>
                <w:szCs w:val="18"/>
              </w:rPr>
              <w:t>Systém funguje formou HW appliance (všechny části systémů je možné nastavit v centrální webové konzoli a není nutné editovat žádné konfigurační soubory, scripty nebo makra v příkazové řádce).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50B3" w14:textId="77777777" w:rsidR="00064A14" w:rsidRPr="00064A14" w:rsidRDefault="00064A14" w:rsidP="00064A14">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CD0D" w14:textId="77777777" w:rsidR="00064A14" w:rsidRPr="00064A14" w:rsidRDefault="00064A14" w:rsidP="00064A14">
            <w:pPr>
              <w:spacing w:before="60" w:after="60"/>
              <w:rPr>
                <w:rFonts w:cs="Arial"/>
                <w:sz w:val="18"/>
                <w:szCs w:val="18"/>
              </w:rPr>
            </w:pPr>
          </w:p>
        </w:tc>
      </w:tr>
      <w:tr w:rsidR="00064A14" w14:paraId="613C4A52"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E1590" w14:textId="77777777" w:rsidR="00064A14" w:rsidRPr="00064A14" w:rsidRDefault="00064A14" w:rsidP="00064A14">
            <w:pPr>
              <w:spacing w:before="60" w:after="60"/>
              <w:rPr>
                <w:rFonts w:cs="Arial"/>
                <w:sz w:val="18"/>
                <w:szCs w:val="18"/>
              </w:rPr>
            </w:pPr>
            <w:r w:rsidRPr="00064A14">
              <w:rPr>
                <w:rFonts w:cs="Arial"/>
                <w:sz w:val="18"/>
                <w:szCs w:val="18"/>
              </w:rPr>
              <w:t>Aktualizace systému jsou distribuovány v jednotném balíku a jejich instalace je prováděna uživatelsky přes centrální webovou správcovskou konzoli. Všechny aktualizace musí být prováděny z webového prostředí bez potřeby asistence dodavatele/výrobce dodávaného systému. Požadujeme předložení posledních 4 poznámek k novému vydání (</w:t>
            </w:r>
            <w:proofErr w:type="spellStart"/>
            <w:r w:rsidRPr="00064A14">
              <w:rPr>
                <w:rFonts w:cs="Arial"/>
                <w:sz w:val="18"/>
                <w:szCs w:val="18"/>
              </w:rPr>
              <w:t>release</w:t>
            </w:r>
            <w:proofErr w:type="spellEnd"/>
            <w:r w:rsidRPr="00064A14">
              <w:rPr>
                <w:rFonts w:cs="Arial"/>
                <w:sz w:val="18"/>
                <w:szCs w:val="18"/>
              </w:rPr>
              <w:t xml:space="preserve"> notes) pro kontrolu parametrů navrhovaného systému.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E07BD" w14:textId="77777777" w:rsidR="00064A14" w:rsidRPr="00064A14" w:rsidRDefault="00064A14" w:rsidP="00064A14">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89A4" w14:textId="77777777" w:rsidR="00064A14" w:rsidRPr="00064A14" w:rsidRDefault="00064A14" w:rsidP="00064A14">
            <w:pPr>
              <w:spacing w:before="60" w:after="60"/>
              <w:rPr>
                <w:rFonts w:cs="Arial"/>
                <w:sz w:val="18"/>
                <w:szCs w:val="18"/>
              </w:rPr>
            </w:pPr>
          </w:p>
        </w:tc>
      </w:tr>
      <w:tr w:rsidR="00064A14" w14:paraId="00AAD2CA"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C06C0" w14:textId="77777777" w:rsidR="00064A14" w:rsidRPr="00064A14" w:rsidRDefault="00064A14" w:rsidP="00064A14">
            <w:pPr>
              <w:spacing w:before="60" w:after="60"/>
              <w:rPr>
                <w:rFonts w:cs="Arial"/>
                <w:sz w:val="18"/>
                <w:szCs w:val="18"/>
              </w:rPr>
            </w:pPr>
            <w:r w:rsidRPr="00064A14">
              <w:rPr>
                <w:rFonts w:cs="Arial"/>
                <w:sz w:val="18"/>
                <w:szCs w:val="18"/>
              </w:rPr>
              <w:t xml:space="preserve">Systém musí podporovat </w:t>
            </w:r>
            <w:proofErr w:type="spellStart"/>
            <w:r w:rsidRPr="00064A14">
              <w:rPr>
                <w:rFonts w:cs="Arial"/>
                <w:sz w:val="18"/>
                <w:szCs w:val="18"/>
              </w:rPr>
              <w:t>downgrade</w:t>
            </w:r>
            <w:proofErr w:type="spellEnd"/>
            <w:r w:rsidRPr="00064A14">
              <w:rPr>
                <w:rFonts w:cs="Arial"/>
                <w:sz w:val="18"/>
                <w:szCs w:val="18"/>
              </w:rPr>
              <w:t xml:space="preserve"> v jednom kroku, pro případ problémů s novou verzí systému po upgrade. Není přípustný </w:t>
            </w:r>
            <w:proofErr w:type="spellStart"/>
            <w:r w:rsidRPr="00064A14">
              <w:rPr>
                <w:rFonts w:cs="Arial"/>
                <w:sz w:val="18"/>
                <w:szCs w:val="18"/>
              </w:rPr>
              <w:t>downgrade</w:t>
            </w:r>
            <w:proofErr w:type="spellEnd"/>
            <w:r w:rsidRPr="00064A14">
              <w:rPr>
                <w:rFonts w:cs="Arial"/>
                <w:sz w:val="18"/>
                <w:szCs w:val="18"/>
              </w:rPr>
              <w:t xml:space="preserve"> pouze za součinnosti výrobce. Popište podrobně způsob realizace </w:t>
            </w:r>
            <w:proofErr w:type="spellStart"/>
            <w:r w:rsidRPr="00064A14">
              <w:rPr>
                <w:rFonts w:cs="Arial"/>
                <w:sz w:val="18"/>
                <w:szCs w:val="18"/>
              </w:rPr>
              <w:t>downgrade</w:t>
            </w:r>
            <w:proofErr w:type="spellEnd"/>
            <w:r w:rsidRPr="00064A14">
              <w:rPr>
                <w:rFonts w:cs="Arial"/>
                <w:sz w:val="18"/>
                <w:szCs w:val="18"/>
              </w:rPr>
              <w:t>, nebo přiložte odkaz na dokumentaci s detailním popisem.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BE138" w14:textId="77777777" w:rsidR="00064A14" w:rsidRPr="00064A14" w:rsidRDefault="00064A14" w:rsidP="00064A14">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C09A5" w14:textId="77777777" w:rsidR="00064A14" w:rsidRPr="00064A14" w:rsidRDefault="00064A14" w:rsidP="00064A14">
            <w:pPr>
              <w:spacing w:before="60" w:after="60"/>
              <w:rPr>
                <w:rFonts w:cs="Arial"/>
                <w:sz w:val="18"/>
                <w:szCs w:val="18"/>
              </w:rPr>
            </w:pPr>
          </w:p>
        </w:tc>
      </w:tr>
      <w:tr w:rsidR="00064A14" w14:paraId="157DB09C"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54CAD" w14:textId="77777777" w:rsidR="00064A14" w:rsidRPr="00064A14" w:rsidRDefault="00064A14" w:rsidP="00064A14">
            <w:pPr>
              <w:spacing w:before="60" w:after="60"/>
              <w:rPr>
                <w:rFonts w:cs="Arial"/>
                <w:sz w:val="18"/>
                <w:szCs w:val="18"/>
              </w:rPr>
            </w:pPr>
            <w:r w:rsidRPr="00064A14">
              <w:rPr>
                <w:rFonts w:cs="Arial"/>
                <w:sz w:val="18"/>
                <w:szCs w:val="18"/>
              </w:rPr>
              <w:t xml:space="preserve">Průměrný trvalý příjem min. 2000 událostí/s. Výkon musí být dosažen na požadované množství událostí s průměrnou délkou zpráv minimálně 700Byte trvale. Systém musí prokazatelně kompletně zpracovat přijaté události včetně vytváření očekávaných metadat (DNS-PTR, čísla a jména ASN, geolokace), zajišťovat normalizaci, zamezovat ztrátě přijatých událostí nebo posunutí důvěryhodného časového razítka oproti času skutečného příjmu každé události.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B52A8" w14:textId="77777777" w:rsidR="00064A14" w:rsidRPr="00064A14" w:rsidRDefault="00064A14" w:rsidP="00064A14">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EB2C9" w14:textId="77777777" w:rsidR="00064A14" w:rsidRPr="00064A14" w:rsidRDefault="00064A14" w:rsidP="00064A14">
            <w:pPr>
              <w:spacing w:before="60" w:after="60"/>
              <w:rPr>
                <w:rFonts w:cs="Arial"/>
                <w:sz w:val="18"/>
                <w:szCs w:val="18"/>
              </w:rPr>
            </w:pPr>
          </w:p>
        </w:tc>
      </w:tr>
      <w:tr w:rsidR="00064A14" w14:paraId="23DD509F"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D1BE7" w14:textId="77777777" w:rsidR="00064A14" w:rsidRPr="00064A14" w:rsidRDefault="00064A14" w:rsidP="00064A14">
            <w:pPr>
              <w:spacing w:before="60" w:after="60"/>
              <w:rPr>
                <w:rFonts w:cs="Arial"/>
                <w:sz w:val="18"/>
                <w:szCs w:val="18"/>
              </w:rPr>
            </w:pPr>
            <w:r w:rsidRPr="00064A14">
              <w:rPr>
                <w:rFonts w:cs="Arial"/>
                <w:sz w:val="18"/>
                <w:szCs w:val="18"/>
              </w:rPr>
              <w:t>Špičkový příjem minimálně 4000 událostí/s po dobu nejméně 10 minut a průměrnou délkou minimálně 700byte. Systém musí prokazatelně kompletně zpracovat přijaté události, zamezovat ztrátě ukládaných dat nebo posunutí důvěryhodného časového razítka oproti času skutečného příjmu zpráv. Při zpracování dat během špičkového příjmu akceptujeme zpoždění zobrazení zpracovávaných dat. Systém ani ve špičkovém výkonu nesmí dovolit ztrátu dat, skluz důvěryhodného časového razítka nebo jiné prokazatelné vady na zpracovávaných datech oproti zpracování při průměrném trvalému příjmu událostí.</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42E7B" w14:textId="77777777" w:rsidR="00064A14" w:rsidRPr="00064A14" w:rsidRDefault="00064A14" w:rsidP="00064A14">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7FC0D" w14:textId="77777777" w:rsidR="00064A14" w:rsidRPr="00064A14" w:rsidRDefault="00064A14" w:rsidP="00064A14">
            <w:pPr>
              <w:spacing w:before="60" w:after="60"/>
              <w:rPr>
                <w:rFonts w:cs="Arial"/>
                <w:sz w:val="18"/>
                <w:szCs w:val="18"/>
              </w:rPr>
            </w:pPr>
          </w:p>
        </w:tc>
      </w:tr>
      <w:tr w:rsidR="00064A14" w14:paraId="12153F05"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6AABB1" w14:textId="5A57B9BC" w:rsidR="00064A14" w:rsidRPr="00064A14" w:rsidRDefault="00064A14" w:rsidP="00064A14">
            <w:pPr>
              <w:spacing w:before="60" w:after="60"/>
              <w:rPr>
                <w:rFonts w:cs="Arial"/>
                <w:sz w:val="18"/>
                <w:szCs w:val="18"/>
              </w:rPr>
            </w:pPr>
            <w:r w:rsidRPr="00064A14">
              <w:rPr>
                <w:rFonts w:cs="Arial"/>
                <w:sz w:val="18"/>
                <w:szCs w:val="18"/>
              </w:rPr>
              <w:t>Licenčně neomezený počet zařízení pro příjem zasílaných událostí. Licenčně neomezený počet událostí v GB za den nebo licence na minimálně 200</w:t>
            </w:r>
            <w:r w:rsidR="00A240E9">
              <w:rPr>
                <w:rFonts w:cs="Arial"/>
                <w:sz w:val="18"/>
                <w:szCs w:val="18"/>
              </w:rPr>
              <w:t xml:space="preserve"> </w:t>
            </w:r>
            <w:r w:rsidRPr="00064A14">
              <w:rPr>
                <w:rFonts w:cs="Arial"/>
                <w:sz w:val="18"/>
                <w:szCs w:val="18"/>
              </w:rPr>
              <w:t>GB uložených událostí za den. Integrovaná databáze musí mít čistou velikost nejméně 12 TB a nad to musí podporovat kompresi ukládaných dat.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98D87" w14:textId="77777777" w:rsidR="00064A14" w:rsidRPr="00064A14" w:rsidRDefault="00064A14" w:rsidP="00064A14">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740FE" w14:textId="77777777" w:rsidR="00064A14" w:rsidRPr="00064A14" w:rsidRDefault="00064A14" w:rsidP="00064A14">
            <w:pPr>
              <w:spacing w:before="60" w:after="60"/>
              <w:rPr>
                <w:rFonts w:cs="Arial"/>
                <w:sz w:val="18"/>
                <w:szCs w:val="18"/>
              </w:rPr>
            </w:pPr>
          </w:p>
        </w:tc>
      </w:tr>
      <w:tr w:rsidR="00064A14" w14:paraId="2AF81353"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F6820" w14:textId="4DE74A9F" w:rsidR="00064A14" w:rsidRPr="00064A14" w:rsidRDefault="00064A14" w:rsidP="00064A14">
            <w:pPr>
              <w:spacing w:before="60" w:after="60"/>
              <w:rPr>
                <w:rFonts w:cs="Arial"/>
                <w:sz w:val="18"/>
                <w:szCs w:val="18"/>
              </w:rPr>
            </w:pPr>
            <w:r w:rsidRPr="00064A14">
              <w:rPr>
                <w:rFonts w:cs="Arial"/>
                <w:sz w:val="18"/>
                <w:szCs w:val="18"/>
              </w:rPr>
              <w:t xml:space="preserve">Uživatelská konfigurace klasifikace dat, </w:t>
            </w:r>
            <w:proofErr w:type="spellStart"/>
            <w:r w:rsidRPr="00064A14">
              <w:rPr>
                <w:rFonts w:cs="Arial"/>
                <w:sz w:val="18"/>
                <w:szCs w:val="18"/>
              </w:rPr>
              <w:t>parserů</w:t>
            </w:r>
            <w:proofErr w:type="spellEnd"/>
            <w:r w:rsidRPr="00064A14">
              <w:rPr>
                <w:rFonts w:cs="Arial"/>
                <w:sz w:val="18"/>
                <w:szCs w:val="18"/>
              </w:rPr>
              <w:t xml:space="preserve">, filtrů a alertů se provádí pomocí vizuálního programovacího jazyka v centrální správcovské webové konzoli. Vizuální programovací jazyk musí uživateli umožnit psát konfigurace bez nutnosti znalosti programování (např. Node-RED, Microsoft VPL, </w:t>
            </w:r>
            <w:proofErr w:type="spellStart"/>
            <w:r w:rsidRPr="00064A14">
              <w:rPr>
                <w:rFonts w:cs="Arial"/>
                <w:sz w:val="18"/>
                <w:szCs w:val="18"/>
              </w:rPr>
              <w:t>Blockly</w:t>
            </w:r>
            <w:proofErr w:type="spellEnd"/>
            <w:r w:rsidRPr="00064A14">
              <w:rPr>
                <w:rFonts w:cs="Arial"/>
                <w:sz w:val="18"/>
                <w:szCs w:val="18"/>
              </w:rPr>
              <w:t xml:space="preserve"> apod). Vizuální programovací jazyk není prezentován textově, ale graficky formou schémat-symbolů, které reprezentují aplikační logiku a kontrolují syntaxi. Doložte odkazem na dokumentaci systém vizuálního programování a popisu jednotlivých použ</w:t>
            </w:r>
            <w:r w:rsidR="00A240E9">
              <w:rPr>
                <w:rFonts w:cs="Arial"/>
                <w:sz w:val="18"/>
                <w:szCs w:val="18"/>
              </w:rPr>
              <w:t>i</w:t>
            </w:r>
            <w:r w:rsidRPr="00064A14">
              <w:rPr>
                <w:rFonts w:cs="Arial"/>
                <w:sz w:val="18"/>
                <w:szCs w:val="18"/>
              </w:rPr>
              <w:t xml:space="preserve">tých komponent vizuálního programování nástroje.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A6E23" w14:textId="77777777" w:rsidR="00064A14" w:rsidRPr="00064A14" w:rsidRDefault="00064A14" w:rsidP="00064A14">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01EBD" w14:textId="77777777" w:rsidR="00064A14" w:rsidRPr="00064A14" w:rsidRDefault="00064A14" w:rsidP="00064A14">
            <w:pPr>
              <w:spacing w:before="60" w:after="60"/>
              <w:rPr>
                <w:rFonts w:cs="Arial"/>
                <w:sz w:val="18"/>
                <w:szCs w:val="18"/>
              </w:rPr>
            </w:pPr>
          </w:p>
        </w:tc>
      </w:tr>
      <w:tr w:rsidR="00064A14" w14:paraId="5D362A41"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0A28C1" w14:textId="3D2695E5" w:rsidR="00064A14" w:rsidRPr="00064A14" w:rsidRDefault="00064A14" w:rsidP="00064A14">
            <w:pPr>
              <w:spacing w:before="60" w:after="60"/>
              <w:rPr>
                <w:rFonts w:cs="Arial"/>
                <w:sz w:val="18"/>
                <w:szCs w:val="18"/>
              </w:rPr>
            </w:pPr>
            <w:r w:rsidRPr="00064A14">
              <w:rPr>
                <w:rFonts w:cs="Arial"/>
                <w:sz w:val="18"/>
                <w:szCs w:val="18"/>
              </w:rPr>
              <w:t xml:space="preserve">Konfigurace uživatelských </w:t>
            </w:r>
            <w:proofErr w:type="spellStart"/>
            <w:r w:rsidRPr="00064A14">
              <w:rPr>
                <w:rFonts w:cs="Arial"/>
                <w:sz w:val="18"/>
                <w:szCs w:val="18"/>
              </w:rPr>
              <w:t>parserů</w:t>
            </w:r>
            <w:proofErr w:type="spellEnd"/>
            <w:r w:rsidRPr="00064A14">
              <w:rPr>
                <w:rFonts w:cs="Arial"/>
                <w:sz w:val="18"/>
                <w:szCs w:val="18"/>
              </w:rPr>
              <w:t xml:space="preserve"> musí umožňovat automatické doplňování DNS reverzních záznamů, čísel a jmen autonomních sítí, geolokační informace a identifikace výrobce zařízení podle MAC adresy.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02C"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10A54" w14:textId="77777777" w:rsidR="00064A14" w:rsidRPr="00064A14" w:rsidRDefault="00064A14" w:rsidP="00064A14">
            <w:pPr>
              <w:keepNext/>
              <w:spacing w:before="60" w:after="60"/>
              <w:rPr>
                <w:rFonts w:cs="Arial"/>
                <w:sz w:val="18"/>
                <w:szCs w:val="18"/>
              </w:rPr>
            </w:pPr>
          </w:p>
        </w:tc>
      </w:tr>
      <w:tr w:rsidR="00064A14" w14:paraId="3E285DB4"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FF57B" w14:textId="0C514DC2" w:rsidR="00064A14" w:rsidRPr="00064A14" w:rsidRDefault="00064A14" w:rsidP="00064A14">
            <w:pPr>
              <w:spacing w:before="60" w:after="60"/>
              <w:rPr>
                <w:rFonts w:cs="Arial"/>
                <w:sz w:val="18"/>
                <w:szCs w:val="18"/>
              </w:rPr>
            </w:pPr>
            <w:r w:rsidRPr="00064A14">
              <w:rPr>
                <w:rFonts w:cs="Arial"/>
                <w:sz w:val="18"/>
                <w:szCs w:val="18"/>
              </w:rPr>
              <w:t xml:space="preserve">Možnost on-line ladění uživatelsky definovaných </w:t>
            </w:r>
            <w:proofErr w:type="spellStart"/>
            <w:proofErr w:type="gramStart"/>
            <w:r w:rsidRPr="00064A14">
              <w:rPr>
                <w:rFonts w:cs="Arial"/>
                <w:sz w:val="18"/>
                <w:szCs w:val="18"/>
              </w:rPr>
              <w:t>parserů</w:t>
            </w:r>
            <w:proofErr w:type="spellEnd"/>
            <w:r w:rsidRPr="00064A14">
              <w:rPr>
                <w:rFonts w:cs="Arial"/>
                <w:sz w:val="18"/>
                <w:szCs w:val="18"/>
              </w:rPr>
              <w:t xml:space="preserve"> - při</w:t>
            </w:r>
            <w:proofErr w:type="gramEnd"/>
            <w:r w:rsidRPr="00064A14">
              <w:rPr>
                <w:rFonts w:cs="Arial"/>
                <w:sz w:val="18"/>
                <w:szCs w:val="18"/>
              </w:rPr>
              <w:t xml:space="preserve"> jejich vytváření je možné vložit skupinu testovacích zpráv, při změně je okamžitě zobrazena výsledná podoba </w:t>
            </w:r>
            <w:proofErr w:type="spellStart"/>
            <w:r w:rsidRPr="00064A14">
              <w:rPr>
                <w:rFonts w:cs="Arial"/>
                <w:sz w:val="18"/>
                <w:szCs w:val="18"/>
              </w:rPr>
              <w:t>rozparsovaných</w:t>
            </w:r>
            <w:proofErr w:type="spellEnd"/>
            <w:r w:rsidRPr="00064A14">
              <w:rPr>
                <w:rFonts w:cs="Arial"/>
                <w:sz w:val="18"/>
                <w:szCs w:val="18"/>
              </w:rPr>
              <w:t xml:space="preserve"> dat a případná chybová hlášení s upozorněním na chybná místa vytvářeného </w:t>
            </w:r>
            <w:proofErr w:type="spellStart"/>
            <w:r w:rsidRPr="00064A14">
              <w:rPr>
                <w:rFonts w:cs="Arial"/>
                <w:sz w:val="18"/>
                <w:szCs w:val="18"/>
              </w:rPr>
              <w:t>parseru</w:t>
            </w:r>
            <w:proofErr w:type="spellEnd"/>
            <w:r w:rsidRPr="00064A14">
              <w:rPr>
                <w:rFonts w:cs="Arial"/>
                <w:sz w:val="18"/>
                <w:szCs w:val="18"/>
              </w:rPr>
              <w:t xml:space="preserve">. Pro snadnější vytváření </w:t>
            </w:r>
            <w:proofErr w:type="spellStart"/>
            <w:r w:rsidRPr="00064A14">
              <w:rPr>
                <w:rFonts w:cs="Arial"/>
                <w:sz w:val="18"/>
                <w:szCs w:val="18"/>
              </w:rPr>
              <w:t>parserů</w:t>
            </w:r>
            <w:proofErr w:type="spellEnd"/>
            <w:r w:rsidRPr="00064A14">
              <w:rPr>
                <w:rFonts w:cs="Arial"/>
                <w:sz w:val="18"/>
                <w:szCs w:val="18"/>
              </w:rPr>
              <w:t xml:space="preserve"> požadujeme mít možnost vložení minimálně 20 testovacích zpráv současně. Doložte odkazem na dokumentaci, ze které je zřejmé, jakým způsobem se vkládají testovací zprávy během psaní nového uživatelského </w:t>
            </w:r>
            <w:proofErr w:type="spellStart"/>
            <w:r w:rsidRPr="00064A14">
              <w:rPr>
                <w:rFonts w:cs="Arial"/>
                <w:sz w:val="18"/>
                <w:szCs w:val="18"/>
              </w:rPr>
              <w:t>parseru</w:t>
            </w:r>
            <w:proofErr w:type="spellEnd"/>
            <w:r w:rsidRPr="00064A14">
              <w:rPr>
                <w:rFonts w:cs="Arial"/>
                <w:sz w:val="18"/>
                <w:szCs w:val="18"/>
              </w:rPr>
              <w:t xml:space="preserve"> a jakým způsobem je prezentován výstup testu.</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91872"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BA00F" w14:textId="77777777" w:rsidR="00064A14" w:rsidRPr="00064A14" w:rsidRDefault="00064A14" w:rsidP="00064A14">
            <w:pPr>
              <w:keepNext/>
              <w:spacing w:before="60" w:after="60"/>
              <w:rPr>
                <w:rFonts w:cs="Arial"/>
                <w:sz w:val="18"/>
                <w:szCs w:val="18"/>
              </w:rPr>
            </w:pPr>
          </w:p>
        </w:tc>
      </w:tr>
      <w:tr w:rsidR="00064A14" w14:paraId="61D0B771"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9F9EB4" w14:textId="5116AAA4" w:rsidR="00064A14" w:rsidRPr="00064A14" w:rsidRDefault="00064A14" w:rsidP="00064A14">
            <w:pPr>
              <w:spacing w:before="60" w:after="60"/>
              <w:rPr>
                <w:rFonts w:cs="Arial"/>
                <w:sz w:val="18"/>
                <w:szCs w:val="18"/>
              </w:rPr>
            </w:pPr>
            <w:r w:rsidRPr="00064A14">
              <w:rPr>
                <w:rFonts w:cs="Arial"/>
                <w:sz w:val="18"/>
                <w:szCs w:val="18"/>
              </w:rPr>
              <w:t xml:space="preserve">V centrální správcovské konzoli je možné přidávat k jednotlivým zdrojům dat, aplikacím, zařízením nebo IP </w:t>
            </w:r>
            <w:proofErr w:type="spellStart"/>
            <w:r w:rsidRPr="00064A14">
              <w:rPr>
                <w:rFonts w:cs="Arial"/>
                <w:sz w:val="18"/>
                <w:szCs w:val="18"/>
              </w:rPr>
              <w:t>subnetům</w:t>
            </w:r>
            <w:proofErr w:type="spellEnd"/>
            <w:r w:rsidRPr="00064A14">
              <w:rPr>
                <w:rFonts w:cs="Arial"/>
                <w:sz w:val="18"/>
                <w:szCs w:val="18"/>
              </w:rPr>
              <w:t xml:space="preserve"> tzv. značky, označující například umístění zařízení, typ zařízení, kritičnost zařízení apod. Systém obsahuje předdefinované značky, které automaticky přidává k přijímaným zprávám. Příklady značek: konfigurační změna, </w:t>
            </w:r>
            <w:proofErr w:type="spellStart"/>
            <w:r w:rsidRPr="00064A14">
              <w:rPr>
                <w:rFonts w:cs="Arial"/>
                <w:sz w:val="18"/>
                <w:szCs w:val="18"/>
              </w:rPr>
              <w:t>úspešné</w:t>
            </w:r>
            <w:proofErr w:type="spellEnd"/>
            <w:r w:rsidRPr="00064A14">
              <w:rPr>
                <w:rFonts w:cs="Arial"/>
                <w:sz w:val="18"/>
                <w:szCs w:val="18"/>
              </w:rPr>
              <w:t xml:space="preserve"> ověření uživatele, neúspěšné ověření uživatele, zpráva přišla z </w:t>
            </w:r>
            <w:proofErr w:type="spellStart"/>
            <w:r w:rsidRPr="00064A14">
              <w:rPr>
                <w:rFonts w:cs="Arial"/>
                <w:sz w:val="18"/>
                <w:szCs w:val="18"/>
              </w:rPr>
              <w:t>windows</w:t>
            </w:r>
            <w:proofErr w:type="spellEnd"/>
            <w:r w:rsidRPr="00064A14">
              <w:rPr>
                <w:rFonts w:cs="Arial"/>
                <w:sz w:val="18"/>
                <w:szCs w:val="18"/>
              </w:rPr>
              <w:t>, zpráva byla vygenerována firewallem atd.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830D6"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66C96" w14:textId="77777777" w:rsidR="00064A14" w:rsidRPr="00064A14" w:rsidRDefault="00064A14" w:rsidP="00064A14">
            <w:pPr>
              <w:keepNext/>
              <w:spacing w:before="60" w:after="60"/>
              <w:rPr>
                <w:rFonts w:cs="Arial"/>
                <w:sz w:val="18"/>
                <w:szCs w:val="18"/>
              </w:rPr>
            </w:pPr>
          </w:p>
        </w:tc>
      </w:tr>
      <w:tr w:rsidR="00064A14" w14:paraId="1A0FCDEA"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1A5B1F" w14:textId="77777777" w:rsidR="00064A14" w:rsidRPr="00064A14" w:rsidRDefault="00064A14" w:rsidP="00064A14">
            <w:pPr>
              <w:spacing w:before="60" w:after="60"/>
              <w:rPr>
                <w:rFonts w:cs="Arial"/>
                <w:sz w:val="18"/>
                <w:szCs w:val="18"/>
              </w:rPr>
            </w:pPr>
            <w:r w:rsidRPr="00064A14">
              <w:rPr>
                <w:rFonts w:cs="Arial"/>
                <w:sz w:val="18"/>
                <w:szCs w:val="18"/>
              </w:rPr>
              <w:t>Všechny přidávané značky jsou ukládány s každou přijatou událostí, na základě značky je možné filtrovat data nebo omezovat oprávnění uživatelů systému k jednotlivým událostem.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66B69"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368FF" w14:textId="77777777" w:rsidR="00064A14" w:rsidRPr="00064A14" w:rsidRDefault="00064A14" w:rsidP="00064A14">
            <w:pPr>
              <w:keepNext/>
              <w:spacing w:before="60" w:after="60"/>
              <w:rPr>
                <w:rFonts w:cs="Arial"/>
                <w:sz w:val="18"/>
                <w:szCs w:val="18"/>
              </w:rPr>
            </w:pPr>
          </w:p>
        </w:tc>
      </w:tr>
      <w:tr w:rsidR="00064A14" w14:paraId="5D068145"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5B443A" w14:textId="6D9D2C6B" w:rsidR="00064A14" w:rsidRPr="00064A14" w:rsidRDefault="00064A14" w:rsidP="00064A14">
            <w:pPr>
              <w:spacing w:before="60" w:after="60"/>
              <w:rPr>
                <w:rFonts w:cs="Arial"/>
                <w:sz w:val="18"/>
                <w:szCs w:val="18"/>
              </w:rPr>
            </w:pPr>
            <w:r w:rsidRPr="00064A14">
              <w:rPr>
                <w:rFonts w:cs="Arial"/>
                <w:sz w:val="18"/>
                <w:szCs w:val="18"/>
              </w:rPr>
              <w:t>Pro budoucí nasazení ve vysoké dostupnosti a výkonnostní rozšíření je vyžadována podpora sestavení ve vysoké dostupnosti – požadujeme podporu minimálně 4 nodů v clusteru. Nastavení clusteru se musí kompletně realizovat v grafickém rozhraní správcovské konzole v jednom kroku, není přípustné konfigurovat sestavení scripty, makry nebo úpravou textové konfigurace systému a pomocí ručních restartů služeb. Systém ve vysoké dostupnosti musí přehledně informovat o stavu clusteru a procesu synchronizace databází. Dokumentace k realizaci vysoké dostupnosti musí být kompletní a popisovat všechny kroky sestavování a obnovení v případě výpadku komponenty clusteru. Doložte odkazem na dokumentaci, jakým způsobem se cluster vytváří a jakým způsobem se provádí obnovení po možném výpadku jednotlivých zúčastněných komponent.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54415"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19965" w14:textId="77777777" w:rsidR="00064A14" w:rsidRPr="00064A14" w:rsidRDefault="00064A14" w:rsidP="00064A14">
            <w:pPr>
              <w:keepNext/>
              <w:spacing w:before="60" w:after="60"/>
              <w:rPr>
                <w:rFonts w:cs="Arial"/>
                <w:sz w:val="18"/>
                <w:szCs w:val="18"/>
              </w:rPr>
            </w:pPr>
          </w:p>
        </w:tc>
      </w:tr>
      <w:tr w:rsidR="00064A14" w14:paraId="4DE847BB"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A1C24" w14:textId="77777777" w:rsidR="00064A14" w:rsidRPr="00064A14" w:rsidRDefault="00064A14" w:rsidP="00064A14">
            <w:pPr>
              <w:spacing w:before="60" w:after="60"/>
              <w:rPr>
                <w:rFonts w:cs="Arial"/>
                <w:sz w:val="18"/>
                <w:szCs w:val="18"/>
              </w:rPr>
            </w:pPr>
            <w:proofErr w:type="spellStart"/>
            <w:r w:rsidRPr="00064A14">
              <w:rPr>
                <w:rFonts w:cs="Arial"/>
                <w:sz w:val="18"/>
                <w:szCs w:val="18"/>
              </w:rPr>
              <w:t>Vícenodový</w:t>
            </w:r>
            <w:proofErr w:type="spellEnd"/>
            <w:r w:rsidRPr="00064A14">
              <w:rPr>
                <w:rFonts w:cs="Arial"/>
                <w:sz w:val="18"/>
                <w:szCs w:val="18"/>
              </w:rPr>
              <w:t xml:space="preserve"> cluster se chová i ovládá jako jednotný systém, nutnost nezávislé konfigurace na každé jednotce v clusteru je vyloučena. </w:t>
            </w:r>
            <w:proofErr w:type="spellStart"/>
            <w:r w:rsidRPr="00064A14">
              <w:rPr>
                <w:rFonts w:cs="Arial"/>
                <w:sz w:val="18"/>
                <w:szCs w:val="18"/>
              </w:rPr>
              <w:t>Vícenodový</w:t>
            </w:r>
            <w:proofErr w:type="spellEnd"/>
            <w:r w:rsidRPr="00064A14">
              <w:rPr>
                <w:rFonts w:cs="Arial"/>
                <w:sz w:val="18"/>
                <w:szCs w:val="18"/>
              </w:rPr>
              <w:t xml:space="preserve"> cluster umožnuje geolokační oddělení a pro komunikaci v rámci clusteru musí využívat definovaný TCP/UDP port pro snadné nastavení prostupy firewallu. Veškerá komunikace v rámci clusteru musí být šifrovaná s vysokým kryptografickým standardem pro bezpečné vytvoření privátní virtuální sítě na síťové vrstvě. Popište použitou technologii zabezpečení komunikace v rámci clusteru.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67661"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85741" w14:textId="77777777" w:rsidR="00064A14" w:rsidRPr="00064A14" w:rsidRDefault="00064A14" w:rsidP="00064A14">
            <w:pPr>
              <w:keepNext/>
              <w:spacing w:before="60" w:after="60"/>
              <w:rPr>
                <w:rFonts w:cs="Arial"/>
                <w:sz w:val="18"/>
                <w:szCs w:val="18"/>
              </w:rPr>
            </w:pPr>
          </w:p>
        </w:tc>
      </w:tr>
      <w:tr w:rsidR="00064A14" w14:paraId="6A211832"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14B915" w14:textId="41BDF2B7" w:rsidR="00064A14" w:rsidRPr="00064A14" w:rsidRDefault="00064A14" w:rsidP="00064A14">
            <w:pPr>
              <w:spacing w:before="60" w:after="60"/>
              <w:rPr>
                <w:rFonts w:cs="Arial"/>
                <w:sz w:val="18"/>
                <w:szCs w:val="18"/>
              </w:rPr>
            </w:pPr>
            <w:r w:rsidRPr="00064A14">
              <w:rPr>
                <w:rFonts w:cs="Arial"/>
                <w:sz w:val="18"/>
                <w:szCs w:val="18"/>
              </w:rPr>
              <w:t>V případě využití více nodů v clusteru se automaticky zrychluje zpracování vstupních dat a vyhledávání v již uložených datech.</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D46E7"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5D173" w14:textId="77777777" w:rsidR="00064A14" w:rsidRPr="00064A14" w:rsidRDefault="00064A14" w:rsidP="00064A14">
            <w:pPr>
              <w:keepNext/>
              <w:spacing w:before="60" w:after="60"/>
              <w:rPr>
                <w:rFonts w:cs="Arial"/>
                <w:sz w:val="18"/>
                <w:szCs w:val="18"/>
              </w:rPr>
            </w:pPr>
          </w:p>
        </w:tc>
      </w:tr>
      <w:tr w:rsidR="00064A14" w14:paraId="78539E29"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AA13E7" w14:textId="77777777" w:rsidR="00064A14" w:rsidRPr="00064A14" w:rsidRDefault="00064A14" w:rsidP="00064A14">
            <w:pPr>
              <w:spacing w:before="60" w:after="60"/>
              <w:rPr>
                <w:rFonts w:cs="Arial"/>
                <w:sz w:val="18"/>
                <w:szCs w:val="18"/>
              </w:rPr>
            </w:pPr>
            <w:r w:rsidRPr="00064A14">
              <w:rPr>
                <w:rFonts w:cs="Arial"/>
                <w:sz w:val="18"/>
                <w:szCs w:val="18"/>
              </w:rPr>
              <w:t xml:space="preserve">V případě rozšíření systému na cluster musí navrhovaný systém zajistit </w:t>
            </w:r>
            <w:proofErr w:type="spellStart"/>
            <w:r w:rsidRPr="00064A14">
              <w:rPr>
                <w:rFonts w:cs="Arial"/>
                <w:sz w:val="18"/>
                <w:szCs w:val="18"/>
              </w:rPr>
              <w:t>bezvýpadkovost</w:t>
            </w:r>
            <w:proofErr w:type="spellEnd"/>
            <w:r w:rsidRPr="00064A14">
              <w:rPr>
                <w:rFonts w:cs="Arial"/>
                <w:sz w:val="18"/>
                <w:szCs w:val="18"/>
              </w:rPr>
              <w:t xml:space="preserve"> sběru logů.</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A4150"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85CF9" w14:textId="77777777" w:rsidR="00064A14" w:rsidRPr="00064A14" w:rsidRDefault="00064A14" w:rsidP="00064A14">
            <w:pPr>
              <w:keepNext/>
              <w:spacing w:before="60" w:after="60"/>
              <w:rPr>
                <w:rFonts w:cs="Arial"/>
                <w:sz w:val="18"/>
                <w:szCs w:val="18"/>
              </w:rPr>
            </w:pPr>
          </w:p>
        </w:tc>
      </w:tr>
      <w:tr w:rsidR="00064A14" w14:paraId="33C95662"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E785B4" w14:textId="2F153B69" w:rsidR="00064A14" w:rsidRPr="00064A14" w:rsidRDefault="00064A14" w:rsidP="00064A14">
            <w:pPr>
              <w:spacing w:before="60" w:after="60"/>
              <w:rPr>
                <w:rFonts w:cs="Arial"/>
                <w:sz w:val="18"/>
                <w:szCs w:val="18"/>
              </w:rPr>
            </w:pPr>
            <w:r w:rsidRPr="00064A14">
              <w:rPr>
                <w:rFonts w:cs="Arial"/>
                <w:sz w:val="18"/>
                <w:szCs w:val="18"/>
              </w:rPr>
              <w:t>Systém musí umožňovat export dat ve formátu vhodném pro další strojové zpracování bez dodatečných omezení na časové období, množství nebo obsah exportovaných dat. Během exportu je možné označit pouze vybraná pole, která mají být do exportu zahrnuta.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11924"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E503F" w14:textId="77777777" w:rsidR="00064A14" w:rsidRPr="00064A14" w:rsidRDefault="00064A14" w:rsidP="00064A14">
            <w:pPr>
              <w:keepNext/>
              <w:spacing w:before="60" w:after="60"/>
              <w:rPr>
                <w:rFonts w:cs="Arial"/>
                <w:sz w:val="18"/>
                <w:szCs w:val="18"/>
              </w:rPr>
            </w:pPr>
          </w:p>
        </w:tc>
      </w:tr>
      <w:tr w:rsidR="00064A14" w14:paraId="0F076B4D"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03AABE" w14:textId="77777777" w:rsidR="00064A14" w:rsidRPr="00064A14" w:rsidRDefault="00064A14" w:rsidP="00064A14">
            <w:pPr>
              <w:spacing w:before="60" w:after="60"/>
              <w:rPr>
                <w:rFonts w:cs="Arial"/>
                <w:sz w:val="18"/>
                <w:szCs w:val="18"/>
              </w:rPr>
            </w:pPr>
            <w:r w:rsidRPr="00064A14">
              <w:rPr>
                <w:rFonts w:cs="Arial"/>
                <w:sz w:val="18"/>
                <w:szCs w:val="18"/>
              </w:rPr>
              <w:t xml:space="preserve">Podpora zálohování nebo obnovení konfigurace v jednom kroku a jednom souboru pro celý systém. Doložte odkazem na dokumentaci, jakým způsobem se provádí zálohování a obnova konfigurace systému.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A1D40"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12578" w14:textId="77777777" w:rsidR="00064A14" w:rsidRPr="00064A14" w:rsidRDefault="00064A14" w:rsidP="00064A14">
            <w:pPr>
              <w:keepNext/>
              <w:spacing w:before="60" w:after="60"/>
              <w:rPr>
                <w:rFonts w:cs="Arial"/>
                <w:sz w:val="18"/>
                <w:szCs w:val="18"/>
              </w:rPr>
            </w:pPr>
          </w:p>
        </w:tc>
      </w:tr>
      <w:tr w:rsidR="00064A14" w14:paraId="7D1961DD" w14:textId="77777777" w:rsidTr="00064A1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AC225F" w14:textId="77777777" w:rsidR="00064A14" w:rsidRPr="00064A14" w:rsidRDefault="00064A14" w:rsidP="00064A14">
            <w:pPr>
              <w:spacing w:before="60" w:after="60"/>
              <w:rPr>
                <w:rFonts w:cs="Arial"/>
                <w:sz w:val="18"/>
                <w:szCs w:val="18"/>
              </w:rPr>
            </w:pPr>
            <w:r w:rsidRPr="00064A14">
              <w:rPr>
                <w:rFonts w:cs="Arial"/>
                <w:sz w:val="18"/>
                <w:szCs w:val="18"/>
              </w:rPr>
              <w:t xml:space="preserve">Podpora důvěryhodného zálohování dat na externí systém. Požadováno plánované i ad-hoc zálohování. Zálohy dat musejí být vhodně kompresovány a umožnit v budoucnosti obnovení bez ohledu na verzi systému, ve které byla záloha pořízena. Doložte odkazem na dokumentaci, jakým způsobem se realizuje zálohování a obnova záloh.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F4F3C" w14:textId="77777777" w:rsidR="00064A14" w:rsidRPr="00064A14" w:rsidRDefault="00064A14" w:rsidP="00064A14">
            <w:pPr>
              <w:keepNext/>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F7787" w14:textId="77777777" w:rsidR="00064A14" w:rsidRPr="00064A14" w:rsidRDefault="00064A14" w:rsidP="00064A14">
            <w:pPr>
              <w:keepNext/>
              <w:spacing w:before="60" w:after="60"/>
              <w:rPr>
                <w:rFonts w:cs="Arial"/>
                <w:sz w:val="18"/>
                <w:szCs w:val="18"/>
              </w:rPr>
            </w:pPr>
          </w:p>
        </w:tc>
      </w:tr>
    </w:tbl>
    <w:p w14:paraId="244F653B" w14:textId="77777777" w:rsidR="00064A14" w:rsidRDefault="00064A14" w:rsidP="00064A14">
      <w:pPr>
        <w:rPr>
          <w:b/>
          <w:bCs/>
        </w:rPr>
      </w:pPr>
    </w:p>
    <w:p w14:paraId="19A9005A" w14:textId="037F2948" w:rsidR="00A240E9" w:rsidRDefault="00A240E9" w:rsidP="00A240E9">
      <w:pPr>
        <w:pStyle w:val="Nadpis4"/>
      </w:pPr>
      <w:r w:rsidRPr="00A240E9">
        <w:t xml:space="preserve">Požadavky na </w:t>
      </w:r>
      <w:proofErr w:type="spellStart"/>
      <w:r w:rsidRPr="00A240E9">
        <w:t>Alerting</w:t>
      </w:r>
      <w:proofErr w:type="spellEnd"/>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094"/>
        <w:gridCol w:w="992"/>
        <w:gridCol w:w="2974"/>
      </w:tblGrid>
      <w:tr w:rsidR="00A240E9" w:rsidRPr="00A240E9" w14:paraId="38CBD70E" w14:textId="77777777" w:rsidTr="0041130E">
        <w:trPr>
          <w:tblHeader/>
        </w:trPr>
        <w:tc>
          <w:tcPr>
            <w:tcW w:w="90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9EDE88" w14:textId="53759440" w:rsidR="00A240E9" w:rsidRPr="00A240E9" w:rsidRDefault="00A240E9" w:rsidP="005926D4">
            <w:pPr>
              <w:spacing w:before="60" w:after="60"/>
              <w:rPr>
                <w:sz w:val="18"/>
                <w:szCs w:val="22"/>
              </w:rPr>
            </w:pPr>
            <w:r w:rsidRPr="00A240E9">
              <w:rPr>
                <w:b/>
                <w:bCs/>
                <w:sz w:val="18"/>
                <w:szCs w:val="22"/>
              </w:rPr>
              <w:t xml:space="preserve">Požadavky na </w:t>
            </w:r>
            <w:proofErr w:type="spellStart"/>
            <w:r w:rsidRPr="00A240E9">
              <w:rPr>
                <w:b/>
                <w:bCs/>
                <w:sz w:val="18"/>
                <w:szCs w:val="22"/>
              </w:rPr>
              <w:t>Alerting</w:t>
            </w:r>
            <w:proofErr w:type="spellEnd"/>
          </w:p>
        </w:tc>
      </w:tr>
      <w:tr w:rsidR="00064A14" w:rsidRPr="00A240E9" w14:paraId="295351CA" w14:textId="77777777" w:rsidTr="00A240E9">
        <w:trPr>
          <w:tblHeader/>
        </w:trPr>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883B2E" w14:textId="77777777" w:rsidR="00064A14" w:rsidRPr="00A240E9" w:rsidRDefault="00064A14" w:rsidP="00A240E9">
            <w:pPr>
              <w:spacing w:before="60" w:after="60"/>
              <w:rPr>
                <w:b/>
                <w:bCs/>
                <w:sz w:val="18"/>
                <w:szCs w:val="22"/>
              </w:rPr>
            </w:pPr>
            <w:r w:rsidRPr="00A240E9">
              <w:rPr>
                <w:b/>
                <w:bCs/>
                <w:sz w:val="18"/>
                <w:szCs w:val="22"/>
              </w:rPr>
              <w:t>Požadovaný parametr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53491F" w14:textId="77777777" w:rsidR="00064A14" w:rsidRPr="00A240E9" w:rsidRDefault="00064A14" w:rsidP="00A240E9">
            <w:pPr>
              <w:spacing w:before="60" w:after="60"/>
              <w:jc w:val="center"/>
              <w:rPr>
                <w:b/>
                <w:bCs/>
                <w:sz w:val="18"/>
                <w:szCs w:val="22"/>
              </w:rPr>
            </w:pPr>
            <w:r w:rsidRPr="00A240E9">
              <w:rPr>
                <w:b/>
                <w:bCs/>
                <w:sz w:val="18"/>
                <w:szCs w:val="22"/>
              </w:rPr>
              <w:t>Splňuje</w:t>
            </w:r>
          </w:p>
          <w:p w14:paraId="7F291C4D" w14:textId="77777777" w:rsidR="00064A14" w:rsidRPr="00A240E9" w:rsidRDefault="00064A14" w:rsidP="00A240E9">
            <w:pPr>
              <w:spacing w:before="60" w:after="60"/>
              <w:jc w:val="center"/>
              <w:rPr>
                <w:b/>
                <w:bCs/>
                <w:sz w:val="18"/>
                <w:szCs w:val="22"/>
              </w:rPr>
            </w:pPr>
            <w:r w:rsidRPr="00A240E9">
              <w:rPr>
                <w:b/>
                <w:bCs/>
                <w:sz w:val="18"/>
                <w:szCs w:val="22"/>
              </w:rPr>
              <w:t>Ano/Ne</w:t>
            </w:r>
          </w:p>
        </w:tc>
        <w:tc>
          <w:tcPr>
            <w:tcW w:w="2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2FA17E" w14:textId="77777777" w:rsidR="00064A14" w:rsidRPr="00A240E9" w:rsidRDefault="00064A14" w:rsidP="00A240E9">
            <w:pPr>
              <w:spacing w:before="60" w:after="60"/>
              <w:rPr>
                <w:b/>
                <w:bCs/>
                <w:sz w:val="18"/>
                <w:szCs w:val="22"/>
              </w:rPr>
            </w:pPr>
            <w:r w:rsidRPr="00A240E9">
              <w:rPr>
                <w:b/>
                <w:bCs/>
                <w:sz w:val="18"/>
                <w:szCs w:val="22"/>
              </w:rPr>
              <w:t>Popis naplnění</w:t>
            </w:r>
          </w:p>
        </w:tc>
      </w:tr>
      <w:tr w:rsidR="00064A14" w:rsidRPr="00A240E9" w14:paraId="264A3DBB"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58540" w14:textId="77777777" w:rsidR="00064A14" w:rsidRPr="00A240E9" w:rsidRDefault="00064A14" w:rsidP="00A240E9">
            <w:pPr>
              <w:spacing w:before="60" w:after="60"/>
              <w:rPr>
                <w:sz w:val="18"/>
                <w:szCs w:val="22"/>
              </w:rPr>
            </w:pPr>
            <w:r w:rsidRPr="00A240E9">
              <w:rPr>
                <w:sz w:val="18"/>
                <w:szCs w:val="22"/>
              </w:rPr>
              <w:t>Systém je schopen na základě uživatelsky zadaných podmínek splněných v přijatých datech vygenerovat alert.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5E468" w14:textId="77777777" w:rsidR="00064A14" w:rsidRPr="00A240E9" w:rsidRDefault="00064A14" w:rsidP="00A240E9">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842E0" w14:textId="77777777" w:rsidR="00064A14" w:rsidRPr="00A240E9" w:rsidRDefault="00064A14" w:rsidP="00A240E9">
            <w:pPr>
              <w:spacing w:before="60" w:after="60"/>
              <w:rPr>
                <w:sz w:val="18"/>
                <w:szCs w:val="22"/>
              </w:rPr>
            </w:pPr>
          </w:p>
        </w:tc>
      </w:tr>
      <w:tr w:rsidR="00064A14" w:rsidRPr="00A240E9" w14:paraId="557FB292"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EE4D0" w14:textId="77777777" w:rsidR="00064A14" w:rsidRPr="00A240E9" w:rsidRDefault="00064A14" w:rsidP="00A240E9">
            <w:pPr>
              <w:spacing w:before="60" w:after="60"/>
              <w:rPr>
                <w:sz w:val="18"/>
                <w:szCs w:val="22"/>
              </w:rPr>
            </w:pPr>
            <w:r w:rsidRPr="00A240E9">
              <w:rPr>
                <w:sz w:val="18"/>
                <w:szCs w:val="22"/>
              </w:rPr>
              <w:t xml:space="preserve">Text emailu vygenerovaného </w:t>
            </w:r>
            <w:proofErr w:type="spellStart"/>
            <w:r w:rsidRPr="00A240E9">
              <w:rPr>
                <w:sz w:val="18"/>
                <w:szCs w:val="22"/>
              </w:rPr>
              <w:t>alertem</w:t>
            </w:r>
            <w:proofErr w:type="spellEnd"/>
            <w:r w:rsidRPr="00A240E9">
              <w:rPr>
                <w:sz w:val="18"/>
                <w:szCs w:val="22"/>
              </w:rPr>
              <w:t xml:space="preserve"> musí být uživatelsky definovatelný s proměnnými, které jsou vyplněny z přijaté </w:t>
            </w:r>
            <w:proofErr w:type="spellStart"/>
            <w:r w:rsidRPr="00A240E9">
              <w:rPr>
                <w:sz w:val="18"/>
                <w:szCs w:val="22"/>
              </w:rPr>
              <w:t>rozparsované</w:t>
            </w:r>
            <w:proofErr w:type="spellEnd"/>
            <w:r w:rsidRPr="00A240E9">
              <w:rPr>
                <w:sz w:val="18"/>
                <w:szCs w:val="22"/>
              </w:rPr>
              <w:t xml:space="preserve"> události.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CBAAE" w14:textId="77777777" w:rsidR="00064A14" w:rsidRPr="00A240E9" w:rsidRDefault="00064A14" w:rsidP="00A240E9">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28B1C" w14:textId="77777777" w:rsidR="00064A14" w:rsidRPr="00A240E9" w:rsidRDefault="00064A14" w:rsidP="00A240E9">
            <w:pPr>
              <w:spacing w:before="60" w:after="60"/>
              <w:rPr>
                <w:sz w:val="18"/>
                <w:szCs w:val="22"/>
              </w:rPr>
            </w:pPr>
          </w:p>
        </w:tc>
      </w:tr>
      <w:tr w:rsidR="00064A14" w:rsidRPr="00A240E9" w14:paraId="174B842F"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F27F8E" w14:textId="77777777" w:rsidR="00064A14" w:rsidRPr="00A240E9" w:rsidRDefault="00064A14" w:rsidP="00A240E9">
            <w:pPr>
              <w:spacing w:before="60" w:after="60"/>
              <w:rPr>
                <w:sz w:val="18"/>
                <w:szCs w:val="22"/>
              </w:rPr>
            </w:pPr>
            <w:r w:rsidRPr="00A240E9">
              <w:rPr>
                <w:sz w:val="18"/>
                <w:szCs w:val="22"/>
              </w:rPr>
              <w:t>Systém musí obsahovat výrobcem předpřipravené sety/vzory alertů a korelací.</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42F5E" w14:textId="77777777" w:rsidR="00064A14" w:rsidRPr="00A240E9" w:rsidRDefault="00064A14" w:rsidP="00A240E9">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A1F9D" w14:textId="77777777" w:rsidR="00064A14" w:rsidRPr="00A240E9" w:rsidRDefault="00064A14" w:rsidP="00A240E9">
            <w:pPr>
              <w:spacing w:before="60" w:after="60"/>
              <w:rPr>
                <w:sz w:val="18"/>
                <w:szCs w:val="22"/>
              </w:rPr>
            </w:pPr>
          </w:p>
        </w:tc>
      </w:tr>
      <w:tr w:rsidR="00064A14" w:rsidRPr="00A240E9" w14:paraId="0C405B7E"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1AB0C0" w14:textId="77777777" w:rsidR="00064A14" w:rsidRPr="00A240E9" w:rsidRDefault="00064A14" w:rsidP="00A240E9">
            <w:pPr>
              <w:spacing w:before="60" w:after="60"/>
              <w:rPr>
                <w:sz w:val="18"/>
                <w:szCs w:val="22"/>
              </w:rPr>
            </w:pPr>
            <w:r w:rsidRPr="00A240E9">
              <w:rPr>
                <w:sz w:val="18"/>
                <w:szCs w:val="22"/>
              </w:rPr>
              <w:t xml:space="preserve">Systém musí provádět konfigurace alertů a korelací pomocí vizuálního programovacího jazyka. Vizuální programovací jazyk není prezentován čistě textově, ale textově-grafickou formou, která vizualizuje aplikační logiku vytvářeného </w:t>
            </w:r>
            <w:proofErr w:type="spellStart"/>
            <w:r w:rsidRPr="00A240E9">
              <w:rPr>
                <w:sz w:val="18"/>
                <w:szCs w:val="22"/>
              </w:rPr>
              <w:t>alertu</w:t>
            </w:r>
            <w:proofErr w:type="spellEnd"/>
            <w:r w:rsidRPr="00A240E9">
              <w:rPr>
                <w:sz w:val="18"/>
                <w:szCs w:val="22"/>
              </w:rPr>
              <w:t xml:space="preserve">. Konfigurace alertů musí umožňovat okamžitou kontrolu funkčnosti výstupu </w:t>
            </w:r>
            <w:proofErr w:type="spellStart"/>
            <w:r w:rsidRPr="00A240E9">
              <w:rPr>
                <w:sz w:val="18"/>
                <w:szCs w:val="22"/>
              </w:rPr>
              <w:t>alertu</w:t>
            </w:r>
            <w:proofErr w:type="spellEnd"/>
            <w:r w:rsidRPr="00A240E9">
              <w:rPr>
                <w:sz w:val="18"/>
                <w:szCs w:val="22"/>
              </w:rPr>
              <w:t xml:space="preserve"> nebo korelace vložením příslušné testovací zprávy, včetně zobrazení upozornění na případné uživatelské chyby. Doložte odkazem na dokumentaci, jakým způsobem realizujete konfiguraci a testovaní alertů a korelací.</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B9FFF" w14:textId="77777777" w:rsidR="00064A14" w:rsidRPr="00A240E9" w:rsidRDefault="00064A14" w:rsidP="00A240E9">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E936" w14:textId="77777777" w:rsidR="00064A14" w:rsidRPr="00A240E9" w:rsidRDefault="00064A14" w:rsidP="00A240E9">
            <w:pPr>
              <w:spacing w:before="60" w:after="60"/>
              <w:rPr>
                <w:sz w:val="18"/>
                <w:szCs w:val="22"/>
              </w:rPr>
            </w:pPr>
          </w:p>
        </w:tc>
      </w:tr>
      <w:tr w:rsidR="00064A14" w:rsidRPr="00A240E9" w14:paraId="5D7A9E08"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029DF5" w14:textId="77777777" w:rsidR="00064A14" w:rsidRPr="00A240E9" w:rsidRDefault="00064A14" w:rsidP="00A240E9">
            <w:pPr>
              <w:spacing w:before="60" w:after="60"/>
              <w:rPr>
                <w:sz w:val="18"/>
                <w:szCs w:val="22"/>
              </w:rPr>
            </w:pPr>
            <w:r w:rsidRPr="00A240E9">
              <w:rPr>
                <w:sz w:val="18"/>
                <w:szCs w:val="22"/>
              </w:rPr>
              <w:t xml:space="preserve">Jako výstupní pravidlo </w:t>
            </w:r>
            <w:proofErr w:type="spellStart"/>
            <w:r w:rsidRPr="00A240E9">
              <w:rPr>
                <w:sz w:val="18"/>
                <w:szCs w:val="22"/>
              </w:rPr>
              <w:t>Alertu</w:t>
            </w:r>
            <w:proofErr w:type="spellEnd"/>
            <w:r w:rsidRPr="00A240E9">
              <w:rPr>
                <w:sz w:val="18"/>
                <w:szCs w:val="22"/>
              </w:rPr>
              <w:t xml:space="preserve"> musí systém umět odeslat událost, která alert vyvolala, na externí systém minimálně prostřednictvím SMTP nebo </w:t>
            </w:r>
            <w:proofErr w:type="spellStart"/>
            <w:r w:rsidRPr="00A240E9">
              <w:rPr>
                <w:sz w:val="18"/>
                <w:szCs w:val="22"/>
              </w:rPr>
              <w:t>Syslogu</w:t>
            </w:r>
            <w:proofErr w:type="spellEnd"/>
            <w:r w:rsidRPr="00A240E9">
              <w:rPr>
                <w:sz w:val="18"/>
                <w:szCs w:val="22"/>
              </w:rPr>
              <w:t xml:space="preserve"> přes TCP protokol. U </w:t>
            </w:r>
            <w:proofErr w:type="spellStart"/>
            <w:r w:rsidRPr="00A240E9">
              <w:rPr>
                <w:sz w:val="18"/>
                <w:szCs w:val="22"/>
              </w:rPr>
              <w:t>Syslog</w:t>
            </w:r>
            <w:proofErr w:type="spellEnd"/>
            <w:r w:rsidRPr="00A240E9">
              <w:rPr>
                <w:sz w:val="18"/>
                <w:szCs w:val="22"/>
              </w:rPr>
              <w:t xml:space="preserve"> protokolu požadujeme možnost definice formátu odesílaných dat pro snazší integraci se systémy třetích stran. Doložte odkazem na dokumentaci, jakým způsobem se zpráva, která vyvolala spuštění </w:t>
            </w:r>
            <w:proofErr w:type="spellStart"/>
            <w:r w:rsidRPr="00A240E9">
              <w:rPr>
                <w:sz w:val="18"/>
                <w:szCs w:val="22"/>
              </w:rPr>
              <w:t>alertu</w:t>
            </w:r>
            <w:proofErr w:type="spellEnd"/>
            <w:r w:rsidRPr="00A240E9">
              <w:rPr>
                <w:sz w:val="18"/>
                <w:szCs w:val="22"/>
              </w:rPr>
              <w:t xml:space="preserve">, odesílá na externí systém a jak se definuje formát odesílání dat.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2934A" w14:textId="77777777" w:rsidR="00064A14" w:rsidRPr="00A240E9" w:rsidRDefault="00064A14" w:rsidP="00A240E9">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94074" w14:textId="77777777" w:rsidR="00064A14" w:rsidRPr="00A240E9" w:rsidRDefault="00064A14" w:rsidP="00A240E9">
            <w:pPr>
              <w:spacing w:before="60" w:after="60"/>
              <w:rPr>
                <w:sz w:val="18"/>
                <w:szCs w:val="22"/>
              </w:rPr>
            </w:pPr>
          </w:p>
        </w:tc>
      </w:tr>
      <w:tr w:rsidR="00064A14" w:rsidRPr="00A240E9" w14:paraId="40FDB8B9"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D930A" w14:textId="77777777" w:rsidR="00064A14" w:rsidRPr="00A240E9" w:rsidRDefault="00064A14" w:rsidP="00A240E9">
            <w:pPr>
              <w:spacing w:before="60" w:after="60"/>
              <w:rPr>
                <w:sz w:val="18"/>
                <w:szCs w:val="22"/>
              </w:rPr>
            </w:pPr>
            <w:r w:rsidRPr="00A240E9">
              <w:rPr>
                <w:sz w:val="18"/>
                <w:szCs w:val="22"/>
              </w:rPr>
              <w:t>V </w:t>
            </w:r>
            <w:proofErr w:type="spellStart"/>
            <w:r w:rsidRPr="00A240E9">
              <w:rPr>
                <w:sz w:val="18"/>
                <w:szCs w:val="22"/>
              </w:rPr>
              <w:t>alertech</w:t>
            </w:r>
            <w:proofErr w:type="spellEnd"/>
            <w:r w:rsidRPr="00A240E9">
              <w:rPr>
                <w:sz w:val="18"/>
                <w:szCs w:val="22"/>
              </w:rPr>
              <w:t xml:space="preserve"> je možné nejen využívat, ale i přiřazovat značky (příklad: pošli alert jen v případě, že se událost stala na kritickém serveru a je označen názvem lokality, nebo pokud událost obsahuje podmínku, přiřaď novou značku). Doložte odkazem na dokumentaci, jakým způsobem lze v jednotném grafickém rozhraní systému definovat a přiřazovat značky.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EC351" w14:textId="77777777" w:rsidR="00064A14" w:rsidRPr="00A240E9" w:rsidRDefault="00064A14" w:rsidP="00A240E9">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EEB7" w14:textId="77777777" w:rsidR="00064A14" w:rsidRPr="00A240E9" w:rsidRDefault="00064A14" w:rsidP="00A240E9">
            <w:pPr>
              <w:spacing w:before="60" w:after="60"/>
              <w:rPr>
                <w:sz w:val="18"/>
                <w:szCs w:val="22"/>
              </w:rPr>
            </w:pPr>
          </w:p>
        </w:tc>
      </w:tr>
      <w:tr w:rsidR="00064A14" w:rsidRPr="00A240E9" w14:paraId="6B57A9EE"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A46DAB" w14:textId="77777777" w:rsidR="00064A14" w:rsidRPr="00A240E9" w:rsidRDefault="00064A14" w:rsidP="00A240E9">
            <w:pPr>
              <w:spacing w:before="60" w:after="60"/>
              <w:rPr>
                <w:sz w:val="18"/>
                <w:szCs w:val="22"/>
              </w:rPr>
            </w:pPr>
            <w:r w:rsidRPr="00A240E9">
              <w:rPr>
                <w:sz w:val="18"/>
                <w:szCs w:val="22"/>
              </w:rPr>
              <w:t xml:space="preserve">Systém podporuje základní funkce </w:t>
            </w:r>
            <w:proofErr w:type="gramStart"/>
            <w:r w:rsidRPr="00A240E9">
              <w:rPr>
                <w:sz w:val="18"/>
                <w:szCs w:val="22"/>
              </w:rPr>
              <w:t>SIEM - funkce</w:t>
            </w:r>
            <w:proofErr w:type="gramEnd"/>
            <w:r w:rsidRPr="00A240E9">
              <w:rPr>
                <w:sz w:val="18"/>
                <w:szCs w:val="22"/>
              </w:rPr>
              <w:t xml:space="preserve"> pro korelace událostí a upozornění s hraničními limity. Definice korelačních pravidel je prováděna pomocí vizuálního programovacího jazyka a musí obsahovat možnost vložení testovací zprávy a zobrazení výsledku testu o provedené akci.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01882" w14:textId="77777777" w:rsidR="00064A14" w:rsidRPr="00A240E9" w:rsidRDefault="00064A14" w:rsidP="00A240E9">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8EF78" w14:textId="77777777" w:rsidR="00064A14" w:rsidRPr="00A240E9" w:rsidRDefault="00064A14" w:rsidP="00A240E9">
            <w:pPr>
              <w:spacing w:before="60" w:after="60"/>
              <w:rPr>
                <w:sz w:val="18"/>
                <w:szCs w:val="22"/>
              </w:rPr>
            </w:pPr>
          </w:p>
        </w:tc>
      </w:tr>
    </w:tbl>
    <w:p w14:paraId="1D1EF969" w14:textId="77777777" w:rsidR="00064A14" w:rsidRDefault="00064A14" w:rsidP="00064A14">
      <w:pPr>
        <w:rPr>
          <w:rFonts w:asciiTheme="minorHAnsi" w:hAnsiTheme="minorHAnsi" w:cstheme="minorBidi"/>
          <w:kern w:val="2"/>
          <w:sz w:val="22"/>
          <w:szCs w:val="22"/>
          <w:lang w:eastAsia="en-US"/>
          <w14:ligatures w14:val="standardContextual"/>
        </w:rPr>
      </w:pPr>
    </w:p>
    <w:p w14:paraId="46277D68" w14:textId="7402E774" w:rsidR="00A240E9" w:rsidRDefault="00A240E9" w:rsidP="00A240E9">
      <w:pPr>
        <w:pStyle w:val="Nadpis4"/>
        <w:rPr>
          <w:rFonts w:asciiTheme="minorHAnsi" w:hAnsiTheme="minorHAnsi" w:cstheme="minorBidi"/>
          <w:kern w:val="2"/>
          <w:sz w:val="22"/>
          <w14:ligatures w14:val="standardContextual"/>
        </w:rPr>
      </w:pPr>
      <w:r w:rsidRPr="00A240E9">
        <w:t>Sběr událostí v prostředí Microsoft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094"/>
        <w:gridCol w:w="992"/>
        <w:gridCol w:w="2974"/>
      </w:tblGrid>
      <w:tr w:rsidR="00A240E9" w:rsidRPr="00A240E9" w14:paraId="11FF2905" w14:textId="77777777" w:rsidTr="008D580B">
        <w:trPr>
          <w:tblHeader/>
        </w:trPr>
        <w:tc>
          <w:tcPr>
            <w:tcW w:w="90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A75F48" w14:textId="7CEBB3C8" w:rsidR="00A240E9" w:rsidRPr="00A240E9" w:rsidRDefault="00A240E9" w:rsidP="005926D4">
            <w:pPr>
              <w:spacing w:before="60" w:after="60"/>
              <w:rPr>
                <w:b/>
                <w:bCs/>
                <w:sz w:val="18"/>
                <w:szCs w:val="22"/>
              </w:rPr>
            </w:pPr>
            <w:r w:rsidRPr="00A240E9">
              <w:rPr>
                <w:b/>
                <w:bCs/>
                <w:sz w:val="18"/>
                <w:szCs w:val="22"/>
              </w:rPr>
              <w:t>Sběr událostí v prostředí Microsoft</w:t>
            </w:r>
          </w:p>
        </w:tc>
      </w:tr>
      <w:tr w:rsidR="00064A14" w:rsidRPr="00A240E9" w14:paraId="102F3137" w14:textId="77777777" w:rsidTr="00A240E9">
        <w:trPr>
          <w:tblHeader/>
        </w:trPr>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A147DD" w14:textId="77777777" w:rsidR="00064A14" w:rsidRPr="00A240E9" w:rsidRDefault="00064A14" w:rsidP="00A240E9">
            <w:pPr>
              <w:spacing w:before="60" w:after="60"/>
              <w:rPr>
                <w:b/>
                <w:bCs/>
                <w:sz w:val="18"/>
                <w:szCs w:val="22"/>
              </w:rPr>
            </w:pPr>
            <w:r w:rsidRPr="00A240E9">
              <w:rPr>
                <w:b/>
                <w:bCs/>
                <w:sz w:val="18"/>
                <w:szCs w:val="22"/>
              </w:rPr>
              <w:t>Požadovaný parametr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4EAE5F" w14:textId="77777777" w:rsidR="00064A14" w:rsidRPr="00A240E9" w:rsidRDefault="00064A14" w:rsidP="00A240E9">
            <w:pPr>
              <w:spacing w:before="60" w:after="60"/>
              <w:jc w:val="center"/>
              <w:rPr>
                <w:b/>
                <w:bCs/>
                <w:sz w:val="18"/>
                <w:szCs w:val="22"/>
              </w:rPr>
            </w:pPr>
            <w:r w:rsidRPr="00A240E9">
              <w:rPr>
                <w:b/>
                <w:bCs/>
                <w:sz w:val="18"/>
                <w:szCs w:val="22"/>
              </w:rPr>
              <w:t>Splňuje</w:t>
            </w:r>
          </w:p>
          <w:p w14:paraId="3C84439F" w14:textId="77777777" w:rsidR="00064A14" w:rsidRPr="00A240E9" w:rsidRDefault="00064A14" w:rsidP="00A240E9">
            <w:pPr>
              <w:spacing w:before="60" w:after="60"/>
              <w:jc w:val="center"/>
              <w:rPr>
                <w:b/>
                <w:bCs/>
                <w:sz w:val="18"/>
                <w:szCs w:val="22"/>
              </w:rPr>
            </w:pPr>
            <w:r w:rsidRPr="00A240E9">
              <w:rPr>
                <w:b/>
                <w:bCs/>
                <w:sz w:val="18"/>
                <w:szCs w:val="22"/>
              </w:rPr>
              <w:t>Ano/Ne</w:t>
            </w:r>
          </w:p>
        </w:tc>
        <w:tc>
          <w:tcPr>
            <w:tcW w:w="2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230979" w14:textId="77777777" w:rsidR="00064A14" w:rsidRPr="00A240E9" w:rsidRDefault="00064A14" w:rsidP="00A240E9">
            <w:pPr>
              <w:spacing w:before="60" w:after="60"/>
              <w:rPr>
                <w:b/>
                <w:bCs/>
                <w:sz w:val="18"/>
                <w:szCs w:val="22"/>
              </w:rPr>
            </w:pPr>
            <w:r w:rsidRPr="00A240E9">
              <w:rPr>
                <w:b/>
                <w:bCs/>
                <w:sz w:val="18"/>
                <w:szCs w:val="22"/>
              </w:rPr>
              <w:t>Popis naplnění</w:t>
            </w:r>
          </w:p>
        </w:tc>
      </w:tr>
      <w:tr w:rsidR="00064A14" w:rsidRPr="00A240E9" w14:paraId="16CE2C5E"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FBEAD" w14:textId="77777777" w:rsidR="00064A14" w:rsidRPr="00A240E9" w:rsidRDefault="00064A14" w:rsidP="00A240E9">
            <w:pPr>
              <w:spacing w:before="60" w:after="60"/>
              <w:rPr>
                <w:sz w:val="18"/>
                <w:szCs w:val="22"/>
              </w:rPr>
            </w:pPr>
            <w:r w:rsidRPr="00A240E9">
              <w:rPr>
                <w:sz w:val="18"/>
                <w:szCs w:val="22"/>
              </w:rPr>
              <w:t xml:space="preserve">Události z Microsoft prostředí jsou vyčítány pomocí agenta instalovaného přímo v koncových systémech. Windows agent musí současně podporovat jak monitoring interních </w:t>
            </w:r>
            <w:proofErr w:type="spellStart"/>
            <w:r w:rsidRPr="00A240E9">
              <w:rPr>
                <w:sz w:val="18"/>
                <w:szCs w:val="22"/>
              </w:rPr>
              <w:t>windows</w:t>
            </w:r>
            <w:proofErr w:type="spellEnd"/>
            <w:r w:rsidRPr="00A240E9">
              <w:rPr>
                <w:sz w:val="18"/>
                <w:szCs w:val="22"/>
              </w:rPr>
              <w:t xml:space="preserve"> logů, tak monitoring textových souborových logů. Agent se nesmí instalovat individuálně, ale prostřednictvím MS AD Group </w:t>
            </w:r>
            <w:proofErr w:type="spellStart"/>
            <w:r w:rsidRPr="00A240E9">
              <w:rPr>
                <w:sz w:val="18"/>
                <w:szCs w:val="22"/>
              </w:rPr>
              <w:t>Policy</w:t>
            </w:r>
            <w:proofErr w:type="spellEnd"/>
            <w:r w:rsidRPr="00A240E9">
              <w:rPr>
                <w:sz w:val="18"/>
                <w:szCs w:val="22"/>
              </w:rPr>
              <w:t xml:space="preserve"> a nesmí vyžadovat žádnou konfiguraci na cílovém systému. Doložte odkaz na dokumentaci popisující požadované vlastnosti integrovaného Windows agenta.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2FFCA" w14:textId="77777777" w:rsidR="00064A14" w:rsidRPr="00A240E9" w:rsidRDefault="00064A14" w:rsidP="00A240E9">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BB57C" w14:textId="77777777" w:rsidR="00064A14" w:rsidRPr="00A240E9" w:rsidRDefault="00064A14" w:rsidP="00A240E9">
            <w:pPr>
              <w:spacing w:before="60" w:after="60"/>
              <w:rPr>
                <w:sz w:val="18"/>
                <w:szCs w:val="22"/>
              </w:rPr>
            </w:pPr>
          </w:p>
        </w:tc>
      </w:tr>
      <w:tr w:rsidR="00064A14" w:rsidRPr="00A240E9" w14:paraId="324BF16C"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88CF36" w14:textId="77777777" w:rsidR="00064A14" w:rsidRPr="00A240E9" w:rsidRDefault="00064A14" w:rsidP="00A240E9">
            <w:pPr>
              <w:spacing w:before="60" w:after="60"/>
              <w:rPr>
                <w:sz w:val="18"/>
                <w:szCs w:val="22"/>
              </w:rPr>
            </w:pPr>
            <w:r w:rsidRPr="00A240E9">
              <w:rPr>
                <w:sz w:val="18"/>
                <w:szCs w:val="22"/>
              </w:rPr>
              <w:t xml:space="preserve">Agent sběru z Microsoft podporuje globální i lokální nastavení filtrace odesílaných událostí pomocí centrální správcovské konzole. Například, zašli pouze logy z adresářů </w:t>
            </w:r>
            <w:proofErr w:type="spellStart"/>
            <w:r w:rsidRPr="00A240E9">
              <w:rPr>
                <w:sz w:val="18"/>
                <w:szCs w:val="22"/>
              </w:rPr>
              <w:t>eventview</w:t>
            </w:r>
            <w:proofErr w:type="spellEnd"/>
            <w:r w:rsidRPr="00A240E9">
              <w:rPr>
                <w:sz w:val="18"/>
                <w:szCs w:val="22"/>
              </w:rPr>
              <w:t xml:space="preserve"> Systém, </w:t>
            </w:r>
            <w:proofErr w:type="spellStart"/>
            <w:r w:rsidRPr="00A240E9">
              <w:rPr>
                <w:sz w:val="18"/>
                <w:szCs w:val="22"/>
              </w:rPr>
              <w:t>Security</w:t>
            </w:r>
            <w:proofErr w:type="spellEnd"/>
            <w:r w:rsidRPr="00A240E9">
              <w:rPr>
                <w:sz w:val="18"/>
                <w:szCs w:val="22"/>
              </w:rPr>
              <w:t xml:space="preserve">, </w:t>
            </w:r>
            <w:proofErr w:type="spellStart"/>
            <w:r w:rsidRPr="00A240E9">
              <w:rPr>
                <w:sz w:val="18"/>
                <w:szCs w:val="22"/>
              </w:rPr>
              <w:t>Sysmon</w:t>
            </w:r>
            <w:proofErr w:type="spellEnd"/>
            <w:r w:rsidRPr="00A240E9">
              <w:rPr>
                <w:sz w:val="18"/>
                <w:szCs w:val="22"/>
              </w:rPr>
              <w:t xml:space="preserve"> a Terminal Services a zahoď logy s </w:t>
            </w:r>
            <w:proofErr w:type="spellStart"/>
            <w:r w:rsidRPr="00A240E9">
              <w:rPr>
                <w:sz w:val="18"/>
                <w:szCs w:val="22"/>
              </w:rPr>
              <w:t>EventId</w:t>
            </w:r>
            <w:proofErr w:type="spellEnd"/>
            <w:r w:rsidRPr="00A240E9">
              <w:rPr>
                <w:sz w:val="18"/>
                <w:szCs w:val="22"/>
              </w:rPr>
              <w:t xml:space="preserve"> 7036.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24C3E" w14:textId="77777777" w:rsidR="00064A14" w:rsidRPr="00A240E9" w:rsidRDefault="00064A14" w:rsidP="00A240E9">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3C9A7" w14:textId="77777777" w:rsidR="00064A14" w:rsidRPr="00A240E9" w:rsidRDefault="00064A14" w:rsidP="00A240E9">
            <w:pPr>
              <w:spacing w:before="60" w:after="60"/>
              <w:rPr>
                <w:sz w:val="18"/>
                <w:szCs w:val="22"/>
              </w:rPr>
            </w:pPr>
          </w:p>
        </w:tc>
      </w:tr>
      <w:tr w:rsidR="00064A14" w:rsidRPr="00A240E9" w14:paraId="78C7BF7F"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798956" w14:textId="77777777" w:rsidR="00064A14" w:rsidRPr="00A240E9" w:rsidRDefault="00064A14" w:rsidP="00A240E9">
            <w:pPr>
              <w:spacing w:before="60" w:after="60"/>
              <w:rPr>
                <w:sz w:val="18"/>
                <w:szCs w:val="22"/>
              </w:rPr>
            </w:pPr>
            <w:r w:rsidRPr="00A240E9">
              <w:rPr>
                <w:sz w:val="18"/>
                <w:szCs w:val="22"/>
              </w:rPr>
              <w:t xml:space="preserve">Filtrace odesílaných událostí agenty se konfiguruje pomocí vizuálního programovacího jazyka z centrální správcovské konzole systému. Logy nastavené k filtraci jsou filtrovány na straně </w:t>
            </w:r>
            <w:proofErr w:type="spellStart"/>
            <w:r w:rsidRPr="00A240E9">
              <w:rPr>
                <w:sz w:val="18"/>
                <w:szCs w:val="22"/>
              </w:rPr>
              <w:t>windows</w:t>
            </w:r>
            <w:proofErr w:type="spellEnd"/>
            <w:r w:rsidRPr="00A240E9">
              <w:rPr>
                <w:sz w:val="18"/>
                <w:szCs w:val="22"/>
              </w:rPr>
              <w:t xml:space="preserve"> agenta a nejsou nijak odesílány po síti. Vizuální programovací jazyk není prezentován textově, ale textově-grafickou formou, která vizualizuje aplikační logiku vytvářeného </w:t>
            </w:r>
            <w:proofErr w:type="spellStart"/>
            <w:r w:rsidRPr="00A240E9">
              <w:rPr>
                <w:sz w:val="18"/>
                <w:szCs w:val="22"/>
              </w:rPr>
              <w:t>alertu</w:t>
            </w:r>
            <w:proofErr w:type="spellEnd"/>
            <w:r w:rsidRPr="00A240E9">
              <w:rPr>
                <w:sz w:val="18"/>
                <w:szCs w:val="22"/>
              </w:rPr>
              <w:t xml:space="preserve">.  Doložte odkazem na dokumentaci, jakým způsobem se vytváří a přiřazují filtry pro Windows agenty pro sběr logů a jakým způsobem se testuje účinnost filtru.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67E90" w14:textId="77777777" w:rsidR="00064A14" w:rsidRPr="00A240E9" w:rsidRDefault="00064A14" w:rsidP="00A240E9">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21760" w14:textId="77777777" w:rsidR="00064A14" w:rsidRPr="00A240E9" w:rsidRDefault="00064A14" w:rsidP="00A240E9">
            <w:pPr>
              <w:spacing w:before="60" w:after="60"/>
              <w:rPr>
                <w:sz w:val="18"/>
                <w:szCs w:val="22"/>
              </w:rPr>
            </w:pPr>
          </w:p>
        </w:tc>
      </w:tr>
      <w:tr w:rsidR="00064A14" w:rsidRPr="00A240E9" w14:paraId="382F8F55"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0A74A2" w14:textId="77777777" w:rsidR="00064A14" w:rsidRPr="00A240E9" w:rsidRDefault="00064A14" w:rsidP="00A240E9">
            <w:pPr>
              <w:spacing w:before="60" w:after="60"/>
              <w:rPr>
                <w:sz w:val="18"/>
                <w:szCs w:val="22"/>
              </w:rPr>
            </w:pPr>
            <w:r w:rsidRPr="00A240E9">
              <w:rPr>
                <w:sz w:val="18"/>
                <w:szCs w:val="22"/>
              </w:rPr>
              <w:t xml:space="preserve">Windows agent nevyžaduje administrátorské zásahy na koncovém systému – je centrálně spravovaný a jeho konfigurace musí být kompletně realizována v grafickém rozhraní systému bez využití skriptů nebo maker. Konfigurace musí být automaticky distribuována přímo z centrální konzole systému. Tj. vlastní správa a aktualizace Windows agenta se neprovádí z Group </w:t>
            </w:r>
            <w:proofErr w:type="spellStart"/>
            <w:r w:rsidRPr="00A240E9">
              <w:rPr>
                <w:sz w:val="18"/>
                <w:szCs w:val="22"/>
              </w:rPr>
              <w:t>Policy</w:t>
            </w:r>
            <w:proofErr w:type="spellEnd"/>
            <w:r w:rsidRPr="00A240E9">
              <w:rPr>
                <w:sz w:val="18"/>
                <w:szCs w:val="22"/>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92A52" w14:textId="77777777" w:rsidR="00064A14" w:rsidRPr="00A240E9" w:rsidRDefault="00064A14" w:rsidP="00A240E9">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9397E" w14:textId="77777777" w:rsidR="00064A14" w:rsidRPr="00A240E9" w:rsidRDefault="00064A14" w:rsidP="00A240E9">
            <w:pPr>
              <w:spacing w:before="60" w:after="60"/>
              <w:rPr>
                <w:sz w:val="18"/>
                <w:szCs w:val="22"/>
              </w:rPr>
            </w:pPr>
          </w:p>
        </w:tc>
      </w:tr>
      <w:tr w:rsidR="00064A14" w:rsidRPr="00A240E9" w14:paraId="5063A75D"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9A93C3" w14:textId="77777777" w:rsidR="00064A14" w:rsidRPr="00A240E9" w:rsidRDefault="00064A14" w:rsidP="00A240E9">
            <w:pPr>
              <w:spacing w:before="60" w:after="60"/>
              <w:rPr>
                <w:sz w:val="18"/>
                <w:szCs w:val="22"/>
              </w:rPr>
            </w:pPr>
            <w:r w:rsidRPr="00A240E9">
              <w:rPr>
                <w:sz w:val="18"/>
                <w:szCs w:val="22"/>
              </w:rPr>
              <w:t>Komunikace Windows agenta a centrálního systému musí být zabezpečena TLS 1.2 a výše a musí podporovat ověřování certifikátem.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35830" w14:textId="77777777" w:rsidR="00064A14" w:rsidRPr="00A240E9" w:rsidRDefault="00064A14" w:rsidP="00A240E9">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AF3B1" w14:textId="77777777" w:rsidR="00064A14" w:rsidRPr="00A240E9" w:rsidRDefault="00064A14" w:rsidP="00A240E9">
            <w:pPr>
              <w:spacing w:before="60" w:after="60"/>
              <w:rPr>
                <w:sz w:val="18"/>
                <w:szCs w:val="22"/>
              </w:rPr>
            </w:pPr>
          </w:p>
        </w:tc>
      </w:tr>
      <w:tr w:rsidR="00064A14" w:rsidRPr="00A240E9" w14:paraId="4451C532"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18815D" w14:textId="77777777" w:rsidR="00064A14" w:rsidRPr="00A240E9" w:rsidRDefault="00064A14" w:rsidP="00A240E9">
            <w:pPr>
              <w:spacing w:before="60" w:after="60"/>
              <w:rPr>
                <w:sz w:val="18"/>
                <w:szCs w:val="22"/>
              </w:rPr>
            </w:pPr>
            <w:r w:rsidRPr="00A240E9">
              <w:rPr>
                <w:sz w:val="18"/>
                <w:szCs w:val="22"/>
              </w:rPr>
              <w:t xml:space="preserve">Windows agent podporuje sběr nejen ze základních systémových logů (Aplikace, Zabezpečení, Instalace, Systém), ale je možné z centrální konzole v grafickém rozhraní nastavit i sběr všech ostatních logů ve složce Protokoly aplikací a služeb a logy rozšířené </w:t>
            </w:r>
            <w:proofErr w:type="spellStart"/>
            <w:r w:rsidRPr="00A240E9">
              <w:rPr>
                <w:sz w:val="18"/>
                <w:szCs w:val="22"/>
              </w:rPr>
              <w:t>Sysmonem</w:t>
            </w:r>
            <w:proofErr w:type="spellEnd"/>
            <w:r w:rsidRPr="00A240E9">
              <w:rPr>
                <w:sz w:val="18"/>
                <w:szCs w:val="22"/>
              </w:rPr>
              <w:t xml:space="preserve">. Dále musí Windows agent podporovat centralizované nastavení z administrátorské konzole systému pro sběr textových logů včetně možnosti výběru jejich formátu. Doložte odkazem na dokumentaci, jakým způsobem se nastavují parametry sběru logů globálně a jakým způsobem u konkrétního agenta.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799D0" w14:textId="77777777" w:rsidR="00064A14" w:rsidRPr="00A240E9" w:rsidRDefault="00064A14" w:rsidP="00A240E9">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48FE9" w14:textId="77777777" w:rsidR="00064A14" w:rsidRPr="00A240E9" w:rsidRDefault="00064A14" w:rsidP="00A240E9">
            <w:pPr>
              <w:spacing w:before="60" w:after="60"/>
              <w:rPr>
                <w:sz w:val="18"/>
                <w:szCs w:val="22"/>
              </w:rPr>
            </w:pPr>
          </w:p>
        </w:tc>
      </w:tr>
      <w:tr w:rsidR="00064A14" w:rsidRPr="00A240E9" w14:paraId="5257F388"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06EA0E" w14:textId="00ECFFF2" w:rsidR="00064A14" w:rsidRPr="00A240E9" w:rsidRDefault="00064A14" w:rsidP="00A240E9">
            <w:pPr>
              <w:spacing w:before="60" w:after="60"/>
              <w:rPr>
                <w:sz w:val="18"/>
                <w:szCs w:val="22"/>
              </w:rPr>
            </w:pPr>
            <w:r w:rsidRPr="00A240E9">
              <w:rPr>
                <w:sz w:val="18"/>
                <w:szCs w:val="22"/>
              </w:rPr>
              <w:t>Počet instalací Windows agenta by neměl být licenčně a časově omezen, pokud je licenčně nebo časově omezen, tak požadujeme dodání licencí na Windows agenty v množství 200 na dobu předpokládané morální životnosti produktu – 5 let.  Předpokládáme instalaci agentů na všechny systémy současně, proto je nutné potvrdit</w:t>
            </w:r>
            <w:r w:rsidR="00A240E9">
              <w:rPr>
                <w:sz w:val="18"/>
                <w:szCs w:val="22"/>
              </w:rPr>
              <w:t>,</w:t>
            </w:r>
            <w:r w:rsidRPr="00A240E9">
              <w:rPr>
                <w:sz w:val="18"/>
                <w:szCs w:val="22"/>
              </w:rPr>
              <w:t xml:space="preserve"> zda systém výkonnostně splňuje tento požadavek. Jedná se o klíčovou funkci, proto budeme před uzavřením smlouvy požadovat předvedení požadovaných funkcí, stability i výkonnostní kapacity nabízeného systému pro sběr logů z prostředí Microsoft.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DB39" w14:textId="77777777" w:rsidR="00064A14" w:rsidRPr="00A240E9" w:rsidRDefault="00064A14" w:rsidP="00A240E9">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00620" w14:textId="77777777" w:rsidR="00064A14" w:rsidRPr="00A240E9" w:rsidRDefault="00064A14" w:rsidP="00A240E9">
            <w:pPr>
              <w:spacing w:before="60" w:after="60"/>
              <w:rPr>
                <w:sz w:val="18"/>
                <w:szCs w:val="22"/>
              </w:rPr>
            </w:pPr>
          </w:p>
        </w:tc>
      </w:tr>
    </w:tbl>
    <w:p w14:paraId="4A6A7983" w14:textId="120F6F03" w:rsidR="00064A14" w:rsidRDefault="00064A14" w:rsidP="00064A14">
      <w:pPr>
        <w:rPr>
          <w:b/>
          <w:bCs/>
        </w:rPr>
      </w:pPr>
    </w:p>
    <w:p w14:paraId="5DC85511" w14:textId="6974583F" w:rsidR="00A240E9" w:rsidRDefault="00A240E9" w:rsidP="00A240E9">
      <w:pPr>
        <w:pStyle w:val="Nadpis4"/>
      </w:pPr>
      <w:r w:rsidRPr="00A240E9">
        <w:t>Záruka a technická podpora řešení</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094"/>
        <w:gridCol w:w="992"/>
        <w:gridCol w:w="2974"/>
      </w:tblGrid>
      <w:tr w:rsidR="00A240E9" w:rsidRPr="00A240E9" w14:paraId="2C8042BA" w14:textId="77777777" w:rsidTr="00142C78">
        <w:trPr>
          <w:tblHeader/>
        </w:trPr>
        <w:tc>
          <w:tcPr>
            <w:tcW w:w="90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C7FEA0" w14:textId="752273DE" w:rsidR="00A240E9" w:rsidRPr="00A240E9" w:rsidRDefault="00A240E9" w:rsidP="005926D4">
            <w:pPr>
              <w:spacing w:before="60" w:after="60"/>
              <w:rPr>
                <w:sz w:val="18"/>
                <w:szCs w:val="22"/>
              </w:rPr>
            </w:pPr>
            <w:r w:rsidRPr="00A240E9">
              <w:rPr>
                <w:b/>
                <w:bCs/>
                <w:sz w:val="18"/>
                <w:szCs w:val="22"/>
              </w:rPr>
              <w:t>Záruka a technická podpora řešení</w:t>
            </w:r>
          </w:p>
        </w:tc>
      </w:tr>
      <w:tr w:rsidR="00064A14" w:rsidRPr="00A240E9" w14:paraId="6C61C425" w14:textId="77777777" w:rsidTr="00A240E9">
        <w:trPr>
          <w:tblHeader/>
        </w:trPr>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C46BB5" w14:textId="77777777" w:rsidR="00064A14" w:rsidRPr="00A240E9" w:rsidRDefault="00064A14" w:rsidP="00A240E9">
            <w:pPr>
              <w:spacing w:before="60" w:after="60"/>
              <w:rPr>
                <w:b/>
                <w:bCs/>
                <w:sz w:val="18"/>
                <w:szCs w:val="22"/>
              </w:rPr>
            </w:pPr>
            <w:r w:rsidRPr="00A240E9">
              <w:rPr>
                <w:b/>
                <w:bCs/>
                <w:sz w:val="18"/>
                <w:szCs w:val="22"/>
              </w:rPr>
              <w:t>Požadovaný parametr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64E5C8" w14:textId="77777777" w:rsidR="00064A14" w:rsidRPr="00A240E9" w:rsidRDefault="00064A14" w:rsidP="00A240E9">
            <w:pPr>
              <w:spacing w:before="60" w:after="60"/>
              <w:jc w:val="center"/>
              <w:rPr>
                <w:b/>
                <w:bCs/>
                <w:sz w:val="18"/>
                <w:szCs w:val="22"/>
              </w:rPr>
            </w:pPr>
            <w:r w:rsidRPr="00A240E9">
              <w:rPr>
                <w:b/>
                <w:bCs/>
                <w:sz w:val="18"/>
                <w:szCs w:val="22"/>
              </w:rPr>
              <w:t>Splňuje</w:t>
            </w:r>
          </w:p>
          <w:p w14:paraId="14CFFA35" w14:textId="77777777" w:rsidR="00064A14" w:rsidRPr="00A240E9" w:rsidRDefault="00064A14" w:rsidP="00A240E9">
            <w:pPr>
              <w:spacing w:before="60" w:after="60"/>
              <w:jc w:val="center"/>
              <w:rPr>
                <w:b/>
                <w:bCs/>
                <w:sz w:val="18"/>
                <w:szCs w:val="22"/>
              </w:rPr>
            </w:pPr>
            <w:r w:rsidRPr="00A240E9">
              <w:rPr>
                <w:b/>
                <w:bCs/>
                <w:sz w:val="18"/>
                <w:szCs w:val="22"/>
              </w:rPr>
              <w:t>Ano/Ne</w:t>
            </w:r>
          </w:p>
        </w:tc>
        <w:tc>
          <w:tcPr>
            <w:tcW w:w="2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BE80D9" w14:textId="77777777" w:rsidR="00064A14" w:rsidRPr="00A240E9" w:rsidRDefault="00064A14" w:rsidP="00A240E9">
            <w:pPr>
              <w:spacing w:before="60" w:after="60"/>
              <w:rPr>
                <w:b/>
                <w:bCs/>
                <w:sz w:val="18"/>
                <w:szCs w:val="22"/>
              </w:rPr>
            </w:pPr>
            <w:r w:rsidRPr="00A240E9">
              <w:rPr>
                <w:b/>
                <w:bCs/>
                <w:sz w:val="18"/>
                <w:szCs w:val="22"/>
              </w:rPr>
              <w:t>Popis naplnění</w:t>
            </w:r>
          </w:p>
        </w:tc>
      </w:tr>
      <w:tr w:rsidR="00064A14" w:rsidRPr="00A240E9" w14:paraId="5649E04F"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EABEF" w14:textId="45C40B2D" w:rsidR="00064A14" w:rsidRPr="00A240E9" w:rsidRDefault="00064A14" w:rsidP="00A240E9">
            <w:pPr>
              <w:spacing w:before="60" w:after="60"/>
              <w:rPr>
                <w:sz w:val="18"/>
                <w:szCs w:val="22"/>
              </w:rPr>
            </w:pPr>
            <w:r w:rsidRPr="00A240E9">
              <w:rPr>
                <w:sz w:val="18"/>
                <w:szCs w:val="22"/>
              </w:rPr>
              <w:t>Výrobce řeš</w:t>
            </w:r>
            <w:r w:rsidR="00A240E9">
              <w:rPr>
                <w:sz w:val="18"/>
                <w:szCs w:val="22"/>
              </w:rPr>
              <w:t>e</w:t>
            </w:r>
            <w:r w:rsidRPr="00A240E9">
              <w:rPr>
                <w:sz w:val="18"/>
                <w:szCs w:val="22"/>
              </w:rPr>
              <w:t>ní musí mít v ČR své lokální zastoupení včetně servisního oddělení a výrobce musí sám poskytovat záruční a pozáruční servis dodaných zařízení.</w:t>
            </w:r>
          </w:p>
          <w:p w14:paraId="3106F0A1" w14:textId="77777777" w:rsidR="00064A14" w:rsidRPr="00A240E9" w:rsidRDefault="00064A14" w:rsidP="00A240E9">
            <w:pPr>
              <w:spacing w:before="60" w:after="60"/>
              <w:rPr>
                <w:sz w:val="18"/>
                <w:szCs w:val="22"/>
              </w:rPr>
            </w:pPr>
            <w:r w:rsidRPr="00A240E9">
              <w:rPr>
                <w:sz w:val="18"/>
                <w:szCs w:val="22"/>
              </w:rPr>
              <w:t>Záruka výrobce na 5 let na HW i SW, s reakční dobou do druhého pracovního dne od nahlášení, s hlášením možným 24 hodin denně/7 dnů v týdnu.</w:t>
            </w:r>
          </w:p>
          <w:p w14:paraId="724A0D41" w14:textId="12B3D3C4" w:rsidR="00064A14" w:rsidRPr="00A240E9" w:rsidRDefault="00064A14" w:rsidP="00A240E9">
            <w:pPr>
              <w:spacing w:before="60" w:after="60"/>
              <w:rPr>
                <w:sz w:val="18"/>
                <w:szCs w:val="22"/>
              </w:rPr>
            </w:pPr>
            <w:r w:rsidRPr="00A240E9">
              <w:rPr>
                <w:sz w:val="18"/>
                <w:szCs w:val="22"/>
              </w:rPr>
              <w:t xml:space="preserve">Záruční servis musí plně pokrývat i komponenty jako jsou baterie, </w:t>
            </w:r>
            <w:proofErr w:type="spellStart"/>
            <w:r w:rsidRPr="00A240E9">
              <w:rPr>
                <w:sz w:val="18"/>
                <w:szCs w:val="22"/>
              </w:rPr>
              <w:t>NVMe</w:t>
            </w:r>
            <w:proofErr w:type="spellEnd"/>
            <w:r w:rsidRPr="00A240E9">
              <w:rPr>
                <w:sz w:val="18"/>
                <w:szCs w:val="22"/>
              </w:rPr>
              <w:t xml:space="preserve"> disky a NVRAM karty, bez dalších omezení, včetně jejich opotřebení provozem. Pro každý vadný i</w:t>
            </w:r>
            <w:r w:rsidR="00A240E9">
              <w:rPr>
                <w:sz w:val="18"/>
                <w:szCs w:val="22"/>
              </w:rPr>
              <w:t> </w:t>
            </w:r>
            <w:r w:rsidRPr="00A240E9">
              <w:rPr>
                <w:sz w:val="18"/>
                <w:szCs w:val="22"/>
              </w:rPr>
              <w:t>opotřebený komponent je požadována jeho bezplatná záruční výměna.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B5C5E" w14:textId="77777777" w:rsidR="00064A14" w:rsidRPr="00A240E9" w:rsidRDefault="00064A14" w:rsidP="00A240E9">
            <w:pPr>
              <w:spacing w:before="60" w:after="60"/>
              <w:jc w:val="center"/>
              <w:rPr>
                <w:sz w:val="18"/>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34F66" w14:textId="77777777" w:rsidR="00064A14" w:rsidRPr="00A240E9" w:rsidRDefault="00064A14" w:rsidP="00A240E9">
            <w:pPr>
              <w:spacing w:before="60" w:after="60"/>
              <w:rPr>
                <w:sz w:val="18"/>
                <w:szCs w:val="22"/>
              </w:rPr>
            </w:pPr>
          </w:p>
        </w:tc>
      </w:tr>
    </w:tbl>
    <w:p w14:paraId="4A898508" w14:textId="77777777" w:rsidR="009F7228" w:rsidRPr="00921040" w:rsidRDefault="009F7228" w:rsidP="009F7228">
      <w:pPr>
        <w:rPr>
          <w:b/>
          <w:bCs/>
          <w:sz w:val="18"/>
          <w:szCs w:val="18"/>
        </w:rPr>
      </w:pPr>
      <w:r w:rsidRPr="00921040">
        <w:rPr>
          <w:b/>
          <w:bCs/>
          <w:sz w:val="18"/>
          <w:szCs w:val="18"/>
        </w:rPr>
        <w:t>Konkrétní typ a označení nabízeného řešení:</w:t>
      </w:r>
    </w:p>
    <w:p w14:paraId="18C17307" w14:textId="77777777" w:rsidR="009F7228" w:rsidRPr="00921040" w:rsidRDefault="009F7228" w:rsidP="009F7228">
      <w:pPr>
        <w:pStyle w:val="Odstavecseseznamem"/>
        <w:numPr>
          <w:ilvl w:val="0"/>
          <w:numId w:val="2"/>
        </w:numPr>
        <w:ind w:hanging="357"/>
        <w:contextualSpacing w:val="0"/>
        <w:rPr>
          <w:sz w:val="18"/>
          <w:szCs w:val="18"/>
        </w:rPr>
      </w:pPr>
      <w:r w:rsidRPr="00921040">
        <w:rPr>
          <w:b/>
          <w:bCs/>
          <w:sz w:val="18"/>
          <w:szCs w:val="18"/>
        </w:rPr>
        <w:t xml:space="preserve">NABÍZENÉ ŘEŠENÍ: </w:t>
      </w:r>
      <w:r w:rsidRPr="00921040">
        <w:rPr>
          <w:sz w:val="18"/>
          <w:szCs w:val="18"/>
          <w:highlight w:val="yellow"/>
        </w:rPr>
        <w:t>[DODAVATEL JEDNOZNAČNĚ URČÍ, JAKÝ TYP NEBO VERZE VÝROBKU NEBO NABÍZENÉHO ŘEŠENÍ (HW i SW SOUČÁSTI UVEĎTE SAMOSTATNĚ) JE PŘEDMĚTEM JEHO NABÍDKY – minimálně uvede název výrobce, obchodní název výrobku, typ nebo verzi]</w:t>
      </w:r>
    </w:p>
    <w:p w14:paraId="56645A67" w14:textId="77777777" w:rsidR="00A240E9" w:rsidRDefault="00A240E9" w:rsidP="00D43CF9">
      <w:pPr>
        <w:rPr>
          <w:rFonts w:cs="Arial"/>
          <w:szCs w:val="20"/>
        </w:rPr>
      </w:pPr>
    </w:p>
    <w:p w14:paraId="75B8BCA5" w14:textId="7EFD1625" w:rsidR="00A240E9" w:rsidRPr="00A240E9" w:rsidRDefault="00A240E9" w:rsidP="00A240E9">
      <w:pPr>
        <w:pStyle w:val="Nadpis2"/>
      </w:pPr>
      <w:r w:rsidRPr="00A240E9">
        <w:t>MODERNIZACE ZÁLOHOVÁNÍ A VYBUDOVÁNÍ DR LOKALITY</w:t>
      </w:r>
    </w:p>
    <w:p w14:paraId="4B29EA1F" w14:textId="77777777" w:rsidR="00A240E9" w:rsidRDefault="00A240E9" w:rsidP="00A240E9">
      <w:pPr>
        <w:rPr>
          <w:rFonts w:cs="Arial"/>
          <w:szCs w:val="20"/>
        </w:rPr>
      </w:pPr>
      <w:r w:rsidRPr="00A240E9">
        <w:rPr>
          <w:rFonts w:cs="Arial"/>
          <w:szCs w:val="20"/>
        </w:rPr>
        <w:t>V rámci modernizace zálohování a vybudování lokality předpokládáme kompletní vybudování DR lokality v jiné budově městského úřadu. Součástí celého řešení budou pak následující komponenty včetně služeb.</w:t>
      </w:r>
    </w:p>
    <w:p w14:paraId="3EAD3F9C" w14:textId="77777777" w:rsidR="00A240E9" w:rsidRPr="00A240E9" w:rsidRDefault="00A240E9" w:rsidP="00A240E9">
      <w:pPr>
        <w:rPr>
          <w:rFonts w:cs="Arial"/>
          <w:szCs w:val="20"/>
        </w:rPr>
      </w:pPr>
    </w:p>
    <w:p w14:paraId="22077B8F" w14:textId="77777777" w:rsidR="00A240E9" w:rsidRPr="00A240E9" w:rsidRDefault="00A240E9" w:rsidP="00A240E9">
      <w:pPr>
        <w:pStyle w:val="Nadpis3"/>
      </w:pPr>
      <w:r w:rsidRPr="00A240E9">
        <w:t>Zálohovací server</w:t>
      </w:r>
    </w:p>
    <w:p w14:paraId="141BDDB1" w14:textId="77777777" w:rsidR="00A240E9" w:rsidRPr="00A240E9" w:rsidRDefault="00A240E9" w:rsidP="00A240E9">
      <w:pPr>
        <w:rPr>
          <w:rFonts w:cs="Arial"/>
          <w:szCs w:val="20"/>
        </w:rPr>
      </w:pPr>
      <w:r w:rsidRPr="00A240E9">
        <w:rPr>
          <w:rFonts w:cs="Arial"/>
          <w:szCs w:val="20"/>
        </w:rPr>
        <w:t>Požadujeme dodávku zálohovacího serveru, který bude umístěn v DR lokalitě a bude sloužit k zálohování a replikaci dat z primárního prostředí.</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094"/>
        <w:gridCol w:w="992"/>
        <w:gridCol w:w="2974"/>
      </w:tblGrid>
      <w:tr w:rsidR="00A240E9" w:rsidRPr="00A240E9" w14:paraId="7C344A8F" w14:textId="77777777" w:rsidTr="008A4521">
        <w:trPr>
          <w:tblHeader/>
        </w:trPr>
        <w:tc>
          <w:tcPr>
            <w:tcW w:w="90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C9FE79" w14:textId="6BFC2190" w:rsidR="00A240E9" w:rsidRPr="00A240E9" w:rsidRDefault="00A240E9" w:rsidP="005926D4">
            <w:pPr>
              <w:spacing w:before="60" w:after="60"/>
              <w:rPr>
                <w:rFonts w:cs="Arial"/>
                <w:b/>
                <w:bCs/>
                <w:sz w:val="18"/>
                <w:szCs w:val="18"/>
              </w:rPr>
            </w:pPr>
            <w:r>
              <w:rPr>
                <w:rFonts w:cs="Arial"/>
                <w:b/>
                <w:bCs/>
                <w:sz w:val="18"/>
                <w:szCs w:val="18"/>
              </w:rPr>
              <w:t>Zálohovací server</w:t>
            </w:r>
          </w:p>
        </w:tc>
      </w:tr>
      <w:tr w:rsidR="00A240E9" w:rsidRPr="00A240E9" w14:paraId="4DF6385B" w14:textId="77777777" w:rsidTr="00A240E9">
        <w:trPr>
          <w:tblHeader/>
        </w:trPr>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148062" w14:textId="77777777" w:rsidR="00A240E9" w:rsidRPr="00A240E9" w:rsidRDefault="00A240E9" w:rsidP="00A240E9">
            <w:pPr>
              <w:spacing w:before="60" w:after="60"/>
              <w:rPr>
                <w:rFonts w:cs="Arial"/>
                <w:b/>
                <w:bCs/>
                <w:sz w:val="18"/>
                <w:szCs w:val="18"/>
              </w:rPr>
            </w:pPr>
            <w:r w:rsidRPr="00A240E9">
              <w:rPr>
                <w:rFonts w:cs="Arial"/>
                <w:b/>
                <w:bCs/>
                <w:sz w:val="18"/>
                <w:szCs w:val="18"/>
              </w:rPr>
              <w:t>Požadovaný parametr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DE21B" w14:textId="77777777" w:rsidR="00A240E9" w:rsidRPr="00A240E9" w:rsidRDefault="00A240E9" w:rsidP="00A240E9">
            <w:pPr>
              <w:spacing w:before="60" w:after="60"/>
              <w:jc w:val="center"/>
              <w:rPr>
                <w:rFonts w:cs="Arial"/>
                <w:b/>
                <w:bCs/>
                <w:sz w:val="18"/>
                <w:szCs w:val="18"/>
              </w:rPr>
            </w:pPr>
            <w:r w:rsidRPr="00A240E9">
              <w:rPr>
                <w:rFonts w:cs="Arial"/>
                <w:b/>
                <w:bCs/>
                <w:sz w:val="18"/>
                <w:szCs w:val="18"/>
              </w:rPr>
              <w:t>Splňuje</w:t>
            </w:r>
          </w:p>
          <w:p w14:paraId="2327E99F" w14:textId="77777777" w:rsidR="00A240E9" w:rsidRPr="00A240E9" w:rsidRDefault="00A240E9" w:rsidP="00A240E9">
            <w:pPr>
              <w:spacing w:before="60" w:after="60"/>
              <w:jc w:val="center"/>
              <w:rPr>
                <w:rFonts w:cs="Arial"/>
                <w:b/>
                <w:bCs/>
                <w:sz w:val="18"/>
                <w:szCs w:val="18"/>
              </w:rPr>
            </w:pPr>
            <w:r w:rsidRPr="00A240E9">
              <w:rPr>
                <w:rFonts w:cs="Arial"/>
                <w:b/>
                <w:bCs/>
                <w:sz w:val="18"/>
                <w:szCs w:val="18"/>
              </w:rPr>
              <w:t>Ano/Ne</w:t>
            </w:r>
          </w:p>
        </w:tc>
        <w:tc>
          <w:tcPr>
            <w:tcW w:w="2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A3AFF" w14:textId="77777777" w:rsidR="00A240E9" w:rsidRPr="00A240E9" w:rsidRDefault="00A240E9" w:rsidP="00A240E9">
            <w:pPr>
              <w:spacing w:before="60" w:after="60"/>
              <w:rPr>
                <w:rFonts w:cs="Arial"/>
                <w:b/>
                <w:bCs/>
                <w:sz w:val="18"/>
                <w:szCs w:val="18"/>
              </w:rPr>
            </w:pPr>
            <w:r w:rsidRPr="00A240E9">
              <w:rPr>
                <w:rFonts w:cs="Arial"/>
                <w:b/>
                <w:bCs/>
                <w:sz w:val="18"/>
                <w:szCs w:val="18"/>
              </w:rPr>
              <w:t>Popis naplnění</w:t>
            </w:r>
          </w:p>
        </w:tc>
      </w:tr>
      <w:tr w:rsidR="00A240E9" w:rsidRPr="00A240E9" w14:paraId="37623286"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DCCE3A" w14:textId="77777777" w:rsidR="00A240E9" w:rsidRPr="00A240E9" w:rsidRDefault="00A240E9" w:rsidP="00A240E9">
            <w:pPr>
              <w:spacing w:before="60" w:after="60"/>
              <w:rPr>
                <w:rFonts w:cs="Arial"/>
                <w:sz w:val="18"/>
                <w:szCs w:val="18"/>
              </w:rPr>
            </w:pPr>
            <w:r w:rsidRPr="00A240E9">
              <w:rPr>
                <w:rFonts w:cs="Arial"/>
                <w:sz w:val="18"/>
                <w:szCs w:val="18"/>
              </w:rPr>
              <w:t>Server musí být v provedení do 19“ rozvaděče o maximální výšce 2U.</w:t>
            </w:r>
          </w:p>
          <w:p w14:paraId="26E078BD" w14:textId="77777777" w:rsidR="00A240E9" w:rsidRPr="00A240E9" w:rsidRDefault="00A240E9" w:rsidP="00A240E9">
            <w:pPr>
              <w:spacing w:before="60" w:after="60"/>
              <w:rPr>
                <w:rFonts w:cs="Arial"/>
                <w:sz w:val="18"/>
                <w:szCs w:val="18"/>
              </w:rPr>
            </w:pPr>
            <w:r w:rsidRPr="00A240E9">
              <w:rPr>
                <w:rFonts w:cs="Arial"/>
                <w:sz w:val="18"/>
                <w:szCs w:val="18"/>
              </w:rPr>
              <w:t xml:space="preserve">Součástí serveru musí být i </w:t>
            </w:r>
            <w:proofErr w:type="spellStart"/>
            <w:r w:rsidRPr="00A240E9">
              <w:rPr>
                <w:rFonts w:cs="Arial"/>
                <w:sz w:val="18"/>
                <w:szCs w:val="18"/>
              </w:rPr>
              <w:t>lyžiny</w:t>
            </w:r>
            <w:proofErr w:type="spellEnd"/>
            <w:r w:rsidRPr="00A240E9">
              <w:rPr>
                <w:rFonts w:cs="Arial"/>
                <w:sz w:val="18"/>
                <w:szCs w:val="18"/>
              </w:rPr>
              <w:t xml:space="preserve"> pro montáž do 19“ rozvaděče včetně ramene pro organizaci kabeláže.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4B345"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E11EA" w14:textId="77777777" w:rsidR="00A240E9" w:rsidRPr="00A240E9" w:rsidRDefault="00A240E9" w:rsidP="00A240E9">
            <w:pPr>
              <w:spacing w:before="60" w:after="60"/>
              <w:rPr>
                <w:rFonts w:cs="Arial"/>
                <w:sz w:val="18"/>
                <w:szCs w:val="18"/>
              </w:rPr>
            </w:pPr>
          </w:p>
        </w:tc>
      </w:tr>
      <w:tr w:rsidR="00A240E9" w:rsidRPr="00A240E9" w14:paraId="464D9538"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390377" w14:textId="1640E68C" w:rsidR="00A240E9" w:rsidRPr="00A240E9" w:rsidRDefault="00A240E9" w:rsidP="00A240E9">
            <w:pPr>
              <w:spacing w:before="60" w:after="60"/>
              <w:rPr>
                <w:rFonts w:cs="Arial"/>
                <w:sz w:val="18"/>
                <w:szCs w:val="18"/>
              </w:rPr>
            </w:pPr>
            <w:r w:rsidRPr="00A240E9">
              <w:rPr>
                <w:rFonts w:cs="Arial"/>
                <w:sz w:val="18"/>
                <w:szCs w:val="18"/>
              </w:rPr>
              <w:t xml:space="preserve">Server musí být disponovat minimálně 10 2,5“ </w:t>
            </w:r>
            <w:proofErr w:type="spellStart"/>
            <w:r w:rsidRPr="00A240E9">
              <w:rPr>
                <w:rFonts w:cs="Arial"/>
                <w:sz w:val="18"/>
                <w:szCs w:val="18"/>
              </w:rPr>
              <w:t>HotSwap</w:t>
            </w:r>
            <w:proofErr w:type="spellEnd"/>
            <w:r w:rsidRPr="00A240E9">
              <w:rPr>
                <w:rFonts w:cs="Arial"/>
                <w:sz w:val="18"/>
                <w:szCs w:val="18"/>
              </w:rPr>
              <w:t xml:space="preserve"> pozicemi pro disky typu SAS/SATA.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6BC55"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3C305" w14:textId="77777777" w:rsidR="00A240E9" w:rsidRPr="00A240E9" w:rsidRDefault="00A240E9" w:rsidP="00A240E9">
            <w:pPr>
              <w:spacing w:before="60" w:after="60"/>
              <w:rPr>
                <w:rFonts w:cs="Arial"/>
                <w:sz w:val="18"/>
                <w:szCs w:val="18"/>
              </w:rPr>
            </w:pPr>
          </w:p>
        </w:tc>
      </w:tr>
      <w:tr w:rsidR="00A240E9" w:rsidRPr="00A240E9" w14:paraId="7CC7BC20"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26FAB" w14:textId="77777777" w:rsidR="00A240E9" w:rsidRPr="00A240E9" w:rsidRDefault="00A240E9" w:rsidP="00A240E9">
            <w:pPr>
              <w:spacing w:before="60" w:after="60"/>
              <w:rPr>
                <w:rFonts w:cs="Arial"/>
                <w:sz w:val="18"/>
                <w:szCs w:val="18"/>
              </w:rPr>
            </w:pPr>
            <w:r w:rsidRPr="00A240E9">
              <w:rPr>
                <w:rFonts w:cs="Arial"/>
                <w:sz w:val="18"/>
                <w:szCs w:val="18"/>
              </w:rPr>
              <w:t>Součástí serveru musí být TPM čip minimálně ve verzi 2.0 V3.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2C34B"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AFBB9" w14:textId="77777777" w:rsidR="00A240E9" w:rsidRPr="00A240E9" w:rsidRDefault="00A240E9" w:rsidP="00A240E9">
            <w:pPr>
              <w:spacing w:before="60" w:after="60"/>
              <w:rPr>
                <w:rFonts w:cs="Arial"/>
                <w:sz w:val="18"/>
                <w:szCs w:val="18"/>
              </w:rPr>
            </w:pPr>
          </w:p>
        </w:tc>
      </w:tr>
      <w:tr w:rsidR="00A240E9" w:rsidRPr="00A240E9" w14:paraId="28A0823D"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90240" w14:textId="1F9DD10E" w:rsidR="00A240E9" w:rsidRPr="00A240E9" w:rsidRDefault="00A240E9" w:rsidP="00A240E9">
            <w:pPr>
              <w:spacing w:before="60" w:after="60"/>
              <w:rPr>
                <w:rFonts w:cs="Arial"/>
                <w:sz w:val="18"/>
                <w:szCs w:val="18"/>
              </w:rPr>
            </w:pPr>
            <w:r w:rsidRPr="00A240E9">
              <w:rPr>
                <w:rFonts w:cs="Arial"/>
                <w:sz w:val="18"/>
                <w:szCs w:val="18"/>
              </w:rPr>
              <w:t xml:space="preserve">Minimálně 2 x CPU, každé s 16 jádry a frekvencí minimálně 2 GHz. Server osazený dvěma procesory musí </w:t>
            </w:r>
            <w:r w:rsidR="009F7228">
              <w:rPr>
                <w:rFonts w:cs="Arial"/>
                <w:sz w:val="18"/>
                <w:szCs w:val="18"/>
              </w:rPr>
              <w:t xml:space="preserve">v průběhu lhůty pro podání nabídek </w:t>
            </w:r>
            <w:r w:rsidRPr="00A240E9">
              <w:rPr>
                <w:rFonts w:cs="Arial"/>
                <w:sz w:val="18"/>
                <w:szCs w:val="18"/>
              </w:rPr>
              <w:t>minimálně dosahovat dle testů SPEC hodnoty SPECrate2017_int_base = 284</w:t>
            </w:r>
            <w:r w:rsidR="009F7228">
              <w:rPr>
                <w:rFonts w:cs="Arial"/>
                <w:sz w:val="18"/>
                <w:szCs w:val="18"/>
              </w:rPr>
              <w:t xml:space="preserve"> (doložte odkazem nebo printscreenem)</w:t>
            </w:r>
            <w:r w:rsidRPr="00A240E9">
              <w:rPr>
                <w:rFonts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1702"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785B0" w14:textId="77777777" w:rsidR="00A240E9" w:rsidRPr="00A240E9" w:rsidRDefault="00A240E9" w:rsidP="00A240E9">
            <w:pPr>
              <w:spacing w:before="60" w:after="60"/>
              <w:rPr>
                <w:rFonts w:cs="Arial"/>
                <w:sz w:val="18"/>
                <w:szCs w:val="18"/>
              </w:rPr>
            </w:pPr>
          </w:p>
        </w:tc>
      </w:tr>
      <w:tr w:rsidR="00A240E9" w:rsidRPr="00A240E9" w14:paraId="7C9EC7E6"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114B6" w14:textId="77777777" w:rsidR="00A240E9" w:rsidRPr="00A240E9" w:rsidRDefault="00A240E9" w:rsidP="00A240E9">
            <w:pPr>
              <w:spacing w:before="60" w:after="60"/>
              <w:rPr>
                <w:rFonts w:cs="Arial"/>
                <w:sz w:val="18"/>
                <w:szCs w:val="18"/>
              </w:rPr>
            </w:pPr>
            <w:r w:rsidRPr="00A240E9">
              <w:rPr>
                <w:rFonts w:cs="Arial"/>
                <w:sz w:val="18"/>
                <w:szCs w:val="18"/>
              </w:rPr>
              <w:t>Minimálně 512 GB RAM. Paměťové moduly požadujeme minimálně DDR5 - 5 600MT/s.</w:t>
            </w:r>
          </w:p>
          <w:p w14:paraId="14744696" w14:textId="77777777" w:rsidR="00A240E9" w:rsidRPr="00A240E9" w:rsidRDefault="00A240E9" w:rsidP="00A240E9">
            <w:pPr>
              <w:spacing w:before="60" w:after="60"/>
              <w:rPr>
                <w:rFonts w:cs="Arial"/>
                <w:sz w:val="18"/>
                <w:szCs w:val="18"/>
              </w:rPr>
            </w:pPr>
            <w:r w:rsidRPr="00A240E9">
              <w:rPr>
                <w:rFonts w:cs="Arial"/>
                <w:sz w:val="18"/>
                <w:szCs w:val="18"/>
              </w:rPr>
              <w:t>Server být možno osadit až 16 paměťovými moduly DDR5 – 5 600MT/s.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4B25F"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BC419" w14:textId="77777777" w:rsidR="00A240E9" w:rsidRPr="00A240E9" w:rsidRDefault="00A240E9" w:rsidP="00A240E9">
            <w:pPr>
              <w:spacing w:before="60" w:after="60"/>
              <w:rPr>
                <w:rFonts w:cs="Arial"/>
                <w:sz w:val="18"/>
                <w:szCs w:val="18"/>
              </w:rPr>
            </w:pPr>
          </w:p>
        </w:tc>
      </w:tr>
      <w:tr w:rsidR="00A240E9" w:rsidRPr="00A240E9" w14:paraId="281D7B69"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7B411" w14:textId="77777777" w:rsidR="00A240E9" w:rsidRPr="00A240E9" w:rsidRDefault="00A240E9" w:rsidP="00A240E9">
            <w:pPr>
              <w:spacing w:before="60" w:after="60"/>
              <w:rPr>
                <w:rFonts w:cs="Arial"/>
                <w:sz w:val="18"/>
                <w:szCs w:val="18"/>
              </w:rPr>
            </w:pPr>
            <w:r w:rsidRPr="00A240E9">
              <w:rPr>
                <w:rFonts w:cs="Arial"/>
                <w:sz w:val="18"/>
                <w:szCs w:val="18"/>
              </w:rPr>
              <w:t xml:space="preserve">Osazení disky pro operační systém: Minimálně 2 x 480 GB M.2 SSD na oddělené kartě vhodné pro </w:t>
            </w:r>
            <w:proofErr w:type="spellStart"/>
            <w:r w:rsidRPr="00A240E9">
              <w:rPr>
                <w:rFonts w:cs="Arial"/>
                <w:sz w:val="18"/>
                <w:szCs w:val="18"/>
              </w:rPr>
              <w:t>boot</w:t>
            </w:r>
            <w:proofErr w:type="spellEnd"/>
            <w:r w:rsidRPr="00A240E9">
              <w:rPr>
                <w:rFonts w:cs="Arial"/>
                <w:sz w:val="18"/>
                <w:szCs w:val="18"/>
              </w:rPr>
              <w:t xml:space="preserve"> OS se zabezpečením v RAID 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F793"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D7E91" w14:textId="77777777" w:rsidR="00A240E9" w:rsidRPr="00A240E9" w:rsidRDefault="00A240E9" w:rsidP="00A240E9">
            <w:pPr>
              <w:spacing w:before="60" w:after="60"/>
              <w:rPr>
                <w:rFonts w:cs="Arial"/>
                <w:sz w:val="18"/>
                <w:szCs w:val="18"/>
              </w:rPr>
            </w:pPr>
          </w:p>
        </w:tc>
      </w:tr>
      <w:tr w:rsidR="00A240E9" w:rsidRPr="00A240E9" w14:paraId="06A043DD"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43301" w14:textId="77777777" w:rsidR="00A240E9" w:rsidRPr="00A240E9" w:rsidRDefault="00A240E9" w:rsidP="00A240E9">
            <w:pPr>
              <w:spacing w:before="60" w:after="60"/>
              <w:rPr>
                <w:rFonts w:cs="Arial"/>
                <w:sz w:val="18"/>
                <w:szCs w:val="18"/>
              </w:rPr>
            </w:pPr>
            <w:r w:rsidRPr="00A240E9">
              <w:rPr>
                <w:rFonts w:cs="Arial"/>
                <w:sz w:val="18"/>
                <w:szCs w:val="18"/>
              </w:rPr>
              <w:t xml:space="preserve">Server musí celkově disponovat minimálně 4 x </w:t>
            </w:r>
            <w:proofErr w:type="spellStart"/>
            <w:r w:rsidRPr="00A240E9">
              <w:rPr>
                <w:rFonts w:cs="Arial"/>
                <w:sz w:val="18"/>
                <w:szCs w:val="18"/>
              </w:rPr>
              <w:t>PCIe</w:t>
            </w:r>
            <w:proofErr w:type="spellEnd"/>
            <w:r w:rsidRPr="00A240E9">
              <w:rPr>
                <w:rFonts w:cs="Arial"/>
                <w:sz w:val="18"/>
                <w:szCs w:val="18"/>
              </w:rPr>
              <w:t xml:space="preserve"> sloty pro osazení případných rozšiřujících adaptérů.</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56842"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D7CF9" w14:textId="77777777" w:rsidR="00A240E9" w:rsidRPr="00A240E9" w:rsidRDefault="00A240E9" w:rsidP="00A240E9">
            <w:pPr>
              <w:spacing w:before="60" w:after="60"/>
              <w:rPr>
                <w:rFonts w:cs="Arial"/>
                <w:sz w:val="18"/>
                <w:szCs w:val="18"/>
              </w:rPr>
            </w:pPr>
          </w:p>
        </w:tc>
      </w:tr>
      <w:tr w:rsidR="00A240E9" w:rsidRPr="00A240E9" w14:paraId="48BDF1A0"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581BDF" w14:textId="77777777" w:rsidR="00A240E9" w:rsidRPr="00A240E9" w:rsidRDefault="00A240E9" w:rsidP="00A240E9">
            <w:pPr>
              <w:spacing w:before="60" w:after="60"/>
              <w:rPr>
                <w:rFonts w:cs="Arial"/>
                <w:sz w:val="18"/>
                <w:szCs w:val="18"/>
              </w:rPr>
            </w:pPr>
            <w:r w:rsidRPr="00A240E9">
              <w:rPr>
                <w:rFonts w:cs="Arial"/>
                <w:sz w:val="18"/>
                <w:szCs w:val="18"/>
              </w:rPr>
              <w:t>Osazení disky pro data:</w:t>
            </w:r>
          </w:p>
          <w:p w14:paraId="483228C1" w14:textId="77777777" w:rsidR="00A240E9" w:rsidRPr="00A240E9" w:rsidRDefault="00A240E9" w:rsidP="00633099">
            <w:pPr>
              <w:numPr>
                <w:ilvl w:val="0"/>
                <w:numId w:val="5"/>
              </w:numPr>
              <w:spacing w:before="60" w:after="60"/>
              <w:rPr>
                <w:rFonts w:cs="Arial"/>
                <w:sz w:val="18"/>
                <w:szCs w:val="18"/>
              </w:rPr>
            </w:pPr>
            <w:r w:rsidRPr="00A240E9">
              <w:rPr>
                <w:rFonts w:cs="Arial"/>
                <w:sz w:val="18"/>
                <w:szCs w:val="18"/>
              </w:rPr>
              <w:t>Minimálně 12 x 8 TB HDD SATA/NL-SAS 7,2k RPM.</w:t>
            </w:r>
          </w:p>
          <w:p w14:paraId="47525FC9" w14:textId="77777777" w:rsidR="00A240E9" w:rsidRPr="00A240E9" w:rsidRDefault="00A240E9" w:rsidP="00633099">
            <w:pPr>
              <w:numPr>
                <w:ilvl w:val="0"/>
                <w:numId w:val="5"/>
              </w:numPr>
              <w:spacing w:before="60" w:after="60"/>
              <w:rPr>
                <w:rFonts w:cs="Arial"/>
                <w:sz w:val="18"/>
                <w:szCs w:val="18"/>
              </w:rPr>
            </w:pPr>
            <w:r w:rsidRPr="00A240E9">
              <w:rPr>
                <w:rFonts w:cs="Arial"/>
                <w:sz w:val="18"/>
                <w:szCs w:val="18"/>
              </w:rPr>
              <w:t>Minimálně 2 x 1,92 TB SSD.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17C89"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3576F" w14:textId="77777777" w:rsidR="00A240E9" w:rsidRPr="00A240E9" w:rsidRDefault="00A240E9" w:rsidP="00A240E9">
            <w:pPr>
              <w:spacing w:before="60" w:after="60"/>
              <w:rPr>
                <w:rFonts w:cs="Arial"/>
                <w:sz w:val="18"/>
                <w:szCs w:val="18"/>
              </w:rPr>
            </w:pPr>
          </w:p>
        </w:tc>
      </w:tr>
      <w:tr w:rsidR="00A240E9" w:rsidRPr="00A240E9" w14:paraId="7051A21E"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EB58B9" w14:textId="77777777" w:rsidR="00A240E9" w:rsidRPr="00A240E9" w:rsidRDefault="00A240E9" w:rsidP="00A240E9">
            <w:pPr>
              <w:spacing w:before="60" w:after="60"/>
              <w:rPr>
                <w:rFonts w:cs="Arial"/>
                <w:sz w:val="18"/>
                <w:szCs w:val="18"/>
              </w:rPr>
            </w:pPr>
            <w:r w:rsidRPr="00A240E9">
              <w:rPr>
                <w:rFonts w:cs="Arial"/>
                <w:sz w:val="18"/>
                <w:szCs w:val="18"/>
              </w:rPr>
              <w:t>Řadič disků podporující SAS/SATA/</w:t>
            </w:r>
            <w:proofErr w:type="spellStart"/>
            <w:r w:rsidRPr="00A240E9">
              <w:rPr>
                <w:rFonts w:cs="Arial"/>
                <w:sz w:val="18"/>
                <w:szCs w:val="18"/>
              </w:rPr>
              <w:t>NVMe</w:t>
            </w:r>
            <w:proofErr w:type="spellEnd"/>
            <w:r w:rsidRPr="00A240E9">
              <w:rPr>
                <w:rFonts w:cs="Arial"/>
                <w:sz w:val="18"/>
                <w:szCs w:val="18"/>
              </w:rPr>
              <w:t xml:space="preserve"> a zabezpečení disků RAID (0/1/5/6/10/50/60) s minimálně 8 GB </w:t>
            </w:r>
            <w:proofErr w:type="spellStart"/>
            <w:r w:rsidRPr="00A240E9">
              <w:rPr>
                <w:rFonts w:cs="Arial"/>
                <w:sz w:val="18"/>
                <w:szCs w:val="18"/>
              </w:rPr>
              <w:t>cache</w:t>
            </w:r>
            <w:proofErr w:type="spellEnd"/>
            <w:r w:rsidRPr="00A240E9">
              <w:rPr>
                <w:rFonts w:cs="Arial"/>
                <w:sz w:val="18"/>
                <w:szCs w:val="18"/>
              </w:rPr>
              <w:t xml:space="preserve"> zálohovanou baterií.</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783A2"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189D5" w14:textId="77777777" w:rsidR="00A240E9" w:rsidRPr="00A240E9" w:rsidRDefault="00A240E9" w:rsidP="00A240E9">
            <w:pPr>
              <w:spacing w:before="60" w:after="60"/>
              <w:rPr>
                <w:rFonts w:cs="Arial"/>
                <w:sz w:val="18"/>
                <w:szCs w:val="18"/>
              </w:rPr>
            </w:pPr>
          </w:p>
        </w:tc>
      </w:tr>
      <w:tr w:rsidR="00A240E9" w:rsidRPr="00A240E9" w14:paraId="75357704"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C54EC4" w14:textId="77777777" w:rsidR="00A240E9" w:rsidRPr="00A240E9" w:rsidRDefault="00A240E9" w:rsidP="00A240E9">
            <w:pPr>
              <w:spacing w:before="60" w:after="60"/>
              <w:rPr>
                <w:rFonts w:cs="Arial"/>
                <w:sz w:val="18"/>
                <w:szCs w:val="18"/>
              </w:rPr>
            </w:pPr>
            <w:r w:rsidRPr="00A240E9">
              <w:rPr>
                <w:rFonts w:cs="Arial"/>
                <w:sz w:val="18"/>
                <w:szCs w:val="18"/>
              </w:rPr>
              <w:t xml:space="preserve">Osazení LAN porty pro </w:t>
            </w:r>
            <w:proofErr w:type="spellStart"/>
            <w:r w:rsidRPr="00A240E9">
              <w:rPr>
                <w:rFonts w:cs="Arial"/>
                <w:sz w:val="18"/>
                <w:szCs w:val="18"/>
              </w:rPr>
              <w:t>frontendové</w:t>
            </w:r>
            <w:proofErr w:type="spellEnd"/>
            <w:r w:rsidRPr="00A240E9">
              <w:rPr>
                <w:rFonts w:cs="Arial"/>
                <w:sz w:val="18"/>
                <w:szCs w:val="18"/>
              </w:rPr>
              <w:t xml:space="preserve"> management switche musí být minimálně 6 x 1 </w:t>
            </w:r>
            <w:proofErr w:type="spellStart"/>
            <w:r w:rsidRPr="00A240E9">
              <w:rPr>
                <w:rFonts w:cs="Arial"/>
                <w:sz w:val="18"/>
                <w:szCs w:val="18"/>
              </w:rPr>
              <w:t>GbE</w:t>
            </w:r>
            <w:proofErr w:type="spellEnd"/>
            <w:r w:rsidRPr="00A240E9">
              <w:rPr>
                <w:rFonts w:cs="Arial"/>
                <w:sz w:val="18"/>
                <w:szCs w:val="18"/>
              </w:rPr>
              <w:t xml:space="preserve"> BASE-T.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B5E0A"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37F3F" w14:textId="77777777" w:rsidR="00A240E9" w:rsidRPr="00A240E9" w:rsidRDefault="00A240E9" w:rsidP="00A240E9">
            <w:pPr>
              <w:spacing w:before="60" w:after="60"/>
              <w:rPr>
                <w:rFonts w:cs="Arial"/>
                <w:sz w:val="18"/>
                <w:szCs w:val="18"/>
              </w:rPr>
            </w:pPr>
          </w:p>
        </w:tc>
      </w:tr>
      <w:tr w:rsidR="00A240E9" w:rsidRPr="00A240E9" w14:paraId="66CDDF16"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23BA35" w14:textId="77777777" w:rsidR="00A240E9" w:rsidRPr="00A240E9" w:rsidRDefault="00A240E9" w:rsidP="00A240E9">
            <w:pPr>
              <w:spacing w:before="60" w:after="60"/>
              <w:rPr>
                <w:rFonts w:cs="Arial"/>
                <w:sz w:val="18"/>
                <w:szCs w:val="18"/>
              </w:rPr>
            </w:pPr>
            <w:r w:rsidRPr="00A240E9">
              <w:rPr>
                <w:rFonts w:cs="Arial"/>
                <w:sz w:val="18"/>
                <w:szCs w:val="18"/>
              </w:rPr>
              <w:t xml:space="preserve">Osazení LAN porty pro </w:t>
            </w:r>
            <w:proofErr w:type="spellStart"/>
            <w:r w:rsidRPr="00A240E9">
              <w:rPr>
                <w:rFonts w:cs="Arial"/>
                <w:sz w:val="18"/>
                <w:szCs w:val="18"/>
              </w:rPr>
              <w:t>frontendové</w:t>
            </w:r>
            <w:proofErr w:type="spellEnd"/>
            <w:r w:rsidRPr="00A240E9">
              <w:rPr>
                <w:rFonts w:cs="Arial"/>
                <w:sz w:val="18"/>
                <w:szCs w:val="18"/>
              </w:rPr>
              <w:t xml:space="preserve"> switche musí být minimálně 2 x 10/25 </w:t>
            </w:r>
            <w:proofErr w:type="spellStart"/>
            <w:r w:rsidRPr="00A240E9">
              <w:rPr>
                <w:rFonts w:cs="Arial"/>
                <w:sz w:val="18"/>
                <w:szCs w:val="18"/>
              </w:rPr>
              <w:t>GbE</w:t>
            </w:r>
            <w:proofErr w:type="spellEnd"/>
            <w:r w:rsidRPr="00A240E9">
              <w:rPr>
                <w:rFonts w:cs="Arial"/>
                <w:sz w:val="18"/>
                <w:szCs w:val="18"/>
              </w:rPr>
              <w:t xml:space="preserve"> SFP28.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B5081"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491F" w14:textId="77777777" w:rsidR="00A240E9" w:rsidRPr="00A240E9" w:rsidRDefault="00A240E9" w:rsidP="00A240E9">
            <w:pPr>
              <w:spacing w:before="60" w:after="60"/>
              <w:rPr>
                <w:rFonts w:cs="Arial"/>
                <w:sz w:val="18"/>
                <w:szCs w:val="18"/>
              </w:rPr>
            </w:pPr>
          </w:p>
        </w:tc>
      </w:tr>
      <w:tr w:rsidR="00A240E9" w:rsidRPr="00A240E9" w14:paraId="280C9CB8"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F42B02" w14:textId="77777777" w:rsidR="00A240E9" w:rsidRPr="00A240E9" w:rsidRDefault="00A240E9" w:rsidP="00A240E9">
            <w:pPr>
              <w:spacing w:before="60" w:after="60"/>
              <w:rPr>
                <w:rFonts w:cs="Arial"/>
                <w:sz w:val="18"/>
                <w:szCs w:val="18"/>
              </w:rPr>
            </w:pPr>
            <w:r w:rsidRPr="00A240E9">
              <w:rPr>
                <w:rFonts w:cs="Arial"/>
                <w:sz w:val="18"/>
                <w:szCs w:val="18"/>
              </w:rPr>
              <w:t xml:space="preserve">Minimálně 2 x Kabel SFP+ to SFP+, 10GbE, </w:t>
            </w:r>
            <w:proofErr w:type="spellStart"/>
            <w:r w:rsidRPr="00A240E9">
              <w:rPr>
                <w:rFonts w:cs="Arial"/>
                <w:sz w:val="18"/>
                <w:szCs w:val="18"/>
              </w:rPr>
              <w:t>Passive</w:t>
            </w:r>
            <w:proofErr w:type="spellEnd"/>
            <w:r w:rsidRPr="00A240E9">
              <w:rPr>
                <w:rFonts w:cs="Arial"/>
                <w:sz w:val="18"/>
                <w:szCs w:val="18"/>
              </w:rPr>
              <w:t xml:space="preserve"> </w:t>
            </w:r>
            <w:proofErr w:type="spellStart"/>
            <w:r w:rsidRPr="00A240E9">
              <w:rPr>
                <w:rFonts w:cs="Arial"/>
                <w:sz w:val="18"/>
                <w:szCs w:val="18"/>
              </w:rPr>
              <w:t>Copper</w:t>
            </w:r>
            <w:proofErr w:type="spellEnd"/>
            <w:r w:rsidRPr="00A240E9">
              <w:rPr>
                <w:rFonts w:cs="Arial"/>
                <w:sz w:val="18"/>
                <w:szCs w:val="18"/>
              </w:rPr>
              <w:t xml:space="preserve"> </w:t>
            </w:r>
            <w:proofErr w:type="spellStart"/>
            <w:r w:rsidRPr="00A240E9">
              <w:rPr>
                <w:rFonts w:cs="Arial"/>
                <w:sz w:val="18"/>
                <w:szCs w:val="18"/>
              </w:rPr>
              <w:t>Twinax</w:t>
            </w:r>
            <w:proofErr w:type="spellEnd"/>
            <w:r w:rsidRPr="00A240E9">
              <w:rPr>
                <w:rFonts w:cs="Arial"/>
                <w:sz w:val="18"/>
                <w:szCs w:val="18"/>
              </w:rPr>
              <w:t xml:space="preserve"> Direct </w:t>
            </w:r>
            <w:proofErr w:type="spellStart"/>
            <w:r w:rsidRPr="00A240E9">
              <w:rPr>
                <w:rFonts w:cs="Arial"/>
                <w:sz w:val="18"/>
                <w:szCs w:val="18"/>
              </w:rPr>
              <w:t>Attach</w:t>
            </w:r>
            <w:proofErr w:type="spellEnd"/>
            <w:r w:rsidRPr="00A240E9">
              <w:rPr>
                <w:rFonts w:cs="Arial"/>
                <w:sz w:val="18"/>
                <w:szCs w:val="18"/>
              </w:rPr>
              <w:t xml:space="preserve"> </w:t>
            </w:r>
            <w:proofErr w:type="spellStart"/>
            <w:r w:rsidRPr="00A240E9">
              <w:rPr>
                <w:rFonts w:cs="Arial"/>
                <w:sz w:val="18"/>
                <w:szCs w:val="18"/>
              </w:rPr>
              <w:t>Cable</w:t>
            </w:r>
            <w:proofErr w:type="spellEnd"/>
            <w:r w:rsidRPr="00A240E9">
              <w:rPr>
                <w:rFonts w:cs="Arial"/>
                <w:sz w:val="18"/>
                <w:szCs w:val="18"/>
              </w:rPr>
              <w:t xml:space="preserve"> v délce minimálně 2 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2A14C"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2DBF3" w14:textId="77777777" w:rsidR="00A240E9" w:rsidRPr="00A240E9" w:rsidRDefault="00A240E9" w:rsidP="00A240E9">
            <w:pPr>
              <w:spacing w:before="60" w:after="60"/>
              <w:rPr>
                <w:rFonts w:cs="Arial"/>
                <w:sz w:val="18"/>
                <w:szCs w:val="18"/>
              </w:rPr>
            </w:pPr>
          </w:p>
        </w:tc>
      </w:tr>
      <w:tr w:rsidR="00A240E9" w:rsidRPr="00A240E9" w14:paraId="725AF64C"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E51577" w14:textId="77777777" w:rsidR="00A240E9" w:rsidRPr="00A240E9" w:rsidRDefault="00A240E9" w:rsidP="00A240E9">
            <w:pPr>
              <w:spacing w:before="60" w:after="60"/>
              <w:rPr>
                <w:rFonts w:cs="Arial"/>
                <w:sz w:val="18"/>
                <w:szCs w:val="18"/>
              </w:rPr>
            </w:pPr>
            <w:r w:rsidRPr="00A240E9">
              <w:rPr>
                <w:rFonts w:cs="Arial"/>
                <w:sz w:val="18"/>
                <w:szCs w:val="18"/>
              </w:rPr>
              <w:t>Minimálně 4 x SAS port HD Mini (SFF-8644).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528CF"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57FB" w14:textId="77777777" w:rsidR="00A240E9" w:rsidRPr="00A240E9" w:rsidRDefault="00A240E9" w:rsidP="00A240E9">
            <w:pPr>
              <w:spacing w:before="60" w:after="60"/>
              <w:rPr>
                <w:rFonts w:cs="Arial"/>
                <w:sz w:val="18"/>
                <w:szCs w:val="18"/>
              </w:rPr>
            </w:pPr>
          </w:p>
        </w:tc>
      </w:tr>
      <w:tr w:rsidR="00A240E9" w:rsidRPr="00A240E9" w14:paraId="60372911"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A7B1B4" w14:textId="77777777" w:rsidR="00A240E9" w:rsidRPr="00A240E9" w:rsidRDefault="00A240E9" w:rsidP="00A240E9">
            <w:pPr>
              <w:spacing w:before="60" w:after="60"/>
              <w:rPr>
                <w:rFonts w:cs="Arial"/>
                <w:sz w:val="18"/>
                <w:szCs w:val="18"/>
              </w:rPr>
            </w:pPr>
            <w:r w:rsidRPr="00A240E9">
              <w:rPr>
                <w:rFonts w:cs="Arial"/>
                <w:sz w:val="18"/>
                <w:szCs w:val="18"/>
              </w:rPr>
              <w:t>Minimálně 2 x SAS kabel HD Mini – HD Mini v délce 2 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9160B"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F5AB2" w14:textId="77777777" w:rsidR="00A240E9" w:rsidRPr="00A240E9" w:rsidRDefault="00A240E9" w:rsidP="00A240E9">
            <w:pPr>
              <w:spacing w:before="60" w:after="60"/>
              <w:rPr>
                <w:rFonts w:cs="Arial"/>
                <w:sz w:val="18"/>
                <w:szCs w:val="18"/>
              </w:rPr>
            </w:pPr>
          </w:p>
        </w:tc>
      </w:tr>
      <w:tr w:rsidR="00A240E9" w:rsidRPr="00A240E9" w14:paraId="785808FF"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2F592D" w14:textId="77777777" w:rsidR="00A240E9" w:rsidRPr="00A240E9" w:rsidRDefault="00A240E9" w:rsidP="00A240E9">
            <w:pPr>
              <w:spacing w:before="60" w:after="60"/>
              <w:rPr>
                <w:rFonts w:cs="Arial"/>
                <w:sz w:val="18"/>
                <w:szCs w:val="18"/>
              </w:rPr>
            </w:pPr>
            <w:r w:rsidRPr="00A240E9">
              <w:rPr>
                <w:rFonts w:cs="Arial"/>
                <w:sz w:val="18"/>
                <w:szCs w:val="18"/>
              </w:rPr>
              <w:t xml:space="preserve">Dedikovaný port pro vzdálenou správu HW standardu minimálně IPMI 2.0 s virtuálním KVM </w:t>
            </w:r>
            <w:proofErr w:type="spellStart"/>
            <w:r w:rsidRPr="00A240E9">
              <w:rPr>
                <w:rFonts w:cs="Arial"/>
                <w:sz w:val="18"/>
                <w:szCs w:val="18"/>
              </w:rPr>
              <w:t>over</w:t>
            </w:r>
            <w:proofErr w:type="spellEnd"/>
            <w:r w:rsidRPr="00A240E9">
              <w:rPr>
                <w:rFonts w:cs="Arial"/>
                <w:sz w:val="18"/>
                <w:szCs w:val="18"/>
              </w:rPr>
              <w:t xml:space="preserve"> LAN. Virtuální KVM musí podporovat textovou i grafickou HTML5 konzoli serveru a zajištění přenosu povelů z klávesnice a myši (vzdáleného počítače), včetně možnosti sdílení více uživateli současně, možnost mapování vzdálených medií, souborů či adresářů na server.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CF1AF"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09459" w14:textId="77777777" w:rsidR="00A240E9" w:rsidRPr="00A240E9" w:rsidRDefault="00A240E9" w:rsidP="00A240E9">
            <w:pPr>
              <w:spacing w:before="60" w:after="60"/>
              <w:rPr>
                <w:rFonts w:cs="Arial"/>
                <w:sz w:val="18"/>
                <w:szCs w:val="18"/>
              </w:rPr>
            </w:pPr>
          </w:p>
        </w:tc>
      </w:tr>
      <w:tr w:rsidR="00A240E9" w:rsidRPr="00A240E9" w14:paraId="318A3B34"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5E29B4" w14:textId="77777777" w:rsidR="00A240E9" w:rsidRPr="00A240E9" w:rsidRDefault="00A240E9" w:rsidP="00A240E9">
            <w:pPr>
              <w:spacing w:before="60" w:after="60"/>
              <w:rPr>
                <w:rFonts w:cs="Arial"/>
                <w:sz w:val="18"/>
                <w:szCs w:val="18"/>
              </w:rPr>
            </w:pPr>
            <w:r w:rsidRPr="00A240E9">
              <w:rPr>
                <w:rFonts w:cs="Arial"/>
                <w:sz w:val="18"/>
                <w:szCs w:val="18"/>
              </w:rPr>
              <w:t>Server musí podporovat softwarový nástroj poskytující centralizovanou vzdálenou správu HW a shromažďování informací o konfiguraci a stavu jednotlivých HW komponent serverů (včetně ukládání těchto informací do databáze/logu k dalšímu využití). Zároveň požadujeme, aby tento nástroj byl kompatibilní se stávajícími servery Dell a bylo ho možno plně využít pro jejich centralizovanou správu.</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2BD07"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A78D4" w14:textId="77777777" w:rsidR="00A240E9" w:rsidRPr="00A240E9" w:rsidRDefault="00A240E9" w:rsidP="00A240E9">
            <w:pPr>
              <w:spacing w:before="60" w:after="60"/>
              <w:rPr>
                <w:rFonts w:cs="Arial"/>
                <w:sz w:val="18"/>
                <w:szCs w:val="18"/>
              </w:rPr>
            </w:pPr>
          </w:p>
        </w:tc>
      </w:tr>
      <w:tr w:rsidR="00A240E9" w:rsidRPr="00A240E9" w14:paraId="11EBC774"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DF9BB" w14:textId="77777777" w:rsidR="00A240E9" w:rsidRPr="00A240E9" w:rsidRDefault="00A240E9" w:rsidP="00A240E9">
            <w:pPr>
              <w:spacing w:before="60" w:after="60"/>
              <w:rPr>
                <w:rFonts w:cs="Arial"/>
                <w:sz w:val="18"/>
                <w:szCs w:val="18"/>
              </w:rPr>
            </w:pPr>
            <w:r w:rsidRPr="00A240E9">
              <w:rPr>
                <w:rFonts w:cs="Arial"/>
                <w:sz w:val="18"/>
                <w:szCs w:val="18"/>
              </w:rPr>
              <w:t>Součástí serveru musí být tyto bezpečnostní funkce:</w:t>
            </w:r>
          </w:p>
          <w:p w14:paraId="76324B7B" w14:textId="6BFCE190" w:rsidR="00A240E9" w:rsidRPr="00A240E9" w:rsidRDefault="00A240E9" w:rsidP="00633099">
            <w:pPr>
              <w:numPr>
                <w:ilvl w:val="0"/>
                <w:numId w:val="6"/>
              </w:numPr>
              <w:spacing w:before="60" w:after="60"/>
              <w:rPr>
                <w:rFonts w:cs="Arial"/>
                <w:sz w:val="18"/>
                <w:szCs w:val="18"/>
              </w:rPr>
            </w:pPr>
            <w:proofErr w:type="spellStart"/>
            <w:r w:rsidRPr="00A240E9">
              <w:rPr>
                <w:rFonts w:cs="Arial"/>
                <w:sz w:val="18"/>
                <w:szCs w:val="18"/>
              </w:rPr>
              <w:t>Secure</w:t>
            </w:r>
            <w:proofErr w:type="spellEnd"/>
            <w:r w:rsidRPr="00A240E9">
              <w:rPr>
                <w:rFonts w:cs="Arial"/>
                <w:sz w:val="18"/>
                <w:szCs w:val="18"/>
              </w:rPr>
              <w:t xml:space="preserve"> </w:t>
            </w:r>
            <w:proofErr w:type="spellStart"/>
            <w:r w:rsidRPr="00A240E9">
              <w:rPr>
                <w:rFonts w:cs="Arial"/>
                <w:sz w:val="18"/>
                <w:szCs w:val="18"/>
              </w:rPr>
              <w:t>Boot</w:t>
            </w:r>
            <w:proofErr w:type="spellEnd"/>
            <w:r w:rsidRPr="00A240E9">
              <w:rPr>
                <w:rFonts w:cs="Arial"/>
                <w:sz w:val="18"/>
                <w:szCs w:val="18"/>
              </w:rPr>
              <w:t xml:space="preserve"> OS (MS Windows, </w:t>
            </w:r>
            <w:proofErr w:type="spellStart"/>
            <w:r w:rsidRPr="00A240E9">
              <w:rPr>
                <w:rFonts w:cs="Arial"/>
                <w:sz w:val="18"/>
                <w:szCs w:val="18"/>
              </w:rPr>
              <w:t>V</w:t>
            </w:r>
            <w:r w:rsidR="009F7228">
              <w:rPr>
                <w:rFonts w:cs="Arial"/>
                <w:sz w:val="18"/>
                <w:szCs w:val="18"/>
              </w:rPr>
              <w:t>M</w:t>
            </w:r>
            <w:r w:rsidRPr="00A240E9">
              <w:rPr>
                <w:rFonts w:cs="Arial"/>
                <w:sz w:val="18"/>
                <w:szCs w:val="18"/>
              </w:rPr>
              <w:t>ware</w:t>
            </w:r>
            <w:proofErr w:type="spellEnd"/>
            <w:r w:rsidRPr="00A240E9">
              <w:rPr>
                <w:rFonts w:cs="Arial"/>
                <w:sz w:val="18"/>
                <w:szCs w:val="18"/>
              </w:rPr>
              <w:t>)</w:t>
            </w:r>
          </w:p>
          <w:p w14:paraId="028691A4" w14:textId="77777777" w:rsidR="00A240E9" w:rsidRPr="00A240E9" w:rsidRDefault="00A240E9" w:rsidP="00633099">
            <w:pPr>
              <w:numPr>
                <w:ilvl w:val="0"/>
                <w:numId w:val="6"/>
              </w:numPr>
              <w:spacing w:before="60" w:after="60"/>
              <w:rPr>
                <w:rFonts w:cs="Arial"/>
                <w:sz w:val="18"/>
                <w:szCs w:val="18"/>
              </w:rPr>
            </w:pPr>
            <w:r w:rsidRPr="00A240E9">
              <w:rPr>
                <w:rFonts w:cs="Arial"/>
                <w:sz w:val="18"/>
                <w:szCs w:val="18"/>
              </w:rPr>
              <w:t>Bezpečnostní aplikace, sloužící k ověření, že mezi expedicí zařízení od výrobce a jeho zprovozněním v datovém centru, nedošlo k neautorizovanému zásahu do FW či HW, ani k výměně libovolné klíčové komponenty za jinou.</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E000A"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47A12" w14:textId="77777777" w:rsidR="00A240E9" w:rsidRPr="00A240E9" w:rsidRDefault="00A240E9" w:rsidP="00A240E9">
            <w:pPr>
              <w:spacing w:before="60" w:after="60"/>
              <w:rPr>
                <w:rFonts w:cs="Arial"/>
                <w:sz w:val="18"/>
                <w:szCs w:val="18"/>
              </w:rPr>
            </w:pPr>
          </w:p>
        </w:tc>
      </w:tr>
      <w:tr w:rsidR="00A240E9" w:rsidRPr="00A240E9" w14:paraId="50BC73FA"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F687C" w14:textId="77777777" w:rsidR="00A240E9" w:rsidRPr="00A240E9" w:rsidRDefault="00A240E9" w:rsidP="00A240E9">
            <w:pPr>
              <w:spacing w:before="60" w:after="60"/>
              <w:rPr>
                <w:rFonts w:cs="Arial"/>
                <w:sz w:val="18"/>
                <w:szCs w:val="18"/>
              </w:rPr>
            </w:pPr>
            <w:r w:rsidRPr="00A240E9">
              <w:rPr>
                <w:rFonts w:cs="Arial"/>
                <w:sz w:val="18"/>
                <w:szCs w:val="18"/>
              </w:rPr>
              <w:t>Redundantní napájecí zdroje s takovým výkonem, aby v případě výpadku jednoho z nich nedošlo ke snížení výkonu serveru s účinností minimálně TITANIUM.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8317F"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F7D72" w14:textId="77777777" w:rsidR="00A240E9" w:rsidRPr="00A240E9" w:rsidRDefault="00A240E9" w:rsidP="00A240E9">
            <w:pPr>
              <w:spacing w:before="60" w:after="60"/>
              <w:rPr>
                <w:rFonts w:cs="Arial"/>
                <w:sz w:val="18"/>
                <w:szCs w:val="18"/>
              </w:rPr>
            </w:pPr>
          </w:p>
        </w:tc>
      </w:tr>
      <w:tr w:rsidR="00A240E9" w:rsidRPr="00A240E9" w14:paraId="26B1C94B"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BA176F" w14:textId="77777777" w:rsidR="00A240E9" w:rsidRPr="00A240E9" w:rsidRDefault="00A240E9" w:rsidP="00A240E9">
            <w:pPr>
              <w:spacing w:before="60" w:after="60"/>
              <w:rPr>
                <w:rFonts w:cs="Arial"/>
                <w:sz w:val="18"/>
                <w:szCs w:val="18"/>
              </w:rPr>
            </w:pPr>
            <w:r w:rsidRPr="00A240E9">
              <w:rPr>
                <w:rFonts w:cs="Arial"/>
                <w:sz w:val="18"/>
                <w:szCs w:val="18"/>
              </w:rPr>
              <w:t>Redundantní ventilátory v počtu odpovídajícím doporučení výrobce.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1E074"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CA7E5" w14:textId="77777777" w:rsidR="00A240E9" w:rsidRPr="00A240E9" w:rsidRDefault="00A240E9" w:rsidP="00A240E9">
            <w:pPr>
              <w:spacing w:before="60" w:after="60"/>
              <w:rPr>
                <w:rFonts w:cs="Arial"/>
                <w:sz w:val="18"/>
                <w:szCs w:val="18"/>
              </w:rPr>
            </w:pPr>
          </w:p>
        </w:tc>
      </w:tr>
      <w:tr w:rsidR="00A240E9" w:rsidRPr="00A240E9" w14:paraId="62D23E7F"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41891" w14:textId="4704F3AB" w:rsidR="00A240E9" w:rsidRPr="00A240E9" w:rsidRDefault="00A240E9" w:rsidP="00A240E9">
            <w:pPr>
              <w:spacing w:before="60" w:after="60"/>
              <w:rPr>
                <w:rFonts w:cs="Arial"/>
                <w:sz w:val="18"/>
                <w:szCs w:val="18"/>
              </w:rPr>
            </w:pPr>
            <w:r w:rsidRPr="00A240E9">
              <w:rPr>
                <w:rFonts w:cs="Arial"/>
                <w:sz w:val="18"/>
                <w:szCs w:val="18"/>
              </w:rPr>
              <w:t xml:space="preserve">Server musí být osazen krycím uzamykatelným </w:t>
            </w:r>
            <w:proofErr w:type="spellStart"/>
            <w:r w:rsidRPr="00A240E9">
              <w:rPr>
                <w:rFonts w:cs="Arial"/>
                <w:sz w:val="18"/>
                <w:szCs w:val="18"/>
              </w:rPr>
              <w:t>bezelem</w:t>
            </w:r>
            <w:proofErr w:type="spellEnd"/>
            <w:r w:rsidRPr="00A240E9">
              <w:rPr>
                <w:rFonts w:cs="Arial"/>
                <w:sz w:val="18"/>
                <w:szCs w:val="18"/>
              </w:rPr>
              <w:t xml:space="preserve"> s LCD displ</w:t>
            </w:r>
            <w:r w:rsidR="009F7228">
              <w:rPr>
                <w:rFonts w:cs="Arial"/>
                <w:sz w:val="18"/>
                <w:szCs w:val="18"/>
              </w:rPr>
              <w:t>ej</w:t>
            </w:r>
            <w:r w:rsidRPr="00A240E9">
              <w:rPr>
                <w:rFonts w:cs="Arial"/>
                <w:sz w:val="18"/>
                <w:szCs w:val="18"/>
              </w:rPr>
              <w:t>em pro zobrazení stavových informací.</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F2FBF"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7674A" w14:textId="77777777" w:rsidR="00A240E9" w:rsidRPr="00A240E9" w:rsidRDefault="00A240E9" w:rsidP="00A240E9">
            <w:pPr>
              <w:spacing w:before="60" w:after="60"/>
              <w:rPr>
                <w:rFonts w:cs="Arial"/>
                <w:sz w:val="18"/>
                <w:szCs w:val="18"/>
              </w:rPr>
            </w:pPr>
          </w:p>
        </w:tc>
      </w:tr>
      <w:tr w:rsidR="00A240E9" w:rsidRPr="00A240E9" w14:paraId="039085D4"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B48C51" w14:textId="77777777" w:rsidR="00A240E9" w:rsidRPr="00A240E9" w:rsidRDefault="00A240E9" w:rsidP="00A240E9">
            <w:pPr>
              <w:spacing w:before="60" w:after="60"/>
              <w:rPr>
                <w:rFonts w:cs="Arial"/>
                <w:sz w:val="18"/>
                <w:szCs w:val="18"/>
              </w:rPr>
            </w:pPr>
            <w:r w:rsidRPr="00A240E9">
              <w:rPr>
                <w:rFonts w:cs="Arial"/>
                <w:sz w:val="18"/>
                <w:szCs w:val="18"/>
              </w:rPr>
              <w:t>Součástí musí být i licence pro operační systém MS Windows Server 2022 Standard pro 32 jader.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7D4C5"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A5F22" w14:textId="77777777" w:rsidR="00A240E9" w:rsidRPr="00A240E9" w:rsidRDefault="00A240E9" w:rsidP="00A240E9">
            <w:pPr>
              <w:spacing w:before="60" w:after="60"/>
              <w:rPr>
                <w:rFonts w:cs="Arial"/>
                <w:sz w:val="18"/>
                <w:szCs w:val="18"/>
              </w:rPr>
            </w:pPr>
          </w:p>
        </w:tc>
      </w:tr>
      <w:tr w:rsidR="00A240E9" w:rsidRPr="00A240E9" w14:paraId="3E85769F"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6ACDC3" w14:textId="77777777" w:rsidR="00A240E9" w:rsidRPr="00A240E9" w:rsidRDefault="00A240E9" w:rsidP="00A240E9">
            <w:pPr>
              <w:spacing w:before="60" w:after="60"/>
              <w:rPr>
                <w:rFonts w:cs="Arial"/>
                <w:sz w:val="18"/>
                <w:szCs w:val="18"/>
              </w:rPr>
            </w:pPr>
            <w:proofErr w:type="spellStart"/>
            <w:r w:rsidRPr="00A240E9">
              <w:rPr>
                <w:rFonts w:cs="Arial"/>
                <w:sz w:val="18"/>
                <w:szCs w:val="18"/>
              </w:rPr>
              <w:t>Lyžiny</w:t>
            </w:r>
            <w:proofErr w:type="spellEnd"/>
            <w:r w:rsidRPr="00A240E9">
              <w:rPr>
                <w:rFonts w:cs="Arial"/>
                <w:sz w:val="18"/>
                <w:szCs w:val="18"/>
              </w:rPr>
              <w:t xml:space="preserve"> pro montáž do 19“ palcového rozvaděče včetně pohyblivého ramene pro uspořádání kabelů.</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49113"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E5A93" w14:textId="77777777" w:rsidR="00A240E9" w:rsidRPr="00A240E9" w:rsidRDefault="00A240E9" w:rsidP="00A240E9">
            <w:pPr>
              <w:spacing w:before="60" w:after="60"/>
              <w:rPr>
                <w:rFonts w:cs="Arial"/>
                <w:sz w:val="18"/>
                <w:szCs w:val="18"/>
              </w:rPr>
            </w:pPr>
          </w:p>
        </w:tc>
      </w:tr>
      <w:tr w:rsidR="009F7228" w:rsidRPr="00A240E9" w14:paraId="58733565" w14:textId="77777777" w:rsidTr="005926D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85C576" w14:textId="784C7FB9" w:rsidR="009F7228" w:rsidRPr="00A240E9" w:rsidRDefault="009F7228" w:rsidP="005926D4">
            <w:pPr>
              <w:spacing w:before="60" w:after="60"/>
              <w:rPr>
                <w:rFonts w:cs="Arial"/>
                <w:sz w:val="18"/>
                <w:szCs w:val="18"/>
              </w:rPr>
            </w:pPr>
            <w:r w:rsidRPr="00A240E9">
              <w:rPr>
                <w:rFonts w:cs="Arial"/>
                <w:sz w:val="18"/>
                <w:szCs w:val="18"/>
              </w:rPr>
              <w:t>Výrobce zařízení musí mít v ČR své lokální zastoupení včetně servisního oddělení a výrobce musí sám poskytovat záruční a pozáruční servis dodaných zařízení.</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521A5" w14:textId="77777777" w:rsidR="009F7228" w:rsidRPr="00A240E9" w:rsidRDefault="009F7228" w:rsidP="005926D4">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8B8B8" w14:textId="77777777" w:rsidR="009F7228" w:rsidRPr="00A240E9" w:rsidRDefault="009F7228" w:rsidP="005926D4">
            <w:pPr>
              <w:spacing w:before="60" w:after="60"/>
              <w:rPr>
                <w:rFonts w:cs="Arial"/>
                <w:sz w:val="18"/>
                <w:szCs w:val="18"/>
              </w:rPr>
            </w:pPr>
          </w:p>
        </w:tc>
      </w:tr>
      <w:tr w:rsidR="009F7228" w:rsidRPr="00A240E9" w14:paraId="0544CDD4" w14:textId="77777777" w:rsidTr="005926D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8361A7" w14:textId="3219A683" w:rsidR="009F7228" w:rsidRPr="00A240E9" w:rsidRDefault="009F7228" w:rsidP="005926D4">
            <w:pPr>
              <w:spacing w:before="60" w:after="60"/>
              <w:rPr>
                <w:rFonts w:cs="Arial"/>
                <w:sz w:val="18"/>
                <w:szCs w:val="18"/>
              </w:rPr>
            </w:pPr>
            <w:r w:rsidRPr="00A240E9">
              <w:rPr>
                <w:rFonts w:cs="Arial"/>
                <w:sz w:val="18"/>
                <w:szCs w:val="18"/>
              </w:rPr>
              <w:t>Záruka výrobce na 5 let na HW i SW, s reakční dobou do druhého pracovního dne od nahlášení, s hlášením možným 24 hodin denně/7 dnů v týdnu.</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62B4B" w14:textId="77777777" w:rsidR="009F7228" w:rsidRPr="00A240E9" w:rsidRDefault="009F7228" w:rsidP="005926D4">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BE1A" w14:textId="77777777" w:rsidR="009F7228" w:rsidRPr="00A240E9" w:rsidRDefault="009F7228" w:rsidP="005926D4">
            <w:pPr>
              <w:spacing w:before="60" w:after="60"/>
              <w:rPr>
                <w:rFonts w:cs="Arial"/>
                <w:sz w:val="18"/>
                <w:szCs w:val="18"/>
              </w:rPr>
            </w:pPr>
          </w:p>
        </w:tc>
      </w:tr>
      <w:tr w:rsidR="00A240E9" w:rsidRPr="00A240E9" w14:paraId="7FA25493" w14:textId="77777777" w:rsidTr="00A240E9">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7E56A7" w14:textId="77777777" w:rsidR="00A240E9" w:rsidRPr="00A240E9" w:rsidRDefault="00A240E9" w:rsidP="00A240E9">
            <w:pPr>
              <w:spacing w:before="60" w:after="60"/>
              <w:rPr>
                <w:rFonts w:cs="Arial"/>
                <w:sz w:val="18"/>
                <w:szCs w:val="18"/>
              </w:rPr>
            </w:pPr>
            <w:r w:rsidRPr="00A240E9">
              <w:rPr>
                <w:rFonts w:cs="Arial"/>
                <w:sz w:val="18"/>
                <w:szCs w:val="18"/>
              </w:rPr>
              <w:t xml:space="preserve">Záruční servis musí plně pokrývat i komponenty jako jsou baterie, </w:t>
            </w:r>
            <w:proofErr w:type="spellStart"/>
            <w:r w:rsidRPr="00A240E9">
              <w:rPr>
                <w:rFonts w:cs="Arial"/>
                <w:sz w:val="18"/>
                <w:szCs w:val="18"/>
              </w:rPr>
              <w:t>NVMe</w:t>
            </w:r>
            <w:proofErr w:type="spellEnd"/>
            <w:r w:rsidRPr="00A240E9">
              <w:rPr>
                <w:rFonts w:cs="Arial"/>
                <w:sz w:val="18"/>
                <w:szCs w:val="18"/>
              </w:rPr>
              <w:t xml:space="preserve"> disky a NVRAM karty, bez dalších omezení, včetně jejich opotřebení provozem. Pro každý vadný i opotřebený komponent je požadována jeho bezplatná záruční výměna.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F13CB" w14:textId="77777777" w:rsidR="00A240E9" w:rsidRPr="00A240E9" w:rsidRDefault="00A240E9" w:rsidP="00A240E9">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72565" w14:textId="77777777" w:rsidR="00A240E9" w:rsidRPr="00A240E9" w:rsidRDefault="00A240E9" w:rsidP="00A240E9">
            <w:pPr>
              <w:spacing w:before="60" w:after="60"/>
              <w:rPr>
                <w:rFonts w:cs="Arial"/>
                <w:sz w:val="18"/>
                <w:szCs w:val="18"/>
              </w:rPr>
            </w:pPr>
          </w:p>
        </w:tc>
      </w:tr>
    </w:tbl>
    <w:p w14:paraId="444741EB" w14:textId="77777777" w:rsidR="009F7228" w:rsidRPr="00921040" w:rsidRDefault="009F7228" w:rsidP="009F7228">
      <w:pPr>
        <w:rPr>
          <w:b/>
          <w:bCs/>
          <w:sz w:val="18"/>
          <w:szCs w:val="18"/>
        </w:rPr>
      </w:pPr>
      <w:r w:rsidRPr="00921040">
        <w:rPr>
          <w:b/>
          <w:bCs/>
          <w:sz w:val="18"/>
          <w:szCs w:val="18"/>
        </w:rPr>
        <w:t>Konkrétní typ a označení nabízeného řešení:</w:t>
      </w:r>
    </w:p>
    <w:p w14:paraId="7CB89D6C" w14:textId="77777777" w:rsidR="009F7228" w:rsidRPr="00921040" w:rsidRDefault="009F7228" w:rsidP="00633099">
      <w:pPr>
        <w:pStyle w:val="Odstavecseseznamem"/>
        <w:numPr>
          <w:ilvl w:val="0"/>
          <w:numId w:val="13"/>
        </w:numPr>
        <w:contextualSpacing w:val="0"/>
        <w:rPr>
          <w:sz w:val="18"/>
          <w:szCs w:val="18"/>
        </w:rPr>
      </w:pPr>
      <w:r w:rsidRPr="00921040">
        <w:rPr>
          <w:b/>
          <w:bCs/>
          <w:sz w:val="18"/>
          <w:szCs w:val="18"/>
        </w:rPr>
        <w:t xml:space="preserve">NABÍZENÉ ŘEŠENÍ: </w:t>
      </w:r>
      <w:r w:rsidRPr="00921040">
        <w:rPr>
          <w:sz w:val="18"/>
          <w:szCs w:val="18"/>
          <w:highlight w:val="yellow"/>
        </w:rPr>
        <w:t>[DODAVATEL JEDNOZNAČNĚ URČÍ, JAKÝ TYP NEBO VERZE VÝROBKU NEBO NABÍZENÉHO ŘEŠENÍ (HW i SW SOUČÁSTI UVEĎTE SAMOSTATNĚ) JE PŘEDMĚTEM JEHO NABÍDKY – minimálně uvede název výrobce, obchodní název výrobku, typ nebo verzi]</w:t>
      </w:r>
    </w:p>
    <w:p w14:paraId="0A7BA3CA" w14:textId="77777777" w:rsidR="009F7228" w:rsidRPr="00A240E9" w:rsidRDefault="009F7228" w:rsidP="00A240E9">
      <w:pPr>
        <w:rPr>
          <w:rFonts w:cs="Arial"/>
          <w:szCs w:val="20"/>
        </w:rPr>
      </w:pPr>
    </w:p>
    <w:p w14:paraId="661A3723" w14:textId="77777777" w:rsidR="00A240E9" w:rsidRPr="00A240E9" w:rsidRDefault="00A240E9" w:rsidP="009F7228">
      <w:pPr>
        <w:pStyle w:val="Nadpis3"/>
      </w:pPr>
      <w:r w:rsidRPr="00A240E9">
        <w:t>Server pro provoz aplikací v DR lokalitě</w:t>
      </w:r>
    </w:p>
    <w:p w14:paraId="16C22B9C" w14:textId="77777777" w:rsidR="00A240E9" w:rsidRPr="00A240E9" w:rsidRDefault="00A240E9" w:rsidP="00A240E9">
      <w:pPr>
        <w:rPr>
          <w:rFonts w:cs="Arial"/>
          <w:szCs w:val="20"/>
        </w:rPr>
      </w:pPr>
      <w:r w:rsidRPr="00A240E9">
        <w:rPr>
          <w:rFonts w:cs="Arial"/>
          <w:szCs w:val="20"/>
        </w:rPr>
        <w:t>Požadujeme dodávku jednoho serveru, který bude sloužit pro případný provoz důležitých aplikačních serverů v rámci DR lokality v případě výpadku lokality primární.</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094"/>
        <w:gridCol w:w="992"/>
        <w:gridCol w:w="2974"/>
      </w:tblGrid>
      <w:tr w:rsidR="009F7228" w:rsidRPr="00A240E9" w14:paraId="2C06C5EC" w14:textId="77777777" w:rsidTr="00177EA7">
        <w:trPr>
          <w:tblHeader/>
        </w:trPr>
        <w:tc>
          <w:tcPr>
            <w:tcW w:w="90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9D9917" w14:textId="2AF511F2" w:rsidR="009F7228" w:rsidRPr="00A240E9" w:rsidRDefault="009F7228" w:rsidP="005926D4">
            <w:pPr>
              <w:spacing w:before="60" w:after="60"/>
              <w:rPr>
                <w:rFonts w:cs="Arial"/>
                <w:b/>
                <w:bCs/>
                <w:sz w:val="18"/>
                <w:szCs w:val="18"/>
              </w:rPr>
            </w:pPr>
            <w:r w:rsidRPr="009F7228">
              <w:rPr>
                <w:b/>
                <w:bCs/>
                <w:sz w:val="18"/>
                <w:szCs w:val="22"/>
              </w:rPr>
              <w:t>Server pro provoz aplikací v DR lokalitě</w:t>
            </w:r>
          </w:p>
        </w:tc>
      </w:tr>
      <w:tr w:rsidR="00A240E9" w:rsidRPr="00A240E9" w14:paraId="16223C70" w14:textId="77777777" w:rsidTr="009F7228">
        <w:trPr>
          <w:tblHeader/>
        </w:trPr>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0FB6BF" w14:textId="1AE3BBEA" w:rsidR="00A240E9" w:rsidRPr="00A240E9" w:rsidRDefault="00A240E9" w:rsidP="009F7228">
            <w:pPr>
              <w:spacing w:before="60" w:after="60"/>
              <w:rPr>
                <w:rFonts w:cs="Arial"/>
                <w:b/>
                <w:bCs/>
                <w:sz w:val="18"/>
                <w:szCs w:val="18"/>
              </w:rPr>
            </w:pPr>
            <w:r w:rsidRPr="00A240E9">
              <w:rPr>
                <w:rFonts w:cs="Arial"/>
                <w:b/>
                <w:bCs/>
                <w:sz w:val="18"/>
                <w:szCs w:val="18"/>
              </w:rPr>
              <w:t>Požadovaný parametr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E28445" w14:textId="77777777" w:rsidR="00A240E9" w:rsidRPr="00A240E9" w:rsidRDefault="00A240E9" w:rsidP="009F7228">
            <w:pPr>
              <w:spacing w:before="60" w:after="60"/>
              <w:jc w:val="center"/>
              <w:rPr>
                <w:rFonts w:cs="Arial"/>
                <w:b/>
                <w:bCs/>
                <w:sz w:val="18"/>
                <w:szCs w:val="18"/>
              </w:rPr>
            </w:pPr>
            <w:r w:rsidRPr="00A240E9">
              <w:rPr>
                <w:rFonts w:cs="Arial"/>
                <w:b/>
                <w:bCs/>
                <w:sz w:val="18"/>
                <w:szCs w:val="18"/>
              </w:rPr>
              <w:t>Splňuje</w:t>
            </w:r>
          </w:p>
          <w:p w14:paraId="4FF91E76" w14:textId="77777777" w:rsidR="00A240E9" w:rsidRPr="00A240E9" w:rsidRDefault="00A240E9" w:rsidP="009F7228">
            <w:pPr>
              <w:spacing w:before="60" w:after="60"/>
              <w:jc w:val="center"/>
              <w:rPr>
                <w:rFonts w:cs="Arial"/>
                <w:b/>
                <w:bCs/>
                <w:sz w:val="18"/>
                <w:szCs w:val="18"/>
              </w:rPr>
            </w:pPr>
            <w:r w:rsidRPr="00A240E9">
              <w:rPr>
                <w:rFonts w:cs="Arial"/>
                <w:b/>
                <w:bCs/>
                <w:sz w:val="18"/>
                <w:szCs w:val="18"/>
              </w:rPr>
              <w:t>Ano/Ne</w:t>
            </w:r>
          </w:p>
        </w:tc>
        <w:tc>
          <w:tcPr>
            <w:tcW w:w="2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27514" w14:textId="77777777" w:rsidR="00A240E9" w:rsidRPr="00A240E9" w:rsidRDefault="00A240E9" w:rsidP="009F7228">
            <w:pPr>
              <w:spacing w:before="60" w:after="60"/>
              <w:rPr>
                <w:rFonts w:cs="Arial"/>
                <w:b/>
                <w:bCs/>
                <w:sz w:val="18"/>
                <w:szCs w:val="18"/>
              </w:rPr>
            </w:pPr>
            <w:r w:rsidRPr="00A240E9">
              <w:rPr>
                <w:rFonts w:cs="Arial"/>
                <w:b/>
                <w:bCs/>
                <w:sz w:val="18"/>
                <w:szCs w:val="18"/>
              </w:rPr>
              <w:t>Popis naplnění</w:t>
            </w:r>
          </w:p>
        </w:tc>
      </w:tr>
      <w:tr w:rsidR="00A240E9" w:rsidRPr="00A240E9" w14:paraId="307FB50D"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7542B2" w14:textId="77777777" w:rsidR="00A240E9" w:rsidRPr="00A240E9" w:rsidRDefault="00A240E9" w:rsidP="009F7228">
            <w:pPr>
              <w:spacing w:before="60" w:after="60"/>
              <w:rPr>
                <w:rFonts w:cs="Arial"/>
                <w:sz w:val="18"/>
                <w:szCs w:val="18"/>
              </w:rPr>
            </w:pPr>
            <w:r w:rsidRPr="00A240E9">
              <w:rPr>
                <w:rFonts w:cs="Arial"/>
                <w:sz w:val="18"/>
                <w:szCs w:val="18"/>
              </w:rPr>
              <w:t>Server musí být v provedení do 19“ rozvaděče o maximální výšce 1U.</w:t>
            </w:r>
          </w:p>
          <w:p w14:paraId="3F8C6E5F" w14:textId="77777777" w:rsidR="00A240E9" w:rsidRPr="00A240E9" w:rsidRDefault="00A240E9" w:rsidP="009F7228">
            <w:pPr>
              <w:spacing w:before="60" w:after="60"/>
              <w:rPr>
                <w:rFonts w:cs="Arial"/>
                <w:sz w:val="18"/>
                <w:szCs w:val="18"/>
              </w:rPr>
            </w:pPr>
            <w:r w:rsidRPr="00A240E9">
              <w:rPr>
                <w:rFonts w:cs="Arial"/>
                <w:sz w:val="18"/>
                <w:szCs w:val="18"/>
              </w:rPr>
              <w:t xml:space="preserve">Součástí serveru musí být i </w:t>
            </w:r>
            <w:proofErr w:type="spellStart"/>
            <w:r w:rsidRPr="00A240E9">
              <w:rPr>
                <w:rFonts w:cs="Arial"/>
                <w:sz w:val="18"/>
                <w:szCs w:val="18"/>
              </w:rPr>
              <w:t>lyžiny</w:t>
            </w:r>
            <w:proofErr w:type="spellEnd"/>
            <w:r w:rsidRPr="00A240E9">
              <w:rPr>
                <w:rFonts w:cs="Arial"/>
                <w:sz w:val="18"/>
                <w:szCs w:val="18"/>
              </w:rPr>
              <w:t xml:space="preserve"> pro montáž do 19“ rozvaděče včetně ramene pro organizaci kabeláže.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305D6"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3959F" w14:textId="77777777" w:rsidR="00A240E9" w:rsidRPr="00A240E9" w:rsidRDefault="00A240E9" w:rsidP="009F7228">
            <w:pPr>
              <w:spacing w:before="60" w:after="60"/>
              <w:rPr>
                <w:rFonts w:cs="Arial"/>
                <w:sz w:val="18"/>
                <w:szCs w:val="18"/>
              </w:rPr>
            </w:pPr>
          </w:p>
        </w:tc>
      </w:tr>
      <w:tr w:rsidR="00A240E9" w:rsidRPr="00A240E9" w14:paraId="60CD0F98"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5187B8" w14:textId="260A7B74" w:rsidR="00A240E9" w:rsidRPr="00A240E9" w:rsidRDefault="00A240E9" w:rsidP="009F7228">
            <w:pPr>
              <w:spacing w:before="60" w:after="60"/>
              <w:rPr>
                <w:rFonts w:cs="Arial"/>
                <w:sz w:val="18"/>
                <w:szCs w:val="18"/>
              </w:rPr>
            </w:pPr>
            <w:r w:rsidRPr="00A240E9">
              <w:rPr>
                <w:rFonts w:cs="Arial"/>
                <w:sz w:val="18"/>
                <w:szCs w:val="18"/>
              </w:rPr>
              <w:t xml:space="preserve">Server musí být disponovat minimálně 10 2,5“ </w:t>
            </w:r>
            <w:proofErr w:type="spellStart"/>
            <w:r w:rsidRPr="00A240E9">
              <w:rPr>
                <w:rFonts w:cs="Arial"/>
                <w:sz w:val="18"/>
                <w:szCs w:val="18"/>
              </w:rPr>
              <w:t>HotSwap</w:t>
            </w:r>
            <w:proofErr w:type="spellEnd"/>
            <w:r w:rsidRPr="00A240E9">
              <w:rPr>
                <w:rFonts w:cs="Arial"/>
                <w:sz w:val="18"/>
                <w:szCs w:val="18"/>
              </w:rPr>
              <w:t xml:space="preserve"> pozicemi pro disky typu SAS/SATA.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06913"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BBF77" w14:textId="77777777" w:rsidR="00A240E9" w:rsidRPr="00A240E9" w:rsidRDefault="00A240E9" w:rsidP="009F7228">
            <w:pPr>
              <w:spacing w:before="60" w:after="60"/>
              <w:rPr>
                <w:rFonts w:cs="Arial"/>
                <w:sz w:val="18"/>
                <w:szCs w:val="18"/>
              </w:rPr>
            </w:pPr>
          </w:p>
        </w:tc>
      </w:tr>
      <w:tr w:rsidR="00A240E9" w:rsidRPr="00A240E9" w14:paraId="4A898A37"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C327B" w14:textId="77777777" w:rsidR="00A240E9" w:rsidRPr="00A240E9" w:rsidRDefault="00A240E9" w:rsidP="009F7228">
            <w:pPr>
              <w:spacing w:before="60" w:after="60"/>
              <w:rPr>
                <w:rFonts w:cs="Arial"/>
                <w:sz w:val="18"/>
                <w:szCs w:val="18"/>
              </w:rPr>
            </w:pPr>
            <w:r w:rsidRPr="00A240E9">
              <w:rPr>
                <w:rFonts w:cs="Arial"/>
                <w:sz w:val="18"/>
                <w:szCs w:val="18"/>
              </w:rPr>
              <w:t>Součástí serveru musí být TPM čip minimálně ve verzi 2.0 V3.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9609D"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C4F43" w14:textId="77777777" w:rsidR="00A240E9" w:rsidRPr="00A240E9" w:rsidRDefault="00A240E9" w:rsidP="009F7228">
            <w:pPr>
              <w:spacing w:before="60" w:after="60"/>
              <w:rPr>
                <w:rFonts w:cs="Arial"/>
                <w:sz w:val="18"/>
                <w:szCs w:val="18"/>
              </w:rPr>
            </w:pPr>
          </w:p>
        </w:tc>
      </w:tr>
      <w:tr w:rsidR="00A240E9" w:rsidRPr="00A240E9" w14:paraId="288AB26B"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847C2" w14:textId="77777777" w:rsidR="00A240E9" w:rsidRPr="00A240E9" w:rsidRDefault="00A240E9" w:rsidP="009F7228">
            <w:pPr>
              <w:spacing w:before="60" w:after="60"/>
              <w:rPr>
                <w:rFonts w:cs="Arial"/>
                <w:sz w:val="18"/>
                <w:szCs w:val="18"/>
              </w:rPr>
            </w:pPr>
            <w:r w:rsidRPr="00A240E9">
              <w:rPr>
                <w:rFonts w:cs="Arial"/>
                <w:sz w:val="18"/>
                <w:szCs w:val="18"/>
              </w:rPr>
              <w:t>Minimálně 2 x CPU, každé s 16 jádry a frekvencí minimálně 2 GHz. Server osazený dvěma procesory musí minimálně dosahovat dle testů SPEC hodnoty SPECrate2017_int_base = 284.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A6E9"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0EC6B" w14:textId="77777777" w:rsidR="00A240E9" w:rsidRPr="00A240E9" w:rsidRDefault="00A240E9" w:rsidP="009F7228">
            <w:pPr>
              <w:spacing w:before="60" w:after="60"/>
              <w:rPr>
                <w:rFonts w:cs="Arial"/>
                <w:sz w:val="18"/>
                <w:szCs w:val="18"/>
              </w:rPr>
            </w:pPr>
          </w:p>
        </w:tc>
      </w:tr>
      <w:tr w:rsidR="00A240E9" w:rsidRPr="00A240E9" w14:paraId="290147E4"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EB7BC6" w14:textId="77777777" w:rsidR="00A240E9" w:rsidRPr="00A240E9" w:rsidRDefault="00A240E9" w:rsidP="009F7228">
            <w:pPr>
              <w:spacing w:before="60" w:after="60"/>
              <w:rPr>
                <w:rFonts w:cs="Arial"/>
                <w:sz w:val="18"/>
                <w:szCs w:val="18"/>
              </w:rPr>
            </w:pPr>
            <w:r w:rsidRPr="00A240E9">
              <w:rPr>
                <w:rFonts w:cs="Arial"/>
                <w:sz w:val="18"/>
                <w:szCs w:val="18"/>
              </w:rPr>
              <w:t>Minimálně 512 GB RAM. Paměťové moduly požadujeme minimálně DDR5 - 5 600MT/s.</w:t>
            </w:r>
          </w:p>
          <w:p w14:paraId="43F85104" w14:textId="77777777" w:rsidR="00A240E9" w:rsidRPr="00A240E9" w:rsidRDefault="00A240E9" w:rsidP="009F7228">
            <w:pPr>
              <w:spacing w:before="60" w:after="60"/>
              <w:rPr>
                <w:rFonts w:cs="Arial"/>
                <w:sz w:val="18"/>
                <w:szCs w:val="18"/>
              </w:rPr>
            </w:pPr>
            <w:r w:rsidRPr="00A240E9">
              <w:rPr>
                <w:rFonts w:cs="Arial"/>
                <w:sz w:val="18"/>
                <w:szCs w:val="18"/>
              </w:rPr>
              <w:t>Server být možno osadit až 32 paměťovými moduly DDR5 – 5 600MT/s.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8EA7C"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85D55" w14:textId="77777777" w:rsidR="00A240E9" w:rsidRPr="00A240E9" w:rsidRDefault="00A240E9" w:rsidP="009F7228">
            <w:pPr>
              <w:spacing w:before="60" w:after="60"/>
              <w:rPr>
                <w:rFonts w:cs="Arial"/>
                <w:sz w:val="18"/>
                <w:szCs w:val="18"/>
              </w:rPr>
            </w:pPr>
          </w:p>
        </w:tc>
      </w:tr>
      <w:tr w:rsidR="00A240E9" w:rsidRPr="00A240E9" w14:paraId="7F2AF493"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2FD0A4" w14:textId="77777777" w:rsidR="00A240E9" w:rsidRPr="00A240E9" w:rsidRDefault="00A240E9" w:rsidP="009F7228">
            <w:pPr>
              <w:spacing w:before="60" w:after="60"/>
              <w:rPr>
                <w:rFonts w:cs="Arial"/>
                <w:sz w:val="18"/>
                <w:szCs w:val="18"/>
              </w:rPr>
            </w:pPr>
            <w:r w:rsidRPr="00A240E9">
              <w:rPr>
                <w:rFonts w:cs="Arial"/>
                <w:sz w:val="18"/>
                <w:szCs w:val="18"/>
              </w:rPr>
              <w:t>Osazení disky pro operační systém: Minimálně 2 x 480 GB SSD disk v RAID 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4031D"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839B7" w14:textId="77777777" w:rsidR="00A240E9" w:rsidRPr="00A240E9" w:rsidRDefault="00A240E9" w:rsidP="009F7228">
            <w:pPr>
              <w:spacing w:before="60" w:after="60"/>
              <w:rPr>
                <w:rFonts w:cs="Arial"/>
                <w:sz w:val="18"/>
                <w:szCs w:val="18"/>
              </w:rPr>
            </w:pPr>
          </w:p>
        </w:tc>
      </w:tr>
      <w:tr w:rsidR="00A240E9" w:rsidRPr="00A240E9" w14:paraId="2C3DC36F"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F5961A" w14:textId="77777777" w:rsidR="00A240E9" w:rsidRPr="00A240E9" w:rsidRDefault="00A240E9" w:rsidP="009F7228">
            <w:pPr>
              <w:spacing w:before="60" w:after="60"/>
              <w:rPr>
                <w:rFonts w:cs="Arial"/>
                <w:sz w:val="18"/>
                <w:szCs w:val="18"/>
              </w:rPr>
            </w:pPr>
            <w:r w:rsidRPr="00A240E9">
              <w:rPr>
                <w:rFonts w:cs="Arial"/>
                <w:sz w:val="18"/>
                <w:szCs w:val="18"/>
              </w:rPr>
              <w:t xml:space="preserve">Server musí celkově disponovat minimálně 3 x </w:t>
            </w:r>
            <w:proofErr w:type="spellStart"/>
            <w:r w:rsidRPr="00A240E9">
              <w:rPr>
                <w:rFonts w:cs="Arial"/>
                <w:sz w:val="18"/>
                <w:szCs w:val="18"/>
              </w:rPr>
              <w:t>PCIe</w:t>
            </w:r>
            <w:proofErr w:type="spellEnd"/>
            <w:r w:rsidRPr="00A240E9">
              <w:rPr>
                <w:rFonts w:cs="Arial"/>
                <w:sz w:val="18"/>
                <w:szCs w:val="18"/>
              </w:rPr>
              <w:t xml:space="preserve"> sloty pro osazení případných rozšiřujících adaptérů.</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C3019"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E01F4" w14:textId="77777777" w:rsidR="00A240E9" w:rsidRPr="00A240E9" w:rsidRDefault="00A240E9" w:rsidP="009F7228">
            <w:pPr>
              <w:spacing w:before="60" w:after="60"/>
              <w:rPr>
                <w:rFonts w:cs="Arial"/>
                <w:sz w:val="18"/>
                <w:szCs w:val="18"/>
              </w:rPr>
            </w:pPr>
          </w:p>
        </w:tc>
      </w:tr>
      <w:tr w:rsidR="00A240E9" w:rsidRPr="00A240E9" w14:paraId="68F93930"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7F5256" w14:textId="77777777" w:rsidR="00A240E9" w:rsidRPr="00A240E9" w:rsidRDefault="00A240E9" w:rsidP="009F7228">
            <w:pPr>
              <w:spacing w:before="60" w:after="60"/>
              <w:rPr>
                <w:rFonts w:cs="Arial"/>
                <w:sz w:val="18"/>
                <w:szCs w:val="18"/>
              </w:rPr>
            </w:pPr>
            <w:r w:rsidRPr="00A240E9">
              <w:rPr>
                <w:rFonts w:cs="Arial"/>
                <w:sz w:val="18"/>
                <w:szCs w:val="18"/>
              </w:rPr>
              <w:t>Řadič disků podporující SAS/SATA/</w:t>
            </w:r>
            <w:proofErr w:type="spellStart"/>
            <w:r w:rsidRPr="00A240E9">
              <w:rPr>
                <w:rFonts w:cs="Arial"/>
                <w:sz w:val="18"/>
                <w:szCs w:val="18"/>
              </w:rPr>
              <w:t>NVMe</w:t>
            </w:r>
            <w:proofErr w:type="spellEnd"/>
            <w:r w:rsidRPr="00A240E9">
              <w:rPr>
                <w:rFonts w:cs="Arial"/>
                <w:sz w:val="18"/>
                <w:szCs w:val="18"/>
              </w:rPr>
              <w:t xml:space="preserve"> a zabezpečení disků RAID (0/1/10).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6A55B"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24E0D" w14:textId="77777777" w:rsidR="00A240E9" w:rsidRPr="00A240E9" w:rsidRDefault="00A240E9" w:rsidP="009F7228">
            <w:pPr>
              <w:spacing w:before="60" w:after="60"/>
              <w:rPr>
                <w:rFonts w:cs="Arial"/>
                <w:sz w:val="18"/>
                <w:szCs w:val="18"/>
              </w:rPr>
            </w:pPr>
          </w:p>
        </w:tc>
      </w:tr>
      <w:tr w:rsidR="00A240E9" w:rsidRPr="00A240E9" w14:paraId="7FABD7E5"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3D901" w14:textId="77777777" w:rsidR="00A240E9" w:rsidRPr="00A240E9" w:rsidRDefault="00A240E9" w:rsidP="009F7228">
            <w:pPr>
              <w:spacing w:before="60" w:after="60"/>
              <w:rPr>
                <w:rFonts w:cs="Arial"/>
                <w:sz w:val="18"/>
                <w:szCs w:val="18"/>
              </w:rPr>
            </w:pPr>
            <w:r w:rsidRPr="00A240E9">
              <w:rPr>
                <w:rFonts w:cs="Arial"/>
                <w:sz w:val="18"/>
                <w:szCs w:val="18"/>
              </w:rPr>
              <w:t xml:space="preserve">Osazení LAN porty pro </w:t>
            </w:r>
            <w:proofErr w:type="spellStart"/>
            <w:r w:rsidRPr="00A240E9">
              <w:rPr>
                <w:rFonts w:cs="Arial"/>
                <w:sz w:val="18"/>
                <w:szCs w:val="18"/>
              </w:rPr>
              <w:t>frontendové</w:t>
            </w:r>
            <w:proofErr w:type="spellEnd"/>
            <w:r w:rsidRPr="00A240E9">
              <w:rPr>
                <w:rFonts w:cs="Arial"/>
                <w:sz w:val="18"/>
                <w:szCs w:val="18"/>
              </w:rPr>
              <w:t xml:space="preserve"> management switche musí být minimálně 6 x 1 </w:t>
            </w:r>
            <w:proofErr w:type="spellStart"/>
            <w:r w:rsidRPr="00A240E9">
              <w:rPr>
                <w:rFonts w:cs="Arial"/>
                <w:sz w:val="18"/>
                <w:szCs w:val="18"/>
              </w:rPr>
              <w:t>GbE</w:t>
            </w:r>
            <w:proofErr w:type="spellEnd"/>
            <w:r w:rsidRPr="00A240E9">
              <w:rPr>
                <w:rFonts w:cs="Arial"/>
                <w:sz w:val="18"/>
                <w:szCs w:val="18"/>
              </w:rPr>
              <w:t xml:space="preserve"> BASE-T.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8CAC9"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86F8B" w14:textId="77777777" w:rsidR="00A240E9" w:rsidRPr="00A240E9" w:rsidRDefault="00A240E9" w:rsidP="009F7228">
            <w:pPr>
              <w:spacing w:before="60" w:after="60"/>
              <w:rPr>
                <w:rFonts w:cs="Arial"/>
                <w:sz w:val="18"/>
                <w:szCs w:val="18"/>
              </w:rPr>
            </w:pPr>
          </w:p>
        </w:tc>
      </w:tr>
      <w:tr w:rsidR="00A240E9" w:rsidRPr="00A240E9" w14:paraId="12E30E9E"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86796E" w14:textId="77777777" w:rsidR="00A240E9" w:rsidRPr="00A240E9" w:rsidRDefault="00A240E9" w:rsidP="009F7228">
            <w:pPr>
              <w:spacing w:before="60" w:after="60"/>
              <w:rPr>
                <w:rFonts w:cs="Arial"/>
                <w:sz w:val="18"/>
                <w:szCs w:val="18"/>
              </w:rPr>
            </w:pPr>
            <w:r w:rsidRPr="00A240E9">
              <w:rPr>
                <w:rFonts w:cs="Arial"/>
                <w:sz w:val="18"/>
                <w:szCs w:val="18"/>
              </w:rPr>
              <w:t xml:space="preserve">Osazení LAN porty pro </w:t>
            </w:r>
            <w:proofErr w:type="spellStart"/>
            <w:r w:rsidRPr="00A240E9">
              <w:rPr>
                <w:rFonts w:cs="Arial"/>
                <w:sz w:val="18"/>
                <w:szCs w:val="18"/>
              </w:rPr>
              <w:t>frontendové</w:t>
            </w:r>
            <w:proofErr w:type="spellEnd"/>
            <w:r w:rsidRPr="00A240E9">
              <w:rPr>
                <w:rFonts w:cs="Arial"/>
                <w:sz w:val="18"/>
                <w:szCs w:val="18"/>
              </w:rPr>
              <w:t xml:space="preserve"> switche musí být minimálně 4 x 10/25 </w:t>
            </w:r>
            <w:proofErr w:type="spellStart"/>
            <w:r w:rsidRPr="00A240E9">
              <w:rPr>
                <w:rFonts w:cs="Arial"/>
                <w:sz w:val="18"/>
                <w:szCs w:val="18"/>
              </w:rPr>
              <w:t>GbE</w:t>
            </w:r>
            <w:proofErr w:type="spellEnd"/>
            <w:r w:rsidRPr="00A240E9">
              <w:rPr>
                <w:rFonts w:cs="Arial"/>
                <w:sz w:val="18"/>
                <w:szCs w:val="18"/>
              </w:rPr>
              <w:t xml:space="preserve"> SFP28.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D59F0"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01219" w14:textId="77777777" w:rsidR="00A240E9" w:rsidRPr="00A240E9" w:rsidRDefault="00A240E9" w:rsidP="009F7228">
            <w:pPr>
              <w:spacing w:before="60" w:after="60"/>
              <w:rPr>
                <w:rFonts w:cs="Arial"/>
                <w:sz w:val="18"/>
                <w:szCs w:val="18"/>
              </w:rPr>
            </w:pPr>
          </w:p>
        </w:tc>
      </w:tr>
      <w:tr w:rsidR="00A240E9" w:rsidRPr="00A240E9" w14:paraId="5E0CC85F"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48C75" w14:textId="77777777" w:rsidR="00A240E9" w:rsidRPr="00A240E9" w:rsidRDefault="00A240E9" w:rsidP="009F7228">
            <w:pPr>
              <w:spacing w:before="60" w:after="60"/>
              <w:rPr>
                <w:rFonts w:cs="Arial"/>
                <w:sz w:val="18"/>
                <w:szCs w:val="18"/>
              </w:rPr>
            </w:pPr>
            <w:r w:rsidRPr="00A240E9">
              <w:rPr>
                <w:rFonts w:cs="Arial"/>
                <w:sz w:val="18"/>
                <w:szCs w:val="18"/>
              </w:rPr>
              <w:t xml:space="preserve">Minimálně 2 x Kabel SFP+ to SFP+, 10GbE, </w:t>
            </w:r>
            <w:proofErr w:type="spellStart"/>
            <w:r w:rsidRPr="00A240E9">
              <w:rPr>
                <w:rFonts w:cs="Arial"/>
                <w:sz w:val="18"/>
                <w:szCs w:val="18"/>
              </w:rPr>
              <w:t>Passive</w:t>
            </w:r>
            <w:proofErr w:type="spellEnd"/>
            <w:r w:rsidRPr="00A240E9">
              <w:rPr>
                <w:rFonts w:cs="Arial"/>
                <w:sz w:val="18"/>
                <w:szCs w:val="18"/>
              </w:rPr>
              <w:t xml:space="preserve"> </w:t>
            </w:r>
            <w:proofErr w:type="spellStart"/>
            <w:r w:rsidRPr="00A240E9">
              <w:rPr>
                <w:rFonts w:cs="Arial"/>
                <w:sz w:val="18"/>
                <w:szCs w:val="18"/>
              </w:rPr>
              <w:t>Copper</w:t>
            </w:r>
            <w:proofErr w:type="spellEnd"/>
            <w:r w:rsidRPr="00A240E9">
              <w:rPr>
                <w:rFonts w:cs="Arial"/>
                <w:sz w:val="18"/>
                <w:szCs w:val="18"/>
              </w:rPr>
              <w:t xml:space="preserve"> </w:t>
            </w:r>
            <w:proofErr w:type="spellStart"/>
            <w:r w:rsidRPr="00A240E9">
              <w:rPr>
                <w:rFonts w:cs="Arial"/>
                <w:sz w:val="18"/>
                <w:szCs w:val="18"/>
              </w:rPr>
              <w:t>Twinax</w:t>
            </w:r>
            <w:proofErr w:type="spellEnd"/>
            <w:r w:rsidRPr="00A240E9">
              <w:rPr>
                <w:rFonts w:cs="Arial"/>
                <w:sz w:val="18"/>
                <w:szCs w:val="18"/>
              </w:rPr>
              <w:t xml:space="preserve"> Direct </w:t>
            </w:r>
            <w:proofErr w:type="spellStart"/>
            <w:r w:rsidRPr="00A240E9">
              <w:rPr>
                <w:rFonts w:cs="Arial"/>
                <w:sz w:val="18"/>
                <w:szCs w:val="18"/>
              </w:rPr>
              <w:t>Attach</w:t>
            </w:r>
            <w:proofErr w:type="spellEnd"/>
            <w:r w:rsidRPr="00A240E9">
              <w:rPr>
                <w:rFonts w:cs="Arial"/>
                <w:sz w:val="18"/>
                <w:szCs w:val="18"/>
              </w:rPr>
              <w:t xml:space="preserve"> </w:t>
            </w:r>
            <w:proofErr w:type="spellStart"/>
            <w:r w:rsidRPr="00A240E9">
              <w:rPr>
                <w:rFonts w:cs="Arial"/>
                <w:sz w:val="18"/>
                <w:szCs w:val="18"/>
              </w:rPr>
              <w:t>Cable</w:t>
            </w:r>
            <w:proofErr w:type="spellEnd"/>
            <w:r w:rsidRPr="00A240E9">
              <w:rPr>
                <w:rFonts w:cs="Arial"/>
                <w:sz w:val="18"/>
                <w:szCs w:val="18"/>
              </w:rPr>
              <w:t xml:space="preserve"> v délce minimálně 2 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D1BCD"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06344" w14:textId="77777777" w:rsidR="00A240E9" w:rsidRPr="00A240E9" w:rsidRDefault="00A240E9" w:rsidP="009F7228">
            <w:pPr>
              <w:spacing w:before="60" w:after="60"/>
              <w:rPr>
                <w:rFonts w:cs="Arial"/>
                <w:sz w:val="18"/>
                <w:szCs w:val="18"/>
              </w:rPr>
            </w:pPr>
          </w:p>
        </w:tc>
      </w:tr>
      <w:tr w:rsidR="00A240E9" w:rsidRPr="00A240E9" w14:paraId="20809412"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FC5D9" w14:textId="77777777" w:rsidR="00A240E9" w:rsidRPr="00A240E9" w:rsidRDefault="00A240E9" w:rsidP="009F7228">
            <w:pPr>
              <w:spacing w:before="60" w:after="60"/>
              <w:rPr>
                <w:rFonts w:cs="Arial"/>
                <w:sz w:val="18"/>
                <w:szCs w:val="18"/>
              </w:rPr>
            </w:pPr>
            <w:r w:rsidRPr="00A240E9">
              <w:rPr>
                <w:rFonts w:cs="Arial"/>
                <w:sz w:val="18"/>
                <w:szCs w:val="18"/>
              </w:rPr>
              <w:t>Minimálně 4 x SAS port HD Mini (SFF-8644).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5DE6F"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48E7" w14:textId="77777777" w:rsidR="00A240E9" w:rsidRPr="00A240E9" w:rsidRDefault="00A240E9" w:rsidP="009F7228">
            <w:pPr>
              <w:spacing w:before="60" w:after="60"/>
              <w:rPr>
                <w:rFonts w:cs="Arial"/>
                <w:sz w:val="18"/>
                <w:szCs w:val="18"/>
              </w:rPr>
            </w:pPr>
          </w:p>
        </w:tc>
      </w:tr>
      <w:tr w:rsidR="00A240E9" w:rsidRPr="00A240E9" w14:paraId="68DD6C63"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BD3B52" w14:textId="77777777" w:rsidR="00A240E9" w:rsidRPr="00A240E9" w:rsidRDefault="00A240E9" w:rsidP="009F7228">
            <w:pPr>
              <w:spacing w:before="60" w:after="60"/>
              <w:rPr>
                <w:rFonts w:cs="Arial"/>
                <w:sz w:val="18"/>
                <w:szCs w:val="18"/>
              </w:rPr>
            </w:pPr>
            <w:r w:rsidRPr="00A240E9">
              <w:rPr>
                <w:rFonts w:cs="Arial"/>
                <w:sz w:val="18"/>
                <w:szCs w:val="18"/>
              </w:rPr>
              <w:t>Minimálně 2 x SAS kabel HD Mini – HD Mini v délce 2 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9AF41"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50AD5" w14:textId="77777777" w:rsidR="00A240E9" w:rsidRPr="00A240E9" w:rsidRDefault="00A240E9" w:rsidP="009F7228">
            <w:pPr>
              <w:spacing w:before="60" w:after="60"/>
              <w:rPr>
                <w:rFonts w:cs="Arial"/>
                <w:sz w:val="18"/>
                <w:szCs w:val="18"/>
              </w:rPr>
            </w:pPr>
          </w:p>
        </w:tc>
      </w:tr>
      <w:tr w:rsidR="00A240E9" w:rsidRPr="00A240E9" w14:paraId="5DF727F3"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3F818" w14:textId="77777777" w:rsidR="00A240E9" w:rsidRPr="00A240E9" w:rsidRDefault="00A240E9" w:rsidP="009F7228">
            <w:pPr>
              <w:spacing w:before="60" w:after="60"/>
              <w:rPr>
                <w:rFonts w:cs="Arial"/>
                <w:sz w:val="18"/>
                <w:szCs w:val="18"/>
              </w:rPr>
            </w:pPr>
            <w:r w:rsidRPr="00A240E9">
              <w:rPr>
                <w:rFonts w:cs="Arial"/>
                <w:sz w:val="18"/>
                <w:szCs w:val="18"/>
              </w:rPr>
              <w:t xml:space="preserve">Dedikovaný port pro vzdálenou správu HW standardu minimálně IPMI 2.0 s virtuálním KVM </w:t>
            </w:r>
            <w:proofErr w:type="spellStart"/>
            <w:r w:rsidRPr="00A240E9">
              <w:rPr>
                <w:rFonts w:cs="Arial"/>
                <w:sz w:val="18"/>
                <w:szCs w:val="18"/>
              </w:rPr>
              <w:t>over</w:t>
            </w:r>
            <w:proofErr w:type="spellEnd"/>
            <w:r w:rsidRPr="00A240E9">
              <w:rPr>
                <w:rFonts w:cs="Arial"/>
                <w:sz w:val="18"/>
                <w:szCs w:val="18"/>
              </w:rPr>
              <w:t xml:space="preserve"> LAN. Virtuální KVM musí podporovat textovou i grafickou HTML5 konzoli serveru a zajištění přenosu povelů z klávesnice a myši (vzdáleného počítače), včetně možnosti sdílení více uživateli současně, možnost mapování vzdálených medií, souborů či adresářů na server.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17A4C"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D9DAF" w14:textId="77777777" w:rsidR="00A240E9" w:rsidRPr="00A240E9" w:rsidRDefault="00A240E9" w:rsidP="009F7228">
            <w:pPr>
              <w:spacing w:before="60" w:after="60"/>
              <w:rPr>
                <w:rFonts w:cs="Arial"/>
                <w:sz w:val="18"/>
                <w:szCs w:val="18"/>
              </w:rPr>
            </w:pPr>
          </w:p>
        </w:tc>
      </w:tr>
      <w:tr w:rsidR="00A240E9" w:rsidRPr="00A240E9" w14:paraId="75CF0643"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C48C56" w14:textId="77777777" w:rsidR="00A240E9" w:rsidRPr="00A240E9" w:rsidRDefault="00A240E9" w:rsidP="009F7228">
            <w:pPr>
              <w:spacing w:before="60" w:after="60"/>
              <w:rPr>
                <w:rFonts w:cs="Arial"/>
                <w:sz w:val="18"/>
                <w:szCs w:val="18"/>
              </w:rPr>
            </w:pPr>
            <w:r w:rsidRPr="00A240E9">
              <w:rPr>
                <w:rFonts w:cs="Arial"/>
                <w:sz w:val="18"/>
                <w:szCs w:val="18"/>
              </w:rPr>
              <w:t>Server musí podporovat softwarový nástroj poskytující centralizovanou vzdálenou správu HW a shromažďování informací o konfiguraci a stavu jednotlivých HW komponent serverů (včetně ukládání těchto informací do databáze/logu k dalšímu využití). Zároveň požadujeme, aby tento nástroj byl kompatibilní se stávajícími servery Dell a bylo ho možno plně využít pro jejich centralizovanou správu.</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8B123"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042CA" w14:textId="77777777" w:rsidR="00A240E9" w:rsidRPr="00A240E9" w:rsidRDefault="00A240E9" w:rsidP="009F7228">
            <w:pPr>
              <w:spacing w:before="60" w:after="60"/>
              <w:rPr>
                <w:rFonts w:cs="Arial"/>
                <w:sz w:val="18"/>
                <w:szCs w:val="18"/>
              </w:rPr>
            </w:pPr>
          </w:p>
        </w:tc>
      </w:tr>
      <w:tr w:rsidR="00A240E9" w:rsidRPr="00A240E9" w14:paraId="5B46BF1A"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30321A" w14:textId="77777777" w:rsidR="00A240E9" w:rsidRPr="00A240E9" w:rsidRDefault="00A240E9" w:rsidP="009F7228">
            <w:pPr>
              <w:spacing w:before="60" w:after="60"/>
              <w:rPr>
                <w:rFonts w:cs="Arial"/>
                <w:sz w:val="18"/>
                <w:szCs w:val="18"/>
              </w:rPr>
            </w:pPr>
            <w:r w:rsidRPr="00A240E9">
              <w:rPr>
                <w:rFonts w:cs="Arial"/>
                <w:sz w:val="18"/>
                <w:szCs w:val="18"/>
              </w:rPr>
              <w:t>Součástí serveru musí být tyto bezpečnostní funkce:</w:t>
            </w:r>
          </w:p>
          <w:p w14:paraId="2DFEC95E" w14:textId="77777777" w:rsidR="00A240E9" w:rsidRPr="00A240E9" w:rsidRDefault="00A240E9" w:rsidP="00633099">
            <w:pPr>
              <w:numPr>
                <w:ilvl w:val="0"/>
                <w:numId w:val="6"/>
              </w:numPr>
              <w:spacing w:before="60" w:after="60"/>
              <w:rPr>
                <w:rFonts w:cs="Arial"/>
                <w:sz w:val="18"/>
                <w:szCs w:val="18"/>
              </w:rPr>
            </w:pPr>
            <w:proofErr w:type="spellStart"/>
            <w:r w:rsidRPr="00A240E9">
              <w:rPr>
                <w:rFonts w:cs="Arial"/>
                <w:sz w:val="18"/>
                <w:szCs w:val="18"/>
              </w:rPr>
              <w:t>Secure</w:t>
            </w:r>
            <w:proofErr w:type="spellEnd"/>
            <w:r w:rsidRPr="00A240E9">
              <w:rPr>
                <w:rFonts w:cs="Arial"/>
                <w:sz w:val="18"/>
                <w:szCs w:val="18"/>
              </w:rPr>
              <w:t xml:space="preserve"> </w:t>
            </w:r>
            <w:proofErr w:type="spellStart"/>
            <w:r w:rsidRPr="00A240E9">
              <w:rPr>
                <w:rFonts w:cs="Arial"/>
                <w:sz w:val="18"/>
                <w:szCs w:val="18"/>
              </w:rPr>
              <w:t>Boot</w:t>
            </w:r>
            <w:proofErr w:type="spellEnd"/>
            <w:r w:rsidRPr="00A240E9">
              <w:rPr>
                <w:rFonts w:cs="Arial"/>
                <w:sz w:val="18"/>
                <w:szCs w:val="18"/>
              </w:rPr>
              <w:t xml:space="preserve"> OS (MS Windows, </w:t>
            </w:r>
            <w:proofErr w:type="spellStart"/>
            <w:r w:rsidRPr="00A240E9">
              <w:rPr>
                <w:rFonts w:cs="Arial"/>
                <w:sz w:val="18"/>
                <w:szCs w:val="18"/>
              </w:rPr>
              <w:t>Vmware</w:t>
            </w:r>
            <w:proofErr w:type="spellEnd"/>
            <w:r w:rsidRPr="00A240E9">
              <w:rPr>
                <w:rFonts w:cs="Arial"/>
                <w:sz w:val="18"/>
                <w:szCs w:val="18"/>
              </w:rPr>
              <w:t>)</w:t>
            </w:r>
          </w:p>
          <w:p w14:paraId="227FDE49" w14:textId="77777777" w:rsidR="00A240E9" w:rsidRPr="00A240E9" w:rsidRDefault="00A240E9" w:rsidP="00633099">
            <w:pPr>
              <w:numPr>
                <w:ilvl w:val="0"/>
                <w:numId w:val="6"/>
              </w:numPr>
              <w:spacing w:before="60" w:after="60"/>
              <w:rPr>
                <w:rFonts w:cs="Arial"/>
                <w:sz w:val="18"/>
                <w:szCs w:val="18"/>
              </w:rPr>
            </w:pPr>
            <w:r w:rsidRPr="00A240E9">
              <w:rPr>
                <w:rFonts w:cs="Arial"/>
                <w:sz w:val="18"/>
                <w:szCs w:val="18"/>
              </w:rPr>
              <w:t>Bezpečnostní aplikace, sloužící k ověření, že mezi expedicí zařízení od výrobce a jeho zprovozněním v datovém centru, nedošlo k neautorizovanému zásahu do FW či HW, ani k výměně libovolné klíčové komponenty za jinou.</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F66C5"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65BA6" w14:textId="77777777" w:rsidR="00A240E9" w:rsidRPr="00A240E9" w:rsidRDefault="00A240E9" w:rsidP="009F7228">
            <w:pPr>
              <w:spacing w:before="60" w:after="60"/>
              <w:rPr>
                <w:rFonts w:cs="Arial"/>
                <w:sz w:val="18"/>
                <w:szCs w:val="18"/>
              </w:rPr>
            </w:pPr>
          </w:p>
        </w:tc>
      </w:tr>
      <w:tr w:rsidR="00A240E9" w:rsidRPr="00A240E9" w14:paraId="56FBAD75"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1E3371" w14:textId="77777777" w:rsidR="00A240E9" w:rsidRPr="00A240E9" w:rsidRDefault="00A240E9" w:rsidP="009F7228">
            <w:pPr>
              <w:spacing w:before="60" w:after="60"/>
              <w:rPr>
                <w:rFonts w:cs="Arial"/>
                <w:sz w:val="18"/>
                <w:szCs w:val="18"/>
              </w:rPr>
            </w:pPr>
            <w:r w:rsidRPr="00A240E9">
              <w:rPr>
                <w:rFonts w:cs="Arial"/>
                <w:sz w:val="18"/>
                <w:szCs w:val="18"/>
              </w:rPr>
              <w:t>Redundantní napájecí zdroje s takovým výkonem, aby v případě výpadku jednoho z nich nedošlo ke snížení výkonu serveru s účinností minimálně TITANIUM.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85E93"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11627" w14:textId="77777777" w:rsidR="00A240E9" w:rsidRPr="00A240E9" w:rsidRDefault="00A240E9" w:rsidP="009F7228">
            <w:pPr>
              <w:spacing w:before="60" w:after="60"/>
              <w:rPr>
                <w:rFonts w:cs="Arial"/>
                <w:sz w:val="18"/>
                <w:szCs w:val="18"/>
              </w:rPr>
            </w:pPr>
          </w:p>
        </w:tc>
      </w:tr>
      <w:tr w:rsidR="00A240E9" w:rsidRPr="00A240E9" w14:paraId="378333C9"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3A52CC" w14:textId="77777777" w:rsidR="00A240E9" w:rsidRPr="00A240E9" w:rsidRDefault="00A240E9" w:rsidP="009F7228">
            <w:pPr>
              <w:spacing w:before="60" w:after="60"/>
              <w:rPr>
                <w:rFonts w:cs="Arial"/>
                <w:sz w:val="18"/>
                <w:szCs w:val="18"/>
              </w:rPr>
            </w:pPr>
            <w:r w:rsidRPr="00A240E9">
              <w:rPr>
                <w:rFonts w:cs="Arial"/>
                <w:sz w:val="18"/>
                <w:szCs w:val="18"/>
              </w:rPr>
              <w:t>Redundantní ventilátory v počtu odpovídajícím doporučení výrobce.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7282A"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C94BE" w14:textId="77777777" w:rsidR="00A240E9" w:rsidRPr="00A240E9" w:rsidRDefault="00A240E9" w:rsidP="009F7228">
            <w:pPr>
              <w:spacing w:before="60" w:after="60"/>
              <w:rPr>
                <w:rFonts w:cs="Arial"/>
                <w:sz w:val="18"/>
                <w:szCs w:val="18"/>
              </w:rPr>
            </w:pPr>
          </w:p>
        </w:tc>
      </w:tr>
      <w:tr w:rsidR="00A240E9" w:rsidRPr="00A240E9" w14:paraId="3131A08F"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67C0A" w14:textId="760D5135" w:rsidR="00A240E9" w:rsidRPr="00A240E9" w:rsidRDefault="00A240E9" w:rsidP="009F7228">
            <w:pPr>
              <w:spacing w:before="60" w:after="60"/>
              <w:rPr>
                <w:rFonts w:cs="Arial"/>
                <w:sz w:val="18"/>
                <w:szCs w:val="18"/>
              </w:rPr>
            </w:pPr>
            <w:r w:rsidRPr="00A240E9">
              <w:rPr>
                <w:rFonts w:cs="Arial"/>
                <w:sz w:val="18"/>
                <w:szCs w:val="18"/>
              </w:rPr>
              <w:t xml:space="preserve">Server musí být osazen krycím uzamykatelným </w:t>
            </w:r>
            <w:proofErr w:type="spellStart"/>
            <w:r w:rsidRPr="00A240E9">
              <w:rPr>
                <w:rFonts w:cs="Arial"/>
                <w:sz w:val="18"/>
                <w:szCs w:val="18"/>
              </w:rPr>
              <w:t>bezelem</w:t>
            </w:r>
            <w:proofErr w:type="spellEnd"/>
            <w:r w:rsidRPr="00A240E9">
              <w:rPr>
                <w:rFonts w:cs="Arial"/>
                <w:sz w:val="18"/>
                <w:szCs w:val="18"/>
              </w:rPr>
              <w:t xml:space="preserve"> s LCD displ</w:t>
            </w:r>
            <w:r w:rsidR="009F7228">
              <w:rPr>
                <w:rFonts w:cs="Arial"/>
                <w:sz w:val="18"/>
                <w:szCs w:val="18"/>
              </w:rPr>
              <w:t>ej</w:t>
            </w:r>
            <w:r w:rsidRPr="00A240E9">
              <w:rPr>
                <w:rFonts w:cs="Arial"/>
                <w:sz w:val="18"/>
                <w:szCs w:val="18"/>
              </w:rPr>
              <w:t>em pro zobrazení stavových informací.</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15330"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14430" w14:textId="77777777" w:rsidR="00A240E9" w:rsidRPr="00A240E9" w:rsidRDefault="00A240E9" w:rsidP="009F7228">
            <w:pPr>
              <w:spacing w:before="60" w:after="60"/>
              <w:rPr>
                <w:rFonts w:cs="Arial"/>
                <w:sz w:val="18"/>
                <w:szCs w:val="18"/>
              </w:rPr>
            </w:pPr>
          </w:p>
        </w:tc>
      </w:tr>
      <w:tr w:rsidR="00A240E9" w:rsidRPr="00A240E9" w14:paraId="231F17CF"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94D7D" w14:textId="77777777" w:rsidR="00A240E9" w:rsidRPr="00A240E9" w:rsidRDefault="00A240E9" w:rsidP="009F7228">
            <w:pPr>
              <w:spacing w:before="60" w:after="60"/>
              <w:rPr>
                <w:rFonts w:cs="Arial"/>
                <w:sz w:val="18"/>
                <w:szCs w:val="18"/>
              </w:rPr>
            </w:pPr>
            <w:r w:rsidRPr="00A240E9">
              <w:rPr>
                <w:rFonts w:cs="Arial"/>
                <w:sz w:val="18"/>
                <w:szCs w:val="18"/>
              </w:rPr>
              <w:t>Součástí musí být i licence pro operační systém MS Windows Server 2022 Datacenter pro 32 jader.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A674"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47526" w14:textId="77777777" w:rsidR="00A240E9" w:rsidRPr="00A240E9" w:rsidRDefault="00A240E9" w:rsidP="009F7228">
            <w:pPr>
              <w:spacing w:before="60" w:after="60"/>
              <w:rPr>
                <w:rFonts w:cs="Arial"/>
                <w:sz w:val="18"/>
                <w:szCs w:val="18"/>
              </w:rPr>
            </w:pPr>
          </w:p>
        </w:tc>
      </w:tr>
      <w:tr w:rsidR="00A240E9" w:rsidRPr="00A240E9" w14:paraId="05871E21"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E13457" w14:textId="77777777" w:rsidR="00A240E9" w:rsidRPr="00A240E9" w:rsidRDefault="00A240E9" w:rsidP="009F7228">
            <w:pPr>
              <w:spacing w:before="60" w:after="60"/>
              <w:rPr>
                <w:rFonts w:cs="Arial"/>
                <w:sz w:val="18"/>
                <w:szCs w:val="18"/>
              </w:rPr>
            </w:pPr>
            <w:proofErr w:type="spellStart"/>
            <w:r w:rsidRPr="00A240E9">
              <w:rPr>
                <w:rFonts w:cs="Arial"/>
                <w:sz w:val="18"/>
                <w:szCs w:val="18"/>
              </w:rPr>
              <w:t>Lyžiny</w:t>
            </w:r>
            <w:proofErr w:type="spellEnd"/>
            <w:r w:rsidRPr="00A240E9">
              <w:rPr>
                <w:rFonts w:cs="Arial"/>
                <w:sz w:val="18"/>
                <w:szCs w:val="18"/>
              </w:rPr>
              <w:t xml:space="preserve"> pro montáž do 19“ palcového rozvaděče včetně pohyblivého ramene pro uspořádání kabelů.</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1ED23"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3112F" w14:textId="77777777" w:rsidR="00A240E9" w:rsidRPr="00A240E9" w:rsidRDefault="00A240E9" w:rsidP="009F7228">
            <w:pPr>
              <w:spacing w:before="60" w:after="60"/>
              <w:rPr>
                <w:rFonts w:cs="Arial"/>
                <w:sz w:val="18"/>
                <w:szCs w:val="18"/>
              </w:rPr>
            </w:pPr>
          </w:p>
        </w:tc>
      </w:tr>
      <w:tr w:rsidR="00A240E9" w:rsidRPr="00A240E9" w14:paraId="195A4147" w14:textId="77777777" w:rsidTr="009F7228">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B9A9A" w14:textId="77777777" w:rsidR="00A240E9" w:rsidRPr="00A240E9" w:rsidRDefault="00A240E9" w:rsidP="009F7228">
            <w:pPr>
              <w:spacing w:before="60" w:after="60"/>
              <w:rPr>
                <w:rFonts w:cs="Arial"/>
                <w:sz w:val="18"/>
                <w:szCs w:val="18"/>
              </w:rPr>
            </w:pPr>
            <w:r w:rsidRPr="00A240E9">
              <w:rPr>
                <w:rFonts w:cs="Arial"/>
                <w:sz w:val="18"/>
                <w:szCs w:val="18"/>
              </w:rPr>
              <w:t>Výrobce zařízení musí mít v ČR své lokální zastoupení včetně servisního oddělení a výrobce musí sám poskytovat záruční a pozáruční servis dodaných zařízení.</w:t>
            </w:r>
          </w:p>
          <w:p w14:paraId="0B86CBC8" w14:textId="77777777" w:rsidR="00A240E9" w:rsidRPr="00A240E9" w:rsidRDefault="00A240E9" w:rsidP="009F7228">
            <w:pPr>
              <w:spacing w:before="60" w:after="60"/>
              <w:rPr>
                <w:rFonts w:cs="Arial"/>
                <w:sz w:val="18"/>
                <w:szCs w:val="18"/>
              </w:rPr>
            </w:pPr>
            <w:r w:rsidRPr="00A240E9">
              <w:rPr>
                <w:rFonts w:cs="Arial"/>
                <w:sz w:val="18"/>
                <w:szCs w:val="18"/>
              </w:rPr>
              <w:t>Záruka výrobce na 5 let na HW i SW, s reakční dobou do druhého pracovního dne od nahlášení, s hlášením možným 24 hodin denně/7 dnů v týdnu.</w:t>
            </w:r>
          </w:p>
          <w:p w14:paraId="4D447639" w14:textId="77777777" w:rsidR="00A240E9" w:rsidRPr="00A240E9" w:rsidRDefault="00A240E9" w:rsidP="009F7228">
            <w:pPr>
              <w:spacing w:before="60" w:after="60"/>
              <w:rPr>
                <w:rFonts w:cs="Arial"/>
                <w:sz w:val="18"/>
                <w:szCs w:val="18"/>
              </w:rPr>
            </w:pPr>
            <w:r w:rsidRPr="00A240E9">
              <w:rPr>
                <w:rFonts w:cs="Arial"/>
                <w:sz w:val="18"/>
                <w:szCs w:val="18"/>
              </w:rPr>
              <w:t xml:space="preserve">Záruční servis musí plně pokrývat i komponenty jako jsou baterie, </w:t>
            </w:r>
            <w:proofErr w:type="spellStart"/>
            <w:r w:rsidRPr="00A240E9">
              <w:rPr>
                <w:rFonts w:cs="Arial"/>
                <w:sz w:val="18"/>
                <w:szCs w:val="18"/>
              </w:rPr>
              <w:t>NVMe</w:t>
            </w:r>
            <w:proofErr w:type="spellEnd"/>
            <w:r w:rsidRPr="00A240E9">
              <w:rPr>
                <w:rFonts w:cs="Arial"/>
                <w:sz w:val="18"/>
                <w:szCs w:val="18"/>
              </w:rPr>
              <w:t xml:space="preserve"> disky a NVRAM karty, bez dalších omezení, včetně jejich opotřebení provozem. Pro každý vadný i opotřebený komponent je požadována jeho bezplatná záruční výměna.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835E2" w14:textId="77777777" w:rsidR="00A240E9" w:rsidRPr="00A240E9" w:rsidRDefault="00A240E9" w:rsidP="009F7228">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7FC63" w14:textId="77777777" w:rsidR="00A240E9" w:rsidRPr="00A240E9" w:rsidRDefault="00A240E9" w:rsidP="009F7228">
            <w:pPr>
              <w:spacing w:before="60" w:after="60"/>
              <w:rPr>
                <w:rFonts w:cs="Arial"/>
                <w:sz w:val="18"/>
                <w:szCs w:val="18"/>
              </w:rPr>
            </w:pPr>
          </w:p>
        </w:tc>
      </w:tr>
    </w:tbl>
    <w:p w14:paraId="77F14EDE" w14:textId="77777777" w:rsidR="009F7228" w:rsidRPr="00921040" w:rsidRDefault="009F7228" w:rsidP="009F7228">
      <w:pPr>
        <w:rPr>
          <w:b/>
          <w:bCs/>
          <w:sz w:val="18"/>
          <w:szCs w:val="18"/>
        </w:rPr>
      </w:pPr>
      <w:r w:rsidRPr="00921040">
        <w:rPr>
          <w:b/>
          <w:bCs/>
          <w:sz w:val="18"/>
          <w:szCs w:val="18"/>
        </w:rPr>
        <w:t>Konkrétní typ a označení nabízeného řešení:</w:t>
      </w:r>
    </w:p>
    <w:p w14:paraId="3686F611" w14:textId="7F6B9B26" w:rsidR="00A240E9" w:rsidRDefault="009F7228" w:rsidP="009F7228">
      <w:pPr>
        <w:rPr>
          <w:sz w:val="18"/>
          <w:szCs w:val="18"/>
        </w:rPr>
      </w:pPr>
      <w:r w:rsidRPr="00921040">
        <w:rPr>
          <w:b/>
          <w:bCs/>
          <w:sz w:val="18"/>
          <w:szCs w:val="18"/>
        </w:rPr>
        <w:t xml:space="preserve">NABÍZENÉ ŘEŠENÍ: </w:t>
      </w:r>
      <w:r w:rsidRPr="00921040">
        <w:rPr>
          <w:sz w:val="18"/>
          <w:szCs w:val="18"/>
          <w:highlight w:val="yellow"/>
        </w:rPr>
        <w:t>[DODAVATEL JEDNOZNAČNĚ URČÍ, JAKÝ TYP NEBO VERZE VÝROBKU NEBO NABÍZENÉHO ŘEŠENÍ (HW i SW SOUČÁSTI UVEĎTE SAMOSTATNĚ) JE PŘEDMĚTEM JEHO NABÍDKY – minimálně uvede název výrobce, obchodní název výrobku, typ nebo verzi]</w:t>
      </w:r>
    </w:p>
    <w:p w14:paraId="56669B8C" w14:textId="77777777" w:rsidR="009F7228" w:rsidRPr="00A240E9" w:rsidRDefault="009F7228" w:rsidP="009F7228">
      <w:pPr>
        <w:rPr>
          <w:rFonts w:cs="Arial"/>
          <w:szCs w:val="20"/>
        </w:rPr>
      </w:pPr>
    </w:p>
    <w:p w14:paraId="729AC9A2" w14:textId="77777777" w:rsidR="00A240E9" w:rsidRPr="00A240E9" w:rsidRDefault="00A240E9" w:rsidP="009F7228">
      <w:pPr>
        <w:pStyle w:val="Nadpis3"/>
      </w:pPr>
      <w:r w:rsidRPr="00A240E9">
        <w:t>Diskové pole pro provoz aplikačních serverů v DR lokalitě</w:t>
      </w:r>
    </w:p>
    <w:p w14:paraId="3736356D" w14:textId="77777777" w:rsidR="00A240E9" w:rsidRPr="00A240E9" w:rsidRDefault="00A240E9" w:rsidP="00A240E9">
      <w:pPr>
        <w:rPr>
          <w:rFonts w:cs="Arial"/>
          <w:szCs w:val="20"/>
        </w:rPr>
      </w:pPr>
      <w:r w:rsidRPr="00A240E9">
        <w:rPr>
          <w:rFonts w:cs="Arial"/>
          <w:szCs w:val="20"/>
        </w:rPr>
        <w:t>Požadována je dodávka jednoho diskového pole, které bude sloužit pro provoz aplikačních serverů v DR lokalitě.</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993"/>
        <w:gridCol w:w="2929"/>
      </w:tblGrid>
      <w:tr w:rsidR="009F7228" w:rsidRPr="00A240E9" w14:paraId="4335C341" w14:textId="77777777" w:rsidTr="006E015B">
        <w:trPr>
          <w:tblHeader/>
          <w:jc w:val="center"/>
        </w:trPr>
        <w:tc>
          <w:tcPr>
            <w:tcW w:w="902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7CD64B" w14:textId="5E3771F1" w:rsidR="009F7228" w:rsidRPr="00A240E9" w:rsidRDefault="009F7228" w:rsidP="005926D4">
            <w:pPr>
              <w:spacing w:before="60" w:after="60"/>
              <w:rPr>
                <w:rFonts w:cs="Arial"/>
                <w:b/>
                <w:bCs/>
                <w:sz w:val="18"/>
                <w:szCs w:val="18"/>
              </w:rPr>
            </w:pPr>
            <w:r w:rsidRPr="009F7228">
              <w:rPr>
                <w:b/>
                <w:bCs/>
                <w:sz w:val="18"/>
                <w:szCs w:val="22"/>
              </w:rPr>
              <w:t>Diskové pole pro provoz aplikačních serverů v DR lokalitě</w:t>
            </w:r>
          </w:p>
        </w:tc>
      </w:tr>
      <w:tr w:rsidR="00A240E9" w:rsidRPr="00A240E9" w14:paraId="37FC8F97" w14:textId="77777777" w:rsidTr="009F7228">
        <w:trPr>
          <w:tblHeader/>
          <w:jc w:val="center"/>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AC6DE4" w14:textId="00905D73" w:rsidR="00A240E9" w:rsidRPr="00A240E9" w:rsidRDefault="00A240E9" w:rsidP="009F7228">
            <w:pPr>
              <w:spacing w:before="60" w:after="60"/>
              <w:rPr>
                <w:rFonts w:cs="Arial"/>
                <w:b/>
                <w:bCs/>
                <w:sz w:val="18"/>
                <w:szCs w:val="18"/>
              </w:rPr>
            </w:pPr>
            <w:r w:rsidRPr="00A240E9">
              <w:rPr>
                <w:rFonts w:cs="Arial"/>
                <w:b/>
                <w:bCs/>
                <w:sz w:val="18"/>
                <w:szCs w:val="18"/>
              </w:rPr>
              <w:t>Požadovaný parametr</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008EC2" w14:textId="77777777" w:rsidR="00A240E9" w:rsidRPr="00A240E9" w:rsidRDefault="00A240E9" w:rsidP="009F7228">
            <w:pPr>
              <w:spacing w:before="60" w:after="60"/>
              <w:jc w:val="center"/>
              <w:rPr>
                <w:rFonts w:cs="Arial"/>
                <w:b/>
                <w:bCs/>
                <w:sz w:val="18"/>
                <w:szCs w:val="18"/>
              </w:rPr>
            </w:pPr>
            <w:r w:rsidRPr="00A240E9">
              <w:rPr>
                <w:rFonts w:cs="Arial"/>
                <w:b/>
                <w:bCs/>
                <w:sz w:val="18"/>
                <w:szCs w:val="18"/>
              </w:rPr>
              <w:t>Splňuje</w:t>
            </w:r>
          </w:p>
          <w:p w14:paraId="37717488" w14:textId="77777777" w:rsidR="00A240E9" w:rsidRPr="00A240E9" w:rsidRDefault="00A240E9" w:rsidP="009F7228">
            <w:pPr>
              <w:spacing w:before="60" w:after="60"/>
              <w:jc w:val="center"/>
              <w:rPr>
                <w:rFonts w:cs="Arial"/>
                <w:b/>
                <w:bCs/>
                <w:sz w:val="18"/>
                <w:szCs w:val="18"/>
              </w:rPr>
            </w:pPr>
            <w:r w:rsidRPr="00A240E9">
              <w:rPr>
                <w:rFonts w:cs="Arial"/>
                <w:b/>
                <w:bCs/>
                <w:sz w:val="18"/>
                <w:szCs w:val="18"/>
              </w:rPr>
              <w:t>Ano/Ne</w:t>
            </w:r>
          </w:p>
        </w:tc>
        <w:tc>
          <w:tcPr>
            <w:tcW w:w="2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9046E5" w14:textId="77777777" w:rsidR="00A240E9" w:rsidRPr="00A240E9" w:rsidRDefault="00A240E9" w:rsidP="009F7228">
            <w:pPr>
              <w:spacing w:before="60" w:after="60"/>
              <w:rPr>
                <w:rFonts w:cs="Arial"/>
                <w:b/>
                <w:bCs/>
                <w:sz w:val="18"/>
                <w:szCs w:val="18"/>
              </w:rPr>
            </w:pPr>
            <w:r w:rsidRPr="00A240E9">
              <w:rPr>
                <w:rFonts w:cs="Arial"/>
                <w:b/>
                <w:bCs/>
                <w:sz w:val="18"/>
                <w:szCs w:val="18"/>
              </w:rPr>
              <w:t>Popis naplnění</w:t>
            </w:r>
          </w:p>
        </w:tc>
      </w:tr>
      <w:tr w:rsidR="00A240E9" w:rsidRPr="00A240E9" w14:paraId="18F8559C"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6F1D69DF" w14:textId="77777777" w:rsidR="00A240E9" w:rsidRPr="00A240E9" w:rsidRDefault="00A240E9" w:rsidP="009F7228">
            <w:pPr>
              <w:spacing w:before="60" w:after="60"/>
              <w:rPr>
                <w:rFonts w:cs="Arial"/>
                <w:sz w:val="18"/>
                <w:szCs w:val="18"/>
              </w:rPr>
            </w:pPr>
            <w:r w:rsidRPr="00A240E9">
              <w:rPr>
                <w:rFonts w:cs="Arial"/>
                <w:sz w:val="18"/>
                <w:szCs w:val="18"/>
              </w:rPr>
              <w:t xml:space="preserve">Výrobce navrhovaného diskového pole musí být hodnocen jako leader v magickém kvadrantu společnosti Gartner pro oblast </w:t>
            </w:r>
            <w:proofErr w:type="spellStart"/>
            <w:r w:rsidRPr="00A240E9">
              <w:rPr>
                <w:rFonts w:cs="Arial"/>
                <w:sz w:val="18"/>
                <w:szCs w:val="18"/>
              </w:rPr>
              <w:t>Primary</w:t>
            </w:r>
            <w:proofErr w:type="spellEnd"/>
            <w:r w:rsidRPr="00A240E9">
              <w:rPr>
                <w:rFonts w:cs="Arial"/>
                <w:sz w:val="18"/>
                <w:szCs w:val="18"/>
              </w:rPr>
              <w:t xml:space="preserve"> </w:t>
            </w:r>
            <w:proofErr w:type="spellStart"/>
            <w:r w:rsidRPr="00A240E9">
              <w:rPr>
                <w:rFonts w:cs="Arial"/>
                <w:sz w:val="18"/>
                <w:szCs w:val="18"/>
              </w:rPr>
              <w:t>Storage</w:t>
            </w:r>
            <w:proofErr w:type="spellEnd"/>
            <w:r w:rsidRPr="00A240E9">
              <w:rPr>
                <w:rFonts w:cs="Arial"/>
                <w:sz w:val="18"/>
                <w:szCs w:val="18"/>
              </w:rPr>
              <w:t xml:space="preserve"> publikovaném v roce 2022 či později.</w:t>
            </w:r>
          </w:p>
        </w:tc>
        <w:tc>
          <w:tcPr>
            <w:tcW w:w="993" w:type="dxa"/>
            <w:tcBorders>
              <w:top w:val="single" w:sz="4" w:space="0" w:color="auto"/>
              <w:left w:val="single" w:sz="4" w:space="0" w:color="auto"/>
              <w:bottom w:val="single" w:sz="4" w:space="0" w:color="auto"/>
              <w:right w:val="single" w:sz="4" w:space="0" w:color="auto"/>
            </w:tcBorders>
            <w:vAlign w:val="center"/>
          </w:tcPr>
          <w:p w14:paraId="56737DEE"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27B2FF49" w14:textId="77777777" w:rsidR="00A240E9" w:rsidRPr="00A240E9" w:rsidRDefault="00A240E9" w:rsidP="009F7228">
            <w:pPr>
              <w:spacing w:before="60" w:after="60"/>
              <w:rPr>
                <w:rFonts w:cs="Arial"/>
                <w:sz w:val="18"/>
                <w:szCs w:val="18"/>
              </w:rPr>
            </w:pPr>
          </w:p>
        </w:tc>
      </w:tr>
      <w:tr w:rsidR="00A240E9" w:rsidRPr="00A240E9" w14:paraId="3B7AEAD6"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09F8FD18" w14:textId="77777777" w:rsidR="00A240E9" w:rsidRPr="00A240E9" w:rsidRDefault="00A240E9" w:rsidP="009F7228">
            <w:pPr>
              <w:spacing w:before="60" w:after="60"/>
              <w:rPr>
                <w:rFonts w:cs="Arial"/>
                <w:sz w:val="18"/>
                <w:szCs w:val="18"/>
              </w:rPr>
            </w:pPr>
            <w:r w:rsidRPr="00A240E9">
              <w:rPr>
                <w:rFonts w:cs="Arial"/>
                <w:sz w:val="18"/>
                <w:szCs w:val="18"/>
              </w:rPr>
              <w:t xml:space="preserve">Diskového pole musí být modulární, minimálně dvou řadičové </w:t>
            </w:r>
            <w:proofErr w:type="spellStart"/>
            <w:r w:rsidRPr="00A240E9">
              <w:rPr>
                <w:rFonts w:cs="Arial"/>
                <w:sz w:val="18"/>
                <w:szCs w:val="18"/>
              </w:rPr>
              <w:t>all</w:t>
            </w:r>
            <w:proofErr w:type="spellEnd"/>
            <w:r w:rsidRPr="00A240E9">
              <w:rPr>
                <w:rFonts w:cs="Arial"/>
                <w:sz w:val="18"/>
                <w:szCs w:val="18"/>
              </w:rPr>
              <w:t xml:space="preserve"> </w:t>
            </w:r>
            <w:proofErr w:type="spellStart"/>
            <w:r w:rsidRPr="00A240E9">
              <w:rPr>
                <w:rFonts w:cs="Arial"/>
                <w:sz w:val="18"/>
                <w:szCs w:val="18"/>
              </w:rPr>
              <w:t>flash</w:t>
            </w:r>
            <w:proofErr w:type="spellEnd"/>
            <w:r w:rsidRPr="00A240E9">
              <w:rPr>
                <w:rFonts w:cs="Arial"/>
                <w:sz w:val="18"/>
                <w:szCs w:val="18"/>
              </w:rPr>
              <w:t xml:space="preserve"> diskové pole </w:t>
            </w:r>
            <w:proofErr w:type="spellStart"/>
            <w:r w:rsidRPr="00A240E9">
              <w:rPr>
                <w:rFonts w:cs="Arial"/>
                <w:sz w:val="18"/>
                <w:szCs w:val="18"/>
              </w:rPr>
              <w:t>active-active</w:t>
            </w:r>
            <w:proofErr w:type="spellEnd"/>
            <w:r w:rsidRPr="00A240E9">
              <w:rPr>
                <w:rFonts w:cs="Arial"/>
                <w:sz w:val="18"/>
                <w:szCs w:val="18"/>
              </w:rPr>
              <w:t xml:space="preserve"> designu založené na </w:t>
            </w:r>
            <w:proofErr w:type="spellStart"/>
            <w:r w:rsidRPr="00A240E9">
              <w:rPr>
                <w:rFonts w:cs="Arial"/>
                <w:sz w:val="18"/>
                <w:szCs w:val="18"/>
              </w:rPr>
              <w:t>NVMe</w:t>
            </w:r>
            <w:proofErr w:type="spellEnd"/>
            <w:r w:rsidRPr="00A240E9">
              <w:rPr>
                <w:rFonts w:cs="Arial"/>
                <w:sz w:val="18"/>
                <w:szCs w:val="18"/>
              </w:rPr>
              <w:t xml:space="preserve"> architektuře, řešení je koncipováno jako HW, SW a FW od jednoho výrobce.</w:t>
            </w:r>
          </w:p>
        </w:tc>
        <w:tc>
          <w:tcPr>
            <w:tcW w:w="993" w:type="dxa"/>
            <w:tcBorders>
              <w:top w:val="single" w:sz="4" w:space="0" w:color="auto"/>
              <w:left w:val="single" w:sz="4" w:space="0" w:color="auto"/>
              <w:bottom w:val="single" w:sz="4" w:space="0" w:color="auto"/>
              <w:right w:val="single" w:sz="4" w:space="0" w:color="auto"/>
            </w:tcBorders>
            <w:vAlign w:val="center"/>
          </w:tcPr>
          <w:p w14:paraId="301236C5"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45CBEE1F" w14:textId="77777777" w:rsidR="00A240E9" w:rsidRPr="00A240E9" w:rsidRDefault="00A240E9" w:rsidP="009F7228">
            <w:pPr>
              <w:spacing w:before="60" w:after="60"/>
              <w:rPr>
                <w:rFonts w:cs="Arial"/>
                <w:sz w:val="18"/>
                <w:szCs w:val="18"/>
              </w:rPr>
            </w:pPr>
          </w:p>
        </w:tc>
      </w:tr>
      <w:tr w:rsidR="00A240E9" w:rsidRPr="00A240E9" w14:paraId="3C809D5F"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758FE9D5" w14:textId="77777777" w:rsidR="00A240E9" w:rsidRPr="00A240E9" w:rsidRDefault="00A240E9" w:rsidP="009F7228">
            <w:pPr>
              <w:spacing w:before="60" w:after="60"/>
              <w:rPr>
                <w:rFonts w:cs="Arial"/>
                <w:sz w:val="18"/>
                <w:szCs w:val="18"/>
              </w:rPr>
            </w:pPr>
            <w:r w:rsidRPr="00A240E9">
              <w:rPr>
                <w:rFonts w:cs="Arial"/>
                <w:sz w:val="18"/>
                <w:szCs w:val="18"/>
              </w:rPr>
              <w:t xml:space="preserve">Škálování výkonnosti je možné nativním přidáváním dalších řadičů minimálně do čtyř řadičové konfigurace a škálování kapacit pomocí expanzních jednotek. Škálování řadičů ani expanzních jednotek není povoleno řešit pomocí externí virtualizace nebo </w:t>
            </w:r>
            <w:proofErr w:type="spellStart"/>
            <w:r w:rsidRPr="00A240E9">
              <w:rPr>
                <w:rFonts w:cs="Arial"/>
                <w:sz w:val="18"/>
                <w:szCs w:val="18"/>
              </w:rPr>
              <w:t>podvěšením</w:t>
            </w:r>
            <w:proofErr w:type="spellEnd"/>
            <w:r w:rsidRPr="00A240E9">
              <w:rPr>
                <w:rFonts w:cs="Arial"/>
                <w:sz w:val="18"/>
                <w:szCs w:val="18"/>
              </w:rPr>
              <w:t xml:space="preserve"> dalšího pole a řadičů.</w:t>
            </w:r>
          </w:p>
        </w:tc>
        <w:tc>
          <w:tcPr>
            <w:tcW w:w="993" w:type="dxa"/>
            <w:tcBorders>
              <w:top w:val="single" w:sz="4" w:space="0" w:color="auto"/>
              <w:left w:val="single" w:sz="4" w:space="0" w:color="auto"/>
              <w:bottom w:val="single" w:sz="4" w:space="0" w:color="auto"/>
              <w:right w:val="single" w:sz="4" w:space="0" w:color="auto"/>
            </w:tcBorders>
            <w:vAlign w:val="center"/>
          </w:tcPr>
          <w:p w14:paraId="2D0A8545"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07A76955" w14:textId="77777777" w:rsidR="00A240E9" w:rsidRPr="00A240E9" w:rsidRDefault="00A240E9" w:rsidP="009F7228">
            <w:pPr>
              <w:spacing w:before="60" w:after="60"/>
              <w:rPr>
                <w:rFonts w:cs="Arial"/>
                <w:sz w:val="18"/>
                <w:szCs w:val="18"/>
              </w:rPr>
            </w:pPr>
          </w:p>
        </w:tc>
      </w:tr>
      <w:tr w:rsidR="00A240E9" w:rsidRPr="00A240E9" w14:paraId="677FDF79" w14:textId="77777777" w:rsidTr="009F7228">
        <w:trPr>
          <w:trHeight w:val="211"/>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2D2227E5" w14:textId="77777777" w:rsidR="00A240E9" w:rsidRPr="00A240E9" w:rsidRDefault="00A240E9" w:rsidP="009F7228">
            <w:pPr>
              <w:spacing w:before="60" w:after="60"/>
              <w:rPr>
                <w:rFonts w:cs="Arial"/>
                <w:sz w:val="18"/>
                <w:szCs w:val="18"/>
              </w:rPr>
            </w:pPr>
            <w:r w:rsidRPr="00A240E9">
              <w:rPr>
                <w:rFonts w:cs="Arial"/>
                <w:sz w:val="18"/>
                <w:szCs w:val="18"/>
              </w:rPr>
              <w:t xml:space="preserve">Celková velikost </w:t>
            </w:r>
            <w:proofErr w:type="spellStart"/>
            <w:r w:rsidRPr="00A240E9">
              <w:rPr>
                <w:rFonts w:cs="Arial"/>
                <w:sz w:val="18"/>
                <w:szCs w:val="18"/>
              </w:rPr>
              <w:t>cache</w:t>
            </w:r>
            <w:proofErr w:type="spellEnd"/>
            <w:r w:rsidRPr="00A240E9">
              <w:rPr>
                <w:rFonts w:cs="Arial"/>
                <w:sz w:val="18"/>
                <w:szCs w:val="18"/>
              </w:rPr>
              <w:t>/RAM v jednom řadiči je minimálně 32 GB.</w:t>
            </w:r>
          </w:p>
        </w:tc>
        <w:tc>
          <w:tcPr>
            <w:tcW w:w="993" w:type="dxa"/>
            <w:tcBorders>
              <w:top w:val="single" w:sz="4" w:space="0" w:color="auto"/>
              <w:left w:val="single" w:sz="4" w:space="0" w:color="auto"/>
              <w:bottom w:val="single" w:sz="4" w:space="0" w:color="auto"/>
              <w:right w:val="single" w:sz="4" w:space="0" w:color="auto"/>
            </w:tcBorders>
            <w:vAlign w:val="center"/>
          </w:tcPr>
          <w:p w14:paraId="126142A1"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3845C413" w14:textId="77777777" w:rsidR="00A240E9" w:rsidRPr="00A240E9" w:rsidRDefault="00A240E9" w:rsidP="009F7228">
            <w:pPr>
              <w:spacing w:before="60" w:after="60"/>
              <w:rPr>
                <w:rFonts w:cs="Arial"/>
                <w:sz w:val="18"/>
                <w:szCs w:val="18"/>
              </w:rPr>
            </w:pPr>
          </w:p>
        </w:tc>
      </w:tr>
      <w:tr w:rsidR="00A240E9" w:rsidRPr="00A240E9" w14:paraId="19648706"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2FAD053E" w14:textId="77777777" w:rsidR="00A240E9" w:rsidRPr="00A240E9" w:rsidRDefault="00A240E9" w:rsidP="009F7228">
            <w:pPr>
              <w:spacing w:before="60" w:after="60"/>
              <w:rPr>
                <w:rFonts w:cs="Arial"/>
                <w:sz w:val="18"/>
                <w:szCs w:val="18"/>
              </w:rPr>
            </w:pPr>
            <w:r w:rsidRPr="00A240E9">
              <w:rPr>
                <w:rFonts w:cs="Arial"/>
                <w:sz w:val="18"/>
                <w:szCs w:val="18"/>
              </w:rPr>
              <w:t xml:space="preserve">Celková nativní rozšiřitelnost je minimálně 500 disků, v případě nasazení více řadičů až dvakrát tolik disků. Jak je popsáno výše, nelze toto řešit pomocí externí virtualizace nebo </w:t>
            </w:r>
            <w:proofErr w:type="spellStart"/>
            <w:r w:rsidRPr="00A240E9">
              <w:rPr>
                <w:rFonts w:cs="Arial"/>
                <w:sz w:val="18"/>
                <w:szCs w:val="18"/>
              </w:rPr>
              <w:t>podvěšením</w:t>
            </w:r>
            <w:proofErr w:type="spellEnd"/>
            <w:r w:rsidRPr="00A240E9">
              <w:rPr>
                <w:rFonts w:cs="Arial"/>
                <w:sz w:val="18"/>
                <w:szCs w:val="18"/>
              </w:rPr>
              <w:t xml:space="preserve"> dalšího pole a řadičů.</w:t>
            </w:r>
          </w:p>
        </w:tc>
        <w:tc>
          <w:tcPr>
            <w:tcW w:w="993" w:type="dxa"/>
            <w:tcBorders>
              <w:top w:val="single" w:sz="4" w:space="0" w:color="auto"/>
              <w:left w:val="single" w:sz="4" w:space="0" w:color="auto"/>
              <w:bottom w:val="single" w:sz="4" w:space="0" w:color="auto"/>
              <w:right w:val="single" w:sz="4" w:space="0" w:color="auto"/>
            </w:tcBorders>
            <w:vAlign w:val="center"/>
          </w:tcPr>
          <w:p w14:paraId="1BAEDEA9"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1EA0C9A5" w14:textId="77777777" w:rsidR="00A240E9" w:rsidRPr="00A240E9" w:rsidRDefault="00A240E9" w:rsidP="009F7228">
            <w:pPr>
              <w:spacing w:before="60" w:after="60"/>
              <w:rPr>
                <w:rFonts w:cs="Arial"/>
                <w:sz w:val="18"/>
                <w:szCs w:val="18"/>
              </w:rPr>
            </w:pPr>
          </w:p>
        </w:tc>
      </w:tr>
      <w:tr w:rsidR="00A240E9" w:rsidRPr="00A240E9" w14:paraId="307A8F3F"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409CC0FB" w14:textId="77777777" w:rsidR="00A240E9" w:rsidRPr="00A240E9" w:rsidRDefault="00A240E9" w:rsidP="009F7228">
            <w:pPr>
              <w:spacing w:before="60" w:after="60"/>
              <w:rPr>
                <w:rFonts w:cs="Arial"/>
                <w:sz w:val="18"/>
                <w:szCs w:val="18"/>
              </w:rPr>
            </w:pPr>
            <w:r w:rsidRPr="00A240E9">
              <w:rPr>
                <w:rFonts w:cs="Arial"/>
                <w:sz w:val="18"/>
                <w:szCs w:val="18"/>
              </w:rPr>
              <w:t>Diskové pole musí podporovat disky 2,5” nebo 3,5” technologie SSD/</w:t>
            </w:r>
            <w:proofErr w:type="spellStart"/>
            <w:r w:rsidRPr="00A240E9">
              <w:rPr>
                <w:rFonts w:cs="Arial"/>
                <w:sz w:val="18"/>
                <w:szCs w:val="18"/>
              </w:rPr>
              <w:t>flash</w:t>
            </w:r>
            <w:proofErr w:type="spellEnd"/>
            <w:r w:rsidRPr="00A240E9">
              <w:rPr>
                <w:rFonts w:cs="Arial"/>
                <w:sz w:val="18"/>
                <w:szCs w:val="18"/>
              </w:rPr>
              <w:t xml:space="preserve"> včetně rotačních disků a to současně:</w:t>
            </w:r>
          </w:p>
          <w:p w14:paraId="58A421D1" w14:textId="77777777" w:rsidR="00A240E9" w:rsidRPr="00A240E9" w:rsidRDefault="00A240E9" w:rsidP="00633099">
            <w:pPr>
              <w:numPr>
                <w:ilvl w:val="0"/>
                <w:numId w:val="7"/>
              </w:numPr>
              <w:spacing w:before="60" w:after="60"/>
              <w:rPr>
                <w:rFonts w:cs="Arial"/>
                <w:sz w:val="18"/>
                <w:szCs w:val="18"/>
              </w:rPr>
            </w:pPr>
            <w:r w:rsidRPr="00A240E9">
              <w:rPr>
                <w:rFonts w:cs="Arial"/>
                <w:sz w:val="18"/>
                <w:szCs w:val="18"/>
              </w:rPr>
              <w:t xml:space="preserve">Enterprise úrovně tzn. minimálně </w:t>
            </w:r>
            <w:proofErr w:type="spellStart"/>
            <w:r w:rsidRPr="00A240E9">
              <w:rPr>
                <w:rFonts w:cs="Arial"/>
                <w:sz w:val="18"/>
                <w:szCs w:val="18"/>
              </w:rPr>
              <w:t>eMLC</w:t>
            </w:r>
            <w:proofErr w:type="spellEnd"/>
            <w:r w:rsidRPr="00A240E9">
              <w:rPr>
                <w:rFonts w:cs="Arial"/>
                <w:sz w:val="18"/>
                <w:szCs w:val="18"/>
              </w:rPr>
              <w:t xml:space="preserve">, </w:t>
            </w:r>
            <w:proofErr w:type="gramStart"/>
            <w:r w:rsidRPr="00A240E9">
              <w:rPr>
                <w:rFonts w:cs="Arial"/>
                <w:sz w:val="18"/>
                <w:szCs w:val="18"/>
              </w:rPr>
              <w:t>3D</w:t>
            </w:r>
            <w:proofErr w:type="gramEnd"/>
            <w:r w:rsidRPr="00A240E9">
              <w:rPr>
                <w:rFonts w:cs="Arial"/>
                <w:sz w:val="18"/>
                <w:szCs w:val="18"/>
              </w:rPr>
              <w:t xml:space="preserve"> TLC, SLC nebo </w:t>
            </w:r>
            <w:proofErr w:type="spellStart"/>
            <w:r w:rsidRPr="00A240E9">
              <w:rPr>
                <w:rFonts w:cs="Arial"/>
                <w:sz w:val="18"/>
                <w:szCs w:val="18"/>
              </w:rPr>
              <w:t>eSLC</w:t>
            </w:r>
            <w:proofErr w:type="spellEnd"/>
            <w:r w:rsidRPr="00A240E9">
              <w:rPr>
                <w:rFonts w:cs="Arial"/>
                <w:sz w:val="18"/>
                <w:szCs w:val="18"/>
              </w:rPr>
              <w:t xml:space="preserve"> nebo enterprise </w:t>
            </w:r>
            <w:proofErr w:type="spellStart"/>
            <w:r w:rsidRPr="00A240E9">
              <w:rPr>
                <w:rFonts w:cs="Arial"/>
                <w:sz w:val="18"/>
                <w:szCs w:val="18"/>
              </w:rPr>
              <w:t>flash</w:t>
            </w:r>
            <w:proofErr w:type="spellEnd"/>
            <w:r w:rsidRPr="00A240E9">
              <w:rPr>
                <w:rFonts w:cs="Arial"/>
                <w:sz w:val="18"/>
                <w:szCs w:val="18"/>
              </w:rPr>
              <w:t xml:space="preserve"> modulů s hodnotou DWPD 1 a vyšší.</w:t>
            </w:r>
          </w:p>
          <w:p w14:paraId="2BB23774" w14:textId="77777777" w:rsidR="00A240E9" w:rsidRPr="00A240E9" w:rsidRDefault="00A240E9" w:rsidP="00633099">
            <w:pPr>
              <w:numPr>
                <w:ilvl w:val="0"/>
                <w:numId w:val="7"/>
              </w:numPr>
              <w:spacing w:before="60" w:after="60"/>
              <w:rPr>
                <w:rFonts w:cs="Arial"/>
                <w:sz w:val="18"/>
                <w:szCs w:val="18"/>
              </w:rPr>
            </w:pPr>
            <w:r w:rsidRPr="00A240E9">
              <w:rPr>
                <w:rFonts w:cs="Arial"/>
                <w:sz w:val="18"/>
                <w:szCs w:val="18"/>
              </w:rPr>
              <w:t>Všechny požadované typy SSD musí být minimálně SAS architektury.</w:t>
            </w:r>
          </w:p>
        </w:tc>
        <w:tc>
          <w:tcPr>
            <w:tcW w:w="993" w:type="dxa"/>
            <w:tcBorders>
              <w:top w:val="single" w:sz="4" w:space="0" w:color="auto"/>
              <w:left w:val="single" w:sz="4" w:space="0" w:color="auto"/>
              <w:bottom w:val="single" w:sz="4" w:space="0" w:color="auto"/>
              <w:right w:val="single" w:sz="4" w:space="0" w:color="auto"/>
            </w:tcBorders>
            <w:vAlign w:val="center"/>
          </w:tcPr>
          <w:p w14:paraId="6F061F86"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58F45555" w14:textId="77777777" w:rsidR="00A240E9" w:rsidRPr="00A240E9" w:rsidRDefault="00A240E9" w:rsidP="009F7228">
            <w:pPr>
              <w:spacing w:before="60" w:after="60"/>
              <w:rPr>
                <w:rFonts w:cs="Arial"/>
                <w:sz w:val="18"/>
                <w:szCs w:val="18"/>
              </w:rPr>
            </w:pPr>
          </w:p>
        </w:tc>
      </w:tr>
      <w:tr w:rsidR="00A240E9" w:rsidRPr="00A240E9" w14:paraId="2EC33DEF"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68D636E8" w14:textId="77777777" w:rsidR="00A240E9" w:rsidRPr="00A240E9" w:rsidRDefault="00A240E9" w:rsidP="009F7228">
            <w:pPr>
              <w:spacing w:before="60" w:after="60"/>
              <w:rPr>
                <w:rFonts w:cs="Arial"/>
                <w:sz w:val="18"/>
                <w:szCs w:val="18"/>
              </w:rPr>
            </w:pPr>
            <w:r w:rsidRPr="00A240E9">
              <w:rPr>
                <w:rFonts w:cs="Arial"/>
                <w:sz w:val="18"/>
                <w:szCs w:val="18"/>
              </w:rPr>
              <w:t>Požadována je podpora minimálně následujících režimů RAID - 1, 5, 6, 10 nebo minimálně DRAID 1 a 6.</w:t>
            </w:r>
          </w:p>
        </w:tc>
        <w:tc>
          <w:tcPr>
            <w:tcW w:w="993" w:type="dxa"/>
            <w:tcBorders>
              <w:top w:val="single" w:sz="4" w:space="0" w:color="auto"/>
              <w:left w:val="single" w:sz="4" w:space="0" w:color="auto"/>
              <w:bottom w:val="single" w:sz="4" w:space="0" w:color="auto"/>
              <w:right w:val="single" w:sz="4" w:space="0" w:color="auto"/>
            </w:tcBorders>
            <w:vAlign w:val="center"/>
          </w:tcPr>
          <w:p w14:paraId="7D054602"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4E5BB1DD" w14:textId="77777777" w:rsidR="00A240E9" w:rsidRPr="00A240E9" w:rsidRDefault="00A240E9" w:rsidP="009F7228">
            <w:pPr>
              <w:spacing w:before="60" w:after="60"/>
              <w:rPr>
                <w:rFonts w:cs="Arial"/>
                <w:sz w:val="18"/>
                <w:szCs w:val="18"/>
              </w:rPr>
            </w:pPr>
          </w:p>
        </w:tc>
      </w:tr>
      <w:tr w:rsidR="00A240E9" w:rsidRPr="00A240E9" w14:paraId="163EDA67" w14:textId="77777777">
        <w:trPr>
          <w:trHeight w:val="841"/>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132BBAB7" w14:textId="77777777" w:rsidR="00A240E9" w:rsidRPr="00A240E9" w:rsidRDefault="00A240E9" w:rsidP="009F7228">
            <w:pPr>
              <w:spacing w:before="60" w:after="60"/>
              <w:rPr>
                <w:rFonts w:cs="Arial"/>
                <w:sz w:val="18"/>
                <w:szCs w:val="18"/>
              </w:rPr>
            </w:pPr>
            <w:r w:rsidRPr="00A240E9">
              <w:rPr>
                <w:rFonts w:cs="Arial"/>
                <w:sz w:val="18"/>
                <w:szCs w:val="18"/>
              </w:rPr>
              <w:t xml:space="preserve">Tier 0: minimálně 92 TB na SSD / </w:t>
            </w:r>
            <w:proofErr w:type="spellStart"/>
            <w:r w:rsidRPr="00A240E9">
              <w:rPr>
                <w:rFonts w:cs="Arial"/>
                <w:sz w:val="18"/>
                <w:szCs w:val="18"/>
              </w:rPr>
              <w:t>Flash</w:t>
            </w:r>
            <w:proofErr w:type="spellEnd"/>
            <w:r w:rsidRPr="00A240E9">
              <w:rPr>
                <w:rFonts w:cs="Arial"/>
                <w:sz w:val="18"/>
                <w:szCs w:val="18"/>
              </w:rPr>
              <w:t xml:space="preserve"> ve variantě enterprise (DWPD 1 a vyšší, maximální velikost jednoho SSD nebo </w:t>
            </w:r>
            <w:proofErr w:type="spellStart"/>
            <w:r w:rsidRPr="00A240E9">
              <w:rPr>
                <w:rFonts w:cs="Arial"/>
                <w:sz w:val="18"/>
                <w:szCs w:val="18"/>
              </w:rPr>
              <w:t>flash</w:t>
            </w:r>
            <w:proofErr w:type="spellEnd"/>
            <w:r w:rsidRPr="00A240E9">
              <w:rPr>
                <w:rFonts w:cs="Arial"/>
                <w:sz w:val="18"/>
                <w:szCs w:val="18"/>
              </w:rPr>
              <w:t xml:space="preserve"> modulu je 4TB).</w:t>
            </w:r>
          </w:p>
        </w:tc>
        <w:tc>
          <w:tcPr>
            <w:tcW w:w="993" w:type="dxa"/>
            <w:tcBorders>
              <w:top w:val="single" w:sz="4" w:space="0" w:color="auto"/>
              <w:left w:val="single" w:sz="4" w:space="0" w:color="auto"/>
              <w:bottom w:val="single" w:sz="4" w:space="0" w:color="auto"/>
              <w:right w:val="single" w:sz="4" w:space="0" w:color="auto"/>
            </w:tcBorders>
            <w:vAlign w:val="center"/>
          </w:tcPr>
          <w:p w14:paraId="0FA6BD80"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0AC081C3" w14:textId="77777777" w:rsidR="00A240E9" w:rsidRPr="00A240E9" w:rsidRDefault="00A240E9" w:rsidP="009F7228">
            <w:pPr>
              <w:spacing w:before="60" w:after="60"/>
              <w:rPr>
                <w:rFonts w:cs="Arial"/>
                <w:sz w:val="18"/>
                <w:szCs w:val="18"/>
              </w:rPr>
            </w:pPr>
          </w:p>
        </w:tc>
      </w:tr>
      <w:tr w:rsidR="00A240E9" w:rsidRPr="00A240E9" w14:paraId="5E7610F5" w14:textId="77777777" w:rsidTr="009F7228">
        <w:trPr>
          <w:trHeight w:val="404"/>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044D5C9E" w14:textId="7006EE31" w:rsidR="00A240E9" w:rsidRPr="00A240E9" w:rsidRDefault="00A240E9" w:rsidP="009F7228">
            <w:pPr>
              <w:spacing w:before="60" w:after="60"/>
              <w:rPr>
                <w:rFonts w:cs="Arial"/>
                <w:sz w:val="18"/>
                <w:szCs w:val="18"/>
              </w:rPr>
            </w:pPr>
            <w:r w:rsidRPr="00A240E9">
              <w:rPr>
                <w:rFonts w:cs="Arial"/>
                <w:sz w:val="18"/>
                <w:szCs w:val="18"/>
              </w:rPr>
              <w:t xml:space="preserve">Požadovaná </w:t>
            </w:r>
            <w:proofErr w:type="spellStart"/>
            <w:r w:rsidRPr="00A240E9">
              <w:rPr>
                <w:rFonts w:cs="Arial"/>
                <w:sz w:val="18"/>
                <w:szCs w:val="18"/>
              </w:rPr>
              <w:t>frontend</w:t>
            </w:r>
            <w:proofErr w:type="spellEnd"/>
            <w:r w:rsidRPr="00A240E9">
              <w:rPr>
                <w:rFonts w:cs="Arial"/>
                <w:sz w:val="18"/>
                <w:szCs w:val="18"/>
              </w:rPr>
              <w:t xml:space="preserve"> konektivita je min. 4 porty 12Gbit SAS a 2 porty 10Gb </w:t>
            </w:r>
            <w:proofErr w:type="spellStart"/>
            <w:r w:rsidRPr="00A240E9">
              <w:rPr>
                <w:rFonts w:cs="Arial"/>
                <w:sz w:val="18"/>
                <w:szCs w:val="18"/>
              </w:rPr>
              <w:t>iSCSI</w:t>
            </w:r>
            <w:proofErr w:type="spellEnd"/>
            <w:r w:rsidRPr="00A240E9">
              <w:rPr>
                <w:rFonts w:cs="Arial"/>
                <w:sz w:val="18"/>
                <w:szCs w:val="18"/>
              </w:rPr>
              <w:t xml:space="preserve"> na řadič, tzn. minimálně 8x 12Gbit SAS portů a 4x 10Gbit </w:t>
            </w:r>
            <w:proofErr w:type="spellStart"/>
            <w:r w:rsidRPr="00A240E9">
              <w:rPr>
                <w:rFonts w:cs="Arial"/>
                <w:sz w:val="18"/>
                <w:szCs w:val="18"/>
              </w:rPr>
              <w:t>iSCSI</w:t>
            </w:r>
            <w:proofErr w:type="spellEnd"/>
            <w:r w:rsidRPr="00A240E9">
              <w:rPr>
                <w:rFonts w:cs="Arial"/>
                <w:sz w:val="18"/>
                <w:szCs w:val="18"/>
              </w:rPr>
              <w:t xml:space="preserve"> portů na jedno </w:t>
            </w:r>
            <w:proofErr w:type="spellStart"/>
            <w:r w:rsidRPr="00A240E9">
              <w:rPr>
                <w:rFonts w:cs="Arial"/>
                <w:sz w:val="18"/>
                <w:szCs w:val="18"/>
              </w:rPr>
              <w:t>dvouřadičové</w:t>
            </w:r>
            <w:proofErr w:type="spellEnd"/>
            <w:r w:rsidRPr="00A240E9">
              <w:rPr>
                <w:rFonts w:cs="Arial"/>
                <w:sz w:val="18"/>
                <w:szCs w:val="18"/>
              </w:rPr>
              <w:t xml:space="preserve"> diskové pole.</w:t>
            </w:r>
          </w:p>
        </w:tc>
        <w:tc>
          <w:tcPr>
            <w:tcW w:w="993" w:type="dxa"/>
            <w:tcBorders>
              <w:top w:val="single" w:sz="4" w:space="0" w:color="auto"/>
              <w:left w:val="single" w:sz="4" w:space="0" w:color="auto"/>
              <w:bottom w:val="single" w:sz="4" w:space="0" w:color="auto"/>
              <w:right w:val="single" w:sz="4" w:space="0" w:color="auto"/>
            </w:tcBorders>
            <w:vAlign w:val="center"/>
          </w:tcPr>
          <w:p w14:paraId="26E6B98B"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7C68E069" w14:textId="77777777" w:rsidR="00A240E9" w:rsidRPr="00A240E9" w:rsidRDefault="00A240E9" w:rsidP="009F7228">
            <w:pPr>
              <w:spacing w:before="60" w:after="60"/>
              <w:rPr>
                <w:rFonts w:cs="Arial"/>
                <w:sz w:val="18"/>
                <w:szCs w:val="18"/>
              </w:rPr>
            </w:pPr>
          </w:p>
        </w:tc>
      </w:tr>
      <w:tr w:rsidR="00A240E9" w:rsidRPr="00A240E9" w14:paraId="20BFD283"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727567BC" w14:textId="77777777" w:rsidR="00A240E9" w:rsidRPr="00A240E9" w:rsidRDefault="00A240E9" w:rsidP="009F7228">
            <w:pPr>
              <w:spacing w:before="60" w:after="60"/>
              <w:rPr>
                <w:rFonts w:cs="Arial"/>
                <w:sz w:val="18"/>
                <w:szCs w:val="18"/>
              </w:rPr>
            </w:pPr>
            <w:r w:rsidRPr="00A240E9">
              <w:rPr>
                <w:rFonts w:cs="Arial"/>
                <w:sz w:val="18"/>
                <w:szCs w:val="18"/>
              </w:rPr>
              <w:t>Diskové pole musí podporovat minimálně tyto funkcionality:</w:t>
            </w:r>
          </w:p>
          <w:p w14:paraId="1D19843F" w14:textId="77777777" w:rsidR="00A240E9" w:rsidRPr="00A240E9" w:rsidRDefault="00A240E9" w:rsidP="00633099">
            <w:pPr>
              <w:numPr>
                <w:ilvl w:val="0"/>
                <w:numId w:val="8"/>
              </w:numPr>
              <w:spacing w:before="60" w:after="60"/>
              <w:rPr>
                <w:rFonts w:cs="Arial"/>
                <w:sz w:val="18"/>
                <w:szCs w:val="18"/>
              </w:rPr>
            </w:pPr>
            <w:r w:rsidRPr="00A240E9">
              <w:rPr>
                <w:rFonts w:cs="Arial"/>
                <w:sz w:val="18"/>
                <w:szCs w:val="18"/>
              </w:rPr>
              <w:t>Vytváření virtuálních logických disků.</w:t>
            </w:r>
          </w:p>
          <w:p w14:paraId="76F31C8E" w14:textId="77777777" w:rsidR="00A240E9" w:rsidRPr="00A240E9" w:rsidRDefault="00A240E9" w:rsidP="00633099">
            <w:pPr>
              <w:numPr>
                <w:ilvl w:val="0"/>
                <w:numId w:val="8"/>
              </w:numPr>
              <w:spacing w:before="60" w:after="60"/>
              <w:rPr>
                <w:rFonts w:cs="Arial"/>
                <w:sz w:val="18"/>
                <w:szCs w:val="18"/>
              </w:rPr>
            </w:pPr>
            <w:proofErr w:type="spellStart"/>
            <w:r w:rsidRPr="00A240E9">
              <w:rPr>
                <w:rFonts w:cs="Arial"/>
                <w:sz w:val="18"/>
                <w:szCs w:val="18"/>
              </w:rPr>
              <w:t>Thin</w:t>
            </w:r>
            <w:proofErr w:type="spellEnd"/>
            <w:r w:rsidRPr="00A240E9">
              <w:rPr>
                <w:rFonts w:cs="Arial"/>
                <w:sz w:val="18"/>
                <w:szCs w:val="18"/>
              </w:rPr>
              <w:t xml:space="preserve"> </w:t>
            </w:r>
            <w:proofErr w:type="spellStart"/>
            <w:r w:rsidRPr="00A240E9">
              <w:rPr>
                <w:rFonts w:cs="Arial"/>
                <w:sz w:val="18"/>
                <w:szCs w:val="18"/>
              </w:rPr>
              <w:t>provisioning</w:t>
            </w:r>
            <w:proofErr w:type="spellEnd"/>
            <w:r w:rsidRPr="00A240E9">
              <w:rPr>
                <w:rFonts w:cs="Arial"/>
                <w:sz w:val="18"/>
                <w:szCs w:val="18"/>
              </w:rPr>
              <w:t xml:space="preserve"> (včetně detekce a reklamace prázdného prostoru).</w:t>
            </w:r>
          </w:p>
          <w:p w14:paraId="679B7236" w14:textId="77777777" w:rsidR="00A240E9" w:rsidRPr="00A240E9" w:rsidRDefault="00A240E9" w:rsidP="00633099">
            <w:pPr>
              <w:numPr>
                <w:ilvl w:val="0"/>
                <w:numId w:val="8"/>
              </w:numPr>
              <w:spacing w:before="60" w:after="60"/>
              <w:rPr>
                <w:rFonts w:cs="Arial"/>
                <w:sz w:val="18"/>
                <w:szCs w:val="18"/>
              </w:rPr>
            </w:pPr>
            <w:r w:rsidRPr="00A240E9">
              <w:rPr>
                <w:rFonts w:cs="Arial"/>
                <w:sz w:val="18"/>
                <w:szCs w:val="18"/>
              </w:rPr>
              <w:t>Komprese dat v reálném čase bez nutnosti dedikování dodatečného diskového prostoru pro post-</w:t>
            </w:r>
            <w:proofErr w:type="spellStart"/>
            <w:r w:rsidRPr="00A240E9">
              <w:rPr>
                <w:rFonts w:cs="Arial"/>
                <w:sz w:val="18"/>
                <w:szCs w:val="18"/>
              </w:rPr>
              <w:t>processing</w:t>
            </w:r>
            <w:proofErr w:type="spellEnd"/>
            <w:r w:rsidRPr="00A240E9">
              <w:rPr>
                <w:rFonts w:cs="Arial"/>
                <w:sz w:val="18"/>
                <w:szCs w:val="18"/>
              </w:rPr>
              <w:t xml:space="preserve"> pro celou nabízenou kapacitu.</w:t>
            </w:r>
          </w:p>
          <w:p w14:paraId="517980EB" w14:textId="77777777" w:rsidR="00A240E9" w:rsidRPr="00A240E9" w:rsidRDefault="00A240E9" w:rsidP="00633099">
            <w:pPr>
              <w:numPr>
                <w:ilvl w:val="0"/>
                <w:numId w:val="8"/>
              </w:numPr>
              <w:spacing w:before="60" w:after="60"/>
              <w:rPr>
                <w:rFonts w:cs="Arial"/>
                <w:sz w:val="18"/>
                <w:szCs w:val="18"/>
              </w:rPr>
            </w:pPr>
            <w:proofErr w:type="spellStart"/>
            <w:r w:rsidRPr="00A240E9">
              <w:rPr>
                <w:rFonts w:cs="Arial"/>
                <w:sz w:val="18"/>
                <w:szCs w:val="18"/>
              </w:rPr>
              <w:t>Deduplikace</w:t>
            </w:r>
            <w:proofErr w:type="spellEnd"/>
            <w:r w:rsidRPr="00A240E9">
              <w:rPr>
                <w:rFonts w:cs="Arial"/>
                <w:sz w:val="18"/>
                <w:szCs w:val="18"/>
              </w:rPr>
              <w:t xml:space="preserve"> dat v reálném čase bez nutnosti dedikování dodatečného diskového prostoru pro post-</w:t>
            </w:r>
            <w:proofErr w:type="spellStart"/>
            <w:r w:rsidRPr="00A240E9">
              <w:rPr>
                <w:rFonts w:cs="Arial"/>
                <w:sz w:val="18"/>
                <w:szCs w:val="18"/>
              </w:rPr>
              <w:t>processing</w:t>
            </w:r>
            <w:proofErr w:type="spellEnd"/>
            <w:r w:rsidRPr="00A240E9">
              <w:rPr>
                <w:rFonts w:cs="Arial"/>
                <w:sz w:val="18"/>
                <w:szCs w:val="18"/>
              </w:rPr>
              <w:t xml:space="preserve"> pro celou požadovanou kapacitu včetně SW licence.</w:t>
            </w:r>
          </w:p>
          <w:p w14:paraId="3D53A883" w14:textId="77777777" w:rsidR="00A240E9" w:rsidRPr="00A240E9" w:rsidRDefault="00A240E9" w:rsidP="00633099">
            <w:pPr>
              <w:numPr>
                <w:ilvl w:val="0"/>
                <w:numId w:val="8"/>
              </w:numPr>
              <w:spacing w:before="60" w:after="60"/>
              <w:rPr>
                <w:rFonts w:cs="Arial"/>
                <w:sz w:val="18"/>
                <w:szCs w:val="18"/>
              </w:rPr>
            </w:pPr>
            <w:r w:rsidRPr="00A240E9">
              <w:rPr>
                <w:rFonts w:cs="Arial"/>
                <w:sz w:val="18"/>
                <w:szCs w:val="18"/>
              </w:rPr>
              <w:t xml:space="preserve">Možnost šifrování dat na úrovni řadičů nabízeného diskového pole minimálně pro nabízenou </w:t>
            </w:r>
            <w:proofErr w:type="spellStart"/>
            <w:r w:rsidRPr="00A240E9">
              <w:rPr>
                <w:rFonts w:cs="Arial"/>
                <w:sz w:val="18"/>
                <w:szCs w:val="18"/>
              </w:rPr>
              <w:t>flash</w:t>
            </w:r>
            <w:proofErr w:type="spellEnd"/>
            <w:r w:rsidRPr="00A240E9">
              <w:rPr>
                <w:rFonts w:cs="Arial"/>
                <w:sz w:val="18"/>
                <w:szCs w:val="18"/>
              </w:rPr>
              <w:t xml:space="preserve"> kapacitu bez nutnosti přítomnosti speciálních pevných SED disků.</w:t>
            </w:r>
          </w:p>
          <w:p w14:paraId="4D748E11" w14:textId="77777777" w:rsidR="00A240E9" w:rsidRPr="00A240E9" w:rsidRDefault="00A240E9" w:rsidP="00633099">
            <w:pPr>
              <w:numPr>
                <w:ilvl w:val="0"/>
                <w:numId w:val="8"/>
              </w:numPr>
              <w:spacing w:before="60" w:after="60"/>
              <w:rPr>
                <w:rFonts w:cs="Arial"/>
                <w:sz w:val="18"/>
                <w:szCs w:val="18"/>
              </w:rPr>
            </w:pPr>
            <w:r w:rsidRPr="00A240E9">
              <w:rPr>
                <w:rFonts w:cs="Arial"/>
                <w:sz w:val="18"/>
                <w:szCs w:val="18"/>
              </w:rPr>
              <w:t xml:space="preserve">Inteligentní správa výkonnostních charakteristik (pro minimálně 3 </w:t>
            </w:r>
            <w:proofErr w:type="spellStart"/>
            <w:r w:rsidRPr="00A240E9">
              <w:rPr>
                <w:rFonts w:cs="Arial"/>
                <w:sz w:val="18"/>
                <w:szCs w:val="18"/>
              </w:rPr>
              <w:t>tiery</w:t>
            </w:r>
            <w:proofErr w:type="spellEnd"/>
            <w:r w:rsidRPr="00A240E9">
              <w:rPr>
                <w:rFonts w:cs="Arial"/>
                <w:sz w:val="18"/>
                <w:szCs w:val="18"/>
              </w:rPr>
              <w:t xml:space="preserve">) virtualizovaných diskových prostorů (automatická migrace více </w:t>
            </w:r>
            <w:proofErr w:type="spellStart"/>
            <w:r w:rsidRPr="00A240E9">
              <w:rPr>
                <w:rFonts w:cs="Arial"/>
                <w:sz w:val="18"/>
                <w:szCs w:val="18"/>
              </w:rPr>
              <w:t>utilizovaných</w:t>
            </w:r>
            <w:proofErr w:type="spellEnd"/>
            <w:r w:rsidRPr="00A240E9">
              <w:rPr>
                <w:rFonts w:cs="Arial"/>
                <w:sz w:val="18"/>
                <w:szCs w:val="18"/>
              </w:rPr>
              <w:t xml:space="preserve"> dat na rychlejší disky nebo SSD).</w:t>
            </w:r>
          </w:p>
          <w:p w14:paraId="0B7B1246" w14:textId="77777777" w:rsidR="00A240E9" w:rsidRPr="00A240E9" w:rsidRDefault="00A240E9" w:rsidP="00633099">
            <w:pPr>
              <w:numPr>
                <w:ilvl w:val="0"/>
                <w:numId w:val="8"/>
              </w:numPr>
              <w:spacing w:before="60" w:after="60"/>
              <w:rPr>
                <w:rFonts w:cs="Arial"/>
                <w:sz w:val="18"/>
                <w:szCs w:val="18"/>
              </w:rPr>
            </w:pPr>
            <w:r w:rsidRPr="00A240E9">
              <w:rPr>
                <w:rFonts w:cs="Arial"/>
                <w:sz w:val="18"/>
                <w:szCs w:val="18"/>
              </w:rPr>
              <w:t xml:space="preserve">Podpora externí </w:t>
            </w:r>
            <w:proofErr w:type="spellStart"/>
            <w:r w:rsidRPr="00A240E9">
              <w:rPr>
                <w:rFonts w:cs="Arial"/>
                <w:sz w:val="18"/>
                <w:szCs w:val="18"/>
              </w:rPr>
              <w:t>storage</w:t>
            </w:r>
            <w:proofErr w:type="spellEnd"/>
            <w:r w:rsidRPr="00A240E9">
              <w:rPr>
                <w:rFonts w:cs="Arial"/>
                <w:sz w:val="18"/>
                <w:szCs w:val="18"/>
              </w:rPr>
              <w:t xml:space="preserve"> virtualizace pro stávající disková pole a možnost dalšího připojení externích diskových polí od různých výrobců min. pro účely migrace. Seznam podporovaných diskových systému je veřejně dostupný.</w:t>
            </w:r>
          </w:p>
          <w:p w14:paraId="0B78B0B8" w14:textId="77777777" w:rsidR="00A240E9" w:rsidRPr="00A240E9" w:rsidRDefault="00A240E9" w:rsidP="00633099">
            <w:pPr>
              <w:numPr>
                <w:ilvl w:val="0"/>
                <w:numId w:val="8"/>
              </w:numPr>
              <w:spacing w:before="60" w:after="60"/>
              <w:rPr>
                <w:rFonts w:cs="Arial"/>
                <w:sz w:val="18"/>
                <w:szCs w:val="18"/>
              </w:rPr>
            </w:pPr>
            <w:r w:rsidRPr="00A240E9">
              <w:rPr>
                <w:rFonts w:cs="Arial"/>
                <w:sz w:val="18"/>
                <w:szCs w:val="18"/>
              </w:rPr>
              <w:t xml:space="preserve">Podpora nástrojů pro sledování historických dat o vytížení datového úložiště (minimálně počet </w:t>
            </w:r>
            <w:proofErr w:type="spellStart"/>
            <w:r w:rsidRPr="00A240E9">
              <w:rPr>
                <w:rFonts w:cs="Arial"/>
                <w:sz w:val="18"/>
                <w:szCs w:val="18"/>
              </w:rPr>
              <w:t>IOps</w:t>
            </w:r>
            <w:proofErr w:type="spellEnd"/>
            <w:r w:rsidRPr="00A240E9">
              <w:rPr>
                <w:rFonts w:cs="Arial"/>
                <w:sz w:val="18"/>
                <w:szCs w:val="18"/>
              </w:rPr>
              <w:t xml:space="preserve">, latence, propustnost, alokovaná kapacita, využití </w:t>
            </w:r>
            <w:proofErr w:type="spellStart"/>
            <w:r w:rsidRPr="00A240E9">
              <w:rPr>
                <w:rFonts w:cs="Arial"/>
                <w:sz w:val="18"/>
                <w:szCs w:val="18"/>
              </w:rPr>
              <w:t>keší</w:t>
            </w:r>
            <w:proofErr w:type="spellEnd"/>
            <w:r w:rsidRPr="00A240E9">
              <w:rPr>
                <w:rFonts w:cs="Arial"/>
                <w:sz w:val="18"/>
                <w:szCs w:val="18"/>
              </w:rPr>
              <w:t xml:space="preserve">) s </w:t>
            </w:r>
            <w:proofErr w:type="spellStart"/>
            <w:r w:rsidRPr="00A240E9">
              <w:rPr>
                <w:rFonts w:cs="Arial"/>
                <w:sz w:val="18"/>
                <w:szCs w:val="18"/>
              </w:rPr>
              <w:t>granularitou</w:t>
            </w:r>
            <w:proofErr w:type="spellEnd"/>
            <w:r w:rsidRPr="00A240E9">
              <w:rPr>
                <w:rFonts w:cs="Arial"/>
                <w:sz w:val="18"/>
                <w:szCs w:val="18"/>
              </w:rPr>
              <w:t xml:space="preserve"> na hosta či LUN s historií minimálně 1 rok (možnost řešit externích SW nástrojem v rámci dodávky).</w:t>
            </w:r>
          </w:p>
          <w:p w14:paraId="3020398B" w14:textId="77777777" w:rsidR="00A240E9" w:rsidRPr="00A240E9" w:rsidRDefault="00A240E9" w:rsidP="00633099">
            <w:pPr>
              <w:numPr>
                <w:ilvl w:val="0"/>
                <w:numId w:val="8"/>
              </w:numPr>
              <w:spacing w:before="60" w:after="60"/>
              <w:rPr>
                <w:rFonts w:cs="Arial"/>
                <w:sz w:val="18"/>
                <w:szCs w:val="18"/>
              </w:rPr>
            </w:pPr>
            <w:r w:rsidRPr="00A240E9">
              <w:rPr>
                <w:rFonts w:cs="Arial"/>
                <w:sz w:val="18"/>
                <w:szCs w:val="18"/>
              </w:rPr>
              <w:t>Podpora Microsoft VSS.</w:t>
            </w:r>
          </w:p>
          <w:p w14:paraId="5F4C53E6" w14:textId="77777777" w:rsidR="00A240E9" w:rsidRPr="00A240E9" w:rsidRDefault="00A240E9" w:rsidP="00633099">
            <w:pPr>
              <w:numPr>
                <w:ilvl w:val="0"/>
                <w:numId w:val="8"/>
              </w:numPr>
              <w:spacing w:before="60" w:after="60"/>
              <w:rPr>
                <w:rFonts w:cs="Arial"/>
                <w:sz w:val="18"/>
                <w:szCs w:val="18"/>
              </w:rPr>
            </w:pPr>
            <w:r w:rsidRPr="00A240E9">
              <w:rPr>
                <w:rFonts w:cs="Arial"/>
                <w:sz w:val="18"/>
                <w:szCs w:val="18"/>
              </w:rPr>
              <w:t xml:space="preserve">Podpora </w:t>
            </w:r>
            <w:proofErr w:type="spellStart"/>
            <w:r w:rsidRPr="00A240E9">
              <w:rPr>
                <w:rFonts w:cs="Arial"/>
                <w:sz w:val="18"/>
                <w:szCs w:val="18"/>
              </w:rPr>
              <w:t>VMware</w:t>
            </w:r>
            <w:proofErr w:type="spellEnd"/>
            <w:r w:rsidRPr="00A240E9">
              <w:rPr>
                <w:rFonts w:cs="Arial"/>
                <w:sz w:val="18"/>
                <w:szCs w:val="18"/>
              </w:rPr>
              <w:t xml:space="preserve"> VAAI, VVOL a VASA.</w:t>
            </w:r>
          </w:p>
        </w:tc>
        <w:tc>
          <w:tcPr>
            <w:tcW w:w="993" w:type="dxa"/>
            <w:tcBorders>
              <w:top w:val="single" w:sz="4" w:space="0" w:color="auto"/>
              <w:left w:val="single" w:sz="4" w:space="0" w:color="auto"/>
              <w:bottom w:val="single" w:sz="4" w:space="0" w:color="auto"/>
              <w:right w:val="single" w:sz="4" w:space="0" w:color="auto"/>
            </w:tcBorders>
            <w:vAlign w:val="center"/>
          </w:tcPr>
          <w:p w14:paraId="0E3B868F"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1CA5D3EC" w14:textId="77777777" w:rsidR="00A240E9" w:rsidRPr="00A240E9" w:rsidRDefault="00A240E9" w:rsidP="009F7228">
            <w:pPr>
              <w:spacing w:before="60" w:after="60"/>
              <w:rPr>
                <w:rFonts w:cs="Arial"/>
                <w:sz w:val="18"/>
                <w:szCs w:val="18"/>
              </w:rPr>
            </w:pPr>
          </w:p>
        </w:tc>
      </w:tr>
      <w:tr w:rsidR="00A240E9" w:rsidRPr="00A240E9" w14:paraId="444AB1EA"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79FBB3E4" w14:textId="77777777" w:rsidR="00A240E9" w:rsidRPr="00A240E9" w:rsidRDefault="00A240E9" w:rsidP="009F7228">
            <w:pPr>
              <w:spacing w:before="60" w:after="60"/>
              <w:rPr>
                <w:rFonts w:cs="Arial"/>
                <w:sz w:val="18"/>
                <w:szCs w:val="18"/>
              </w:rPr>
            </w:pPr>
            <w:r w:rsidRPr="00A240E9">
              <w:rPr>
                <w:rFonts w:cs="Arial"/>
                <w:sz w:val="18"/>
                <w:szCs w:val="18"/>
              </w:rPr>
              <w:t>Diskové pole musí podporovat minimálně tyto OS:</w:t>
            </w:r>
          </w:p>
          <w:p w14:paraId="48313CE5" w14:textId="77777777" w:rsidR="00A240E9" w:rsidRPr="00A240E9" w:rsidRDefault="00A240E9" w:rsidP="00633099">
            <w:pPr>
              <w:numPr>
                <w:ilvl w:val="0"/>
                <w:numId w:val="9"/>
              </w:numPr>
              <w:spacing w:before="60" w:after="60"/>
              <w:rPr>
                <w:rFonts w:cs="Arial"/>
                <w:sz w:val="18"/>
                <w:szCs w:val="18"/>
              </w:rPr>
            </w:pPr>
            <w:r w:rsidRPr="00A240E9">
              <w:rPr>
                <w:rFonts w:cs="Arial"/>
                <w:sz w:val="18"/>
                <w:szCs w:val="18"/>
              </w:rPr>
              <w:t>Oracle Enterprise Linux 8.x a vyšší.</w:t>
            </w:r>
          </w:p>
          <w:p w14:paraId="23F9FBD4" w14:textId="77777777" w:rsidR="00A240E9" w:rsidRPr="00A240E9" w:rsidRDefault="00A240E9" w:rsidP="00633099">
            <w:pPr>
              <w:numPr>
                <w:ilvl w:val="0"/>
                <w:numId w:val="9"/>
              </w:numPr>
              <w:spacing w:before="60" w:after="60"/>
              <w:rPr>
                <w:rFonts w:cs="Arial"/>
                <w:sz w:val="18"/>
                <w:szCs w:val="18"/>
              </w:rPr>
            </w:pPr>
            <w:r w:rsidRPr="00A240E9">
              <w:rPr>
                <w:rFonts w:cs="Arial"/>
                <w:sz w:val="18"/>
                <w:szCs w:val="18"/>
              </w:rPr>
              <w:t>Oracle DB 11.x a 12.x a vyšší.</w:t>
            </w:r>
          </w:p>
          <w:p w14:paraId="483EB74D" w14:textId="77777777" w:rsidR="00A240E9" w:rsidRPr="00A240E9" w:rsidRDefault="00A240E9" w:rsidP="00633099">
            <w:pPr>
              <w:numPr>
                <w:ilvl w:val="0"/>
                <w:numId w:val="9"/>
              </w:numPr>
              <w:spacing w:before="60" w:after="60"/>
              <w:rPr>
                <w:rFonts w:cs="Arial"/>
                <w:sz w:val="18"/>
                <w:szCs w:val="18"/>
              </w:rPr>
            </w:pPr>
            <w:r w:rsidRPr="00A240E9">
              <w:rPr>
                <w:rFonts w:cs="Arial"/>
                <w:sz w:val="18"/>
                <w:szCs w:val="18"/>
              </w:rPr>
              <w:t>RHEL 6.x a vyšší.</w:t>
            </w:r>
          </w:p>
          <w:p w14:paraId="290AE329" w14:textId="77777777" w:rsidR="00A240E9" w:rsidRPr="00A240E9" w:rsidRDefault="00A240E9" w:rsidP="00633099">
            <w:pPr>
              <w:numPr>
                <w:ilvl w:val="0"/>
                <w:numId w:val="9"/>
              </w:numPr>
              <w:spacing w:before="60" w:after="60"/>
              <w:rPr>
                <w:rFonts w:cs="Arial"/>
                <w:sz w:val="18"/>
                <w:szCs w:val="18"/>
              </w:rPr>
            </w:pPr>
            <w:proofErr w:type="spellStart"/>
            <w:r w:rsidRPr="00A240E9">
              <w:rPr>
                <w:rFonts w:cs="Arial"/>
                <w:sz w:val="18"/>
                <w:szCs w:val="18"/>
              </w:rPr>
              <w:t>VMware</w:t>
            </w:r>
            <w:proofErr w:type="spellEnd"/>
            <w:r w:rsidRPr="00A240E9">
              <w:rPr>
                <w:rFonts w:cs="Arial"/>
                <w:sz w:val="18"/>
                <w:szCs w:val="18"/>
              </w:rPr>
              <w:t xml:space="preserve"> 7 a vyšší včetně VAAI a VASA integrací.</w:t>
            </w:r>
          </w:p>
          <w:p w14:paraId="21B95BBC" w14:textId="77777777" w:rsidR="00A240E9" w:rsidRPr="00A240E9" w:rsidRDefault="00A240E9" w:rsidP="00633099">
            <w:pPr>
              <w:numPr>
                <w:ilvl w:val="0"/>
                <w:numId w:val="9"/>
              </w:numPr>
              <w:spacing w:before="60" w:after="60"/>
              <w:rPr>
                <w:rFonts w:cs="Arial"/>
                <w:sz w:val="18"/>
                <w:szCs w:val="18"/>
              </w:rPr>
            </w:pPr>
            <w:r w:rsidRPr="00A240E9">
              <w:rPr>
                <w:rFonts w:cs="Arial"/>
                <w:sz w:val="18"/>
                <w:szCs w:val="18"/>
              </w:rPr>
              <w:t>Windows server 2016 a vyšší.</w:t>
            </w:r>
          </w:p>
        </w:tc>
        <w:tc>
          <w:tcPr>
            <w:tcW w:w="993" w:type="dxa"/>
            <w:tcBorders>
              <w:top w:val="single" w:sz="4" w:space="0" w:color="auto"/>
              <w:left w:val="single" w:sz="4" w:space="0" w:color="auto"/>
              <w:bottom w:val="single" w:sz="4" w:space="0" w:color="auto"/>
              <w:right w:val="single" w:sz="4" w:space="0" w:color="auto"/>
            </w:tcBorders>
            <w:vAlign w:val="center"/>
          </w:tcPr>
          <w:p w14:paraId="5F010BD8"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4630416C" w14:textId="77777777" w:rsidR="00A240E9" w:rsidRPr="00A240E9" w:rsidRDefault="00A240E9" w:rsidP="009F7228">
            <w:pPr>
              <w:spacing w:before="60" w:after="60"/>
              <w:rPr>
                <w:rFonts w:cs="Arial"/>
                <w:sz w:val="18"/>
                <w:szCs w:val="18"/>
              </w:rPr>
            </w:pPr>
          </w:p>
        </w:tc>
      </w:tr>
      <w:tr w:rsidR="00A240E9" w:rsidRPr="00A240E9" w14:paraId="153C80FA"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00982425" w14:textId="77777777" w:rsidR="00A240E9" w:rsidRPr="00A240E9" w:rsidRDefault="00A240E9" w:rsidP="009F7228">
            <w:pPr>
              <w:spacing w:before="60" w:after="60"/>
              <w:rPr>
                <w:rFonts w:cs="Arial"/>
                <w:sz w:val="18"/>
                <w:szCs w:val="18"/>
              </w:rPr>
            </w:pPr>
            <w:r w:rsidRPr="00A240E9">
              <w:rPr>
                <w:rFonts w:cs="Arial"/>
                <w:sz w:val="18"/>
                <w:szCs w:val="18"/>
              </w:rPr>
              <w:t xml:space="preserve">Požadovaná je podpora blokového přístupu k datům minimálně ve standardu FCP a </w:t>
            </w:r>
            <w:proofErr w:type="spellStart"/>
            <w:r w:rsidRPr="00A240E9">
              <w:rPr>
                <w:rFonts w:cs="Arial"/>
                <w:sz w:val="18"/>
                <w:szCs w:val="18"/>
              </w:rPr>
              <w:t>iSCSI</w:t>
            </w:r>
            <w:proofErr w:type="spellEnd"/>
            <w:r w:rsidRPr="00A240E9">
              <w:rPr>
                <w:rFonts w:cs="Arial"/>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7AF5384"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4C23D202" w14:textId="77777777" w:rsidR="00A240E9" w:rsidRPr="00A240E9" w:rsidRDefault="00A240E9" w:rsidP="009F7228">
            <w:pPr>
              <w:spacing w:before="60" w:after="60"/>
              <w:rPr>
                <w:rFonts w:cs="Arial"/>
                <w:sz w:val="18"/>
                <w:szCs w:val="18"/>
              </w:rPr>
            </w:pPr>
          </w:p>
        </w:tc>
      </w:tr>
      <w:tr w:rsidR="00A240E9" w:rsidRPr="00A240E9" w14:paraId="662EC9E3"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4D2CC006" w14:textId="77777777" w:rsidR="00A240E9" w:rsidRPr="00A240E9" w:rsidRDefault="00A240E9" w:rsidP="009F7228">
            <w:pPr>
              <w:spacing w:before="60" w:after="60"/>
              <w:rPr>
                <w:rFonts w:cs="Arial"/>
                <w:sz w:val="18"/>
                <w:szCs w:val="18"/>
              </w:rPr>
            </w:pPr>
            <w:r w:rsidRPr="00A240E9">
              <w:rPr>
                <w:rFonts w:cs="Arial"/>
                <w:sz w:val="18"/>
                <w:szCs w:val="18"/>
              </w:rPr>
              <w:t xml:space="preserve">Požadována je funkce ochrany proti ransomware útokům nativní funkcionalitou nabízeného pole, která musí být součástí diskového pole. Řešení prostřednictvím aplikací třetích stran není přípustné. Řešení musí být pro tento účel jasně popsané a určené, např. ochrana </w:t>
            </w:r>
            <w:proofErr w:type="spellStart"/>
            <w:r w:rsidRPr="00A240E9">
              <w:rPr>
                <w:rFonts w:cs="Arial"/>
                <w:sz w:val="18"/>
                <w:szCs w:val="18"/>
              </w:rPr>
              <w:t>LUNu</w:t>
            </w:r>
            <w:proofErr w:type="spellEnd"/>
            <w:r w:rsidRPr="00A240E9">
              <w:rPr>
                <w:rFonts w:cs="Arial"/>
                <w:sz w:val="18"/>
                <w:szCs w:val="18"/>
              </w:rPr>
              <w:t xml:space="preserve"> pouze nastavením do </w:t>
            </w:r>
            <w:proofErr w:type="spellStart"/>
            <w:r w:rsidRPr="00A240E9">
              <w:rPr>
                <w:rFonts w:cs="Arial"/>
                <w:sz w:val="18"/>
                <w:szCs w:val="18"/>
              </w:rPr>
              <w:t>read-only</w:t>
            </w:r>
            <w:proofErr w:type="spellEnd"/>
            <w:r w:rsidRPr="00A240E9">
              <w:rPr>
                <w:rFonts w:cs="Arial"/>
                <w:sz w:val="18"/>
                <w:szCs w:val="18"/>
              </w:rPr>
              <w:t xml:space="preserve"> modu není dostatečná pro splnění tohoto požadavku.</w:t>
            </w:r>
          </w:p>
        </w:tc>
        <w:tc>
          <w:tcPr>
            <w:tcW w:w="993" w:type="dxa"/>
            <w:tcBorders>
              <w:top w:val="single" w:sz="4" w:space="0" w:color="auto"/>
              <w:left w:val="single" w:sz="4" w:space="0" w:color="auto"/>
              <w:bottom w:val="single" w:sz="4" w:space="0" w:color="auto"/>
              <w:right w:val="single" w:sz="4" w:space="0" w:color="auto"/>
            </w:tcBorders>
            <w:vAlign w:val="center"/>
          </w:tcPr>
          <w:p w14:paraId="48CF91C7"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5E1852D6" w14:textId="77777777" w:rsidR="00A240E9" w:rsidRPr="00A240E9" w:rsidRDefault="00A240E9" w:rsidP="009F7228">
            <w:pPr>
              <w:spacing w:before="60" w:after="60"/>
              <w:rPr>
                <w:rFonts w:cs="Arial"/>
                <w:sz w:val="18"/>
                <w:szCs w:val="18"/>
              </w:rPr>
            </w:pPr>
          </w:p>
        </w:tc>
      </w:tr>
      <w:tr w:rsidR="00A240E9" w:rsidRPr="00A240E9" w14:paraId="50E97D57"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2C03E3C1" w14:textId="77777777" w:rsidR="00A240E9" w:rsidRPr="00A240E9" w:rsidRDefault="00A240E9" w:rsidP="009F7228">
            <w:pPr>
              <w:spacing w:before="60" w:after="60"/>
              <w:rPr>
                <w:rFonts w:cs="Arial"/>
                <w:sz w:val="18"/>
                <w:szCs w:val="18"/>
              </w:rPr>
            </w:pPr>
            <w:r w:rsidRPr="00A240E9">
              <w:rPr>
                <w:rFonts w:cs="Arial"/>
                <w:sz w:val="18"/>
                <w:szCs w:val="18"/>
              </w:rPr>
              <w:t>Řešení musí umožňovat detekci ransomware v reálném čase na blokové úrovni.</w:t>
            </w:r>
          </w:p>
        </w:tc>
        <w:tc>
          <w:tcPr>
            <w:tcW w:w="993" w:type="dxa"/>
            <w:tcBorders>
              <w:top w:val="single" w:sz="4" w:space="0" w:color="auto"/>
              <w:left w:val="single" w:sz="4" w:space="0" w:color="auto"/>
              <w:bottom w:val="single" w:sz="4" w:space="0" w:color="auto"/>
              <w:right w:val="single" w:sz="4" w:space="0" w:color="auto"/>
            </w:tcBorders>
            <w:vAlign w:val="center"/>
          </w:tcPr>
          <w:p w14:paraId="2C45383C"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768B1675" w14:textId="77777777" w:rsidR="00A240E9" w:rsidRPr="00A240E9" w:rsidRDefault="00A240E9" w:rsidP="009F7228">
            <w:pPr>
              <w:spacing w:before="60" w:after="60"/>
              <w:rPr>
                <w:rFonts w:cs="Arial"/>
                <w:sz w:val="18"/>
                <w:szCs w:val="18"/>
              </w:rPr>
            </w:pPr>
          </w:p>
        </w:tc>
      </w:tr>
      <w:tr w:rsidR="00A240E9" w:rsidRPr="00A240E9" w14:paraId="175D92D3"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287A4FBE" w14:textId="77777777" w:rsidR="00A240E9" w:rsidRPr="00A240E9" w:rsidRDefault="00A240E9" w:rsidP="009F7228">
            <w:pPr>
              <w:spacing w:before="60" w:after="60"/>
              <w:rPr>
                <w:rFonts w:cs="Arial"/>
                <w:sz w:val="18"/>
                <w:szCs w:val="18"/>
              </w:rPr>
            </w:pPr>
            <w:r w:rsidRPr="00A240E9">
              <w:rPr>
                <w:rFonts w:cs="Arial"/>
                <w:sz w:val="18"/>
                <w:szCs w:val="18"/>
              </w:rPr>
              <w:t xml:space="preserve">Řešení musí umožňovat identifikovat a odhalovat potenciální škodlivý přístup a pro účely auditu shody s příslušnými předpisy musí být tyto protokoly o přístupu plně integrovány se stávajícím řešením u zadavatele tzn. IBM </w:t>
            </w:r>
            <w:proofErr w:type="spellStart"/>
            <w:r w:rsidRPr="00A240E9">
              <w:rPr>
                <w:rFonts w:cs="Arial"/>
                <w:sz w:val="18"/>
                <w:szCs w:val="18"/>
              </w:rPr>
              <w:t>QRadar</w:t>
            </w:r>
            <w:proofErr w:type="spellEnd"/>
            <w:r w:rsidRPr="00A240E9">
              <w:rPr>
                <w:rFonts w:cs="Arial"/>
                <w:sz w:val="18"/>
                <w:szCs w:val="18"/>
              </w:rPr>
              <w:t>. Zadavatel požaduje doložení oficiální dokumentace, kde bude výše zmíněná integrace detailně popsána.</w:t>
            </w:r>
          </w:p>
        </w:tc>
        <w:tc>
          <w:tcPr>
            <w:tcW w:w="993" w:type="dxa"/>
            <w:tcBorders>
              <w:top w:val="single" w:sz="4" w:space="0" w:color="auto"/>
              <w:left w:val="single" w:sz="4" w:space="0" w:color="auto"/>
              <w:bottom w:val="single" w:sz="4" w:space="0" w:color="auto"/>
              <w:right w:val="single" w:sz="4" w:space="0" w:color="auto"/>
            </w:tcBorders>
            <w:vAlign w:val="center"/>
          </w:tcPr>
          <w:p w14:paraId="7751FD64"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1F72EF93" w14:textId="77777777" w:rsidR="00A240E9" w:rsidRPr="00A240E9" w:rsidRDefault="00A240E9" w:rsidP="009F7228">
            <w:pPr>
              <w:spacing w:before="60" w:after="60"/>
              <w:rPr>
                <w:rFonts w:cs="Arial"/>
                <w:sz w:val="18"/>
                <w:szCs w:val="18"/>
              </w:rPr>
            </w:pPr>
          </w:p>
        </w:tc>
      </w:tr>
      <w:tr w:rsidR="00A240E9" w:rsidRPr="00A240E9" w14:paraId="1B5FCDBF"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7BD679DF" w14:textId="77777777" w:rsidR="00A240E9" w:rsidRPr="00A240E9" w:rsidRDefault="00A240E9" w:rsidP="009F7228">
            <w:pPr>
              <w:spacing w:before="60" w:after="60"/>
              <w:rPr>
                <w:rFonts w:cs="Arial"/>
                <w:sz w:val="18"/>
                <w:szCs w:val="18"/>
              </w:rPr>
            </w:pPr>
            <w:r w:rsidRPr="00A240E9">
              <w:rPr>
                <w:rFonts w:cs="Arial"/>
                <w:sz w:val="18"/>
                <w:szCs w:val="18"/>
              </w:rPr>
              <w:t>Součástí nabízeného diskového pole musí být licence následujících funkcí na neomezenou kapacitu, počet disků, expanzích jednotek atd.</w:t>
            </w:r>
          </w:p>
          <w:p w14:paraId="6E0E5C51" w14:textId="77777777" w:rsidR="00A240E9" w:rsidRPr="00A240E9" w:rsidRDefault="00A240E9" w:rsidP="00633099">
            <w:pPr>
              <w:numPr>
                <w:ilvl w:val="0"/>
                <w:numId w:val="10"/>
              </w:numPr>
              <w:spacing w:before="60" w:after="60"/>
              <w:rPr>
                <w:rFonts w:cs="Arial"/>
                <w:sz w:val="18"/>
                <w:szCs w:val="18"/>
              </w:rPr>
            </w:pPr>
            <w:r w:rsidRPr="00A240E9">
              <w:rPr>
                <w:rFonts w:cs="Arial"/>
                <w:sz w:val="18"/>
                <w:szCs w:val="18"/>
              </w:rPr>
              <w:t>Zrcadlení virtuálního disku tzn. ochrana virtualizovaných dat v režimu RAID1 (s možností zdvojení dat virtuálního disku i na dvě pole).</w:t>
            </w:r>
          </w:p>
          <w:p w14:paraId="37F87674" w14:textId="77777777" w:rsidR="00A240E9" w:rsidRPr="00A240E9" w:rsidRDefault="00A240E9" w:rsidP="00633099">
            <w:pPr>
              <w:numPr>
                <w:ilvl w:val="0"/>
                <w:numId w:val="10"/>
              </w:numPr>
              <w:spacing w:before="60" w:after="60"/>
              <w:rPr>
                <w:rFonts w:cs="Arial"/>
                <w:sz w:val="18"/>
                <w:szCs w:val="18"/>
              </w:rPr>
            </w:pPr>
            <w:r w:rsidRPr="00A240E9">
              <w:rPr>
                <w:rFonts w:cs="Arial"/>
                <w:sz w:val="18"/>
                <w:szCs w:val="18"/>
              </w:rPr>
              <w:t xml:space="preserve">Možnost vytváření </w:t>
            </w:r>
            <w:proofErr w:type="spellStart"/>
            <w:r w:rsidRPr="00A240E9">
              <w:rPr>
                <w:rFonts w:cs="Arial"/>
                <w:sz w:val="18"/>
                <w:szCs w:val="18"/>
              </w:rPr>
              <w:t>snapshotů</w:t>
            </w:r>
            <w:proofErr w:type="spellEnd"/>
            <w:r w:rsidRPr="00A240E9">
              <w:rPr>
                <w:rFonts w:cs="Arial"/>
                <w:sz w:val="18"/>
                <w:szCs w:val="18"/>
              </w:rPr>
              <w:t xml:space="preserve"> (</w:t>
            </w:r>
            <w:proofErr w:type="spellStart"/>
            <w:r w:rsidRPr="00A240E9">
              <w:rPr>
                <w:rFonts w:cs="Arial"/>
                <w:sz w:val="18"/>
                <w:szCs w:val="18"/>
              </w:rPr>
              <w:t>CoW</w:t>
            </w:r>
            <w:proofErr w:type="spellEnd"/>
            <w:r w:rsidRPr="00A240E9">
              <w:rPr>
                <w:rFonts w:cs="Arial"/>
                <w:sz w:val="18"/>
                <w:szCs w:val="18"/>
              </w:rPr>
              <w:t xml:space="preserve"> a </w:t>
            </w:r>
            <w:proofErr w:type="spellStart"/>
            <w:r w:rsidRPr="00A240E9">
              <w:rPr>
                <w:rFonts w:cs="Arial"/>
                <w:sz w:val="18"/>
                <w:szCs w:val="18"/>
              </w:rPr>
              <w:t>RoW</w:t>
            </w:r>
            <w:proofErr w:type="spellEnd"/>
            <w:r w:rsidRPr="00A240E9">
              <w:rPr>
                <w:rFonts w:cs="Arial"/>
                <w:sz w:val="18"/>
                <w:szCs w:val="18"/>
              </w:rPr>
              <w:t>) a klonů v následujících režimech:</w:t>
            </w:r>
          </w:p>
          <w:p w14:paraId="51E510B0" w14:textId="77777777" w:rsidR="00A240E9" w:rsidRPr="00A240E9" w:rsidRDefault="00A240E9" w:rsidP="00633099">
            <w:pPr>
              <w:numPr>
                <w:ilvl w:val="0"/>
                <w:numId w:val="11"/>
              </w:numPr>
              <w:spacing w:before="60" w:after="60"/>
              <w:rPr>
                <w:rFonts w:cs="Arial"/>
                <w:sz w:val="18"/>
                <w:szCs w:val="18"/>
              </w:rPr>
            </w:pPr>
            <w:proofErr w:type="spellStart"/>
            <w:r w:rsidRPr="00A240E9">
              <w:rPr>
                <w:rFonts w:cs="Arial"/>
                <w:sz w:val="18"/>
                <w:szCs w:val="18"/>
              </w:rPr>
              <w:t>Snapshot</w:t>
            </w:r>
            <w:proofErr w:type="spellEnd"/>
            <w:r w:rsidRPr="00A240E9">
              <w:rPr>
                <w:rFonts w:cs="Arial"/>
                <w:sz w:val="18"/>
                <w:szCs w:val="18"/>
              </w:rPr>
              <w:t xml:space="preserve"> se po určité době může automaticky stát klonem. </w:t>
            </w:r>
          </w:p>
          <w:p w14:paraId="5BBE13E4" w14:textId="77777777" w:rsidR="00A240E9" w:rsidRPr="00A240E9" w:rsidRDefault="00A240E9" w:rsidP="00633099">
            <w:pPr>
              <w:numPr>
                <w:ilvl w:val="0"/>
                <w:numId w:val="11"/>
              </w:numPr>
              <w:spacing w:before="60" w:after="60"/>
              <w:rPr>
                <w:rFonts w:cs="Arial"/>
                <w:sz w:val="18"/>
                <w:szCs w:val="18"/>
              </w:rPr>
            </w:pPr>
            <w:r w:rsidRPr="00A240E9">
              <w:rPr>
                <w:rFonts w:cs="Arial"/>
                <w:sz w:val="18"/>
                <w:szCs w:val="18"/>
              </w:rPr>
              <w:t xml:space="preserve">Inkrementální </w:t>
            </w:r>
            <w:proofErr w:type="spellStart"/>
            <w:r w:rsidRPr="00A240E9">
              <w:rPr>
                <w:rFonts w:cs="Arial"/>
                <w:sz w:val="18"/>
                <w:szCs w:val="18"/>
              </w:rPr>
              <w:t>snapshoty</w:t>
            </w:r>
            <w:proofErr w:type="spellEnd"/>
            <w:r w:rsidRPr="00A240E9">
              <w:rPr>
                <w:rFonts w:cs="Arial"/>
                <w:sz w:val="18"/>
                <w:szCs w:val="18"/>
              </w:rPr>
              <w:t>, tzn. kopírují se jen rozdílová data mezi dvěma okamžiky iniciace klonu.</w:t>
            </w:r>
          </w:p>
          <w:p w14:paraId="260DF782" w14:textId="77777777" w:rsidR="00A240E9" w:rsidRPr="00A240E9" w:rsidRDefault="00A240E9" w:rsidP="00633099">
            <w:pPr>
              <w:numPr>
                <w:ilvl w:val="0"/>
                <w:numId w:val="11"/>
              </w:numPr>
              <w:spacing w:before="60" w:after="60"/>
              <w:rPr>
                <w:rFonts w:cs="Arial"/>
                <w:sz w:val="18"/>
                <w:szCs w:val="18"/>
              </w:rPr>
            </w:pPr>
            <w:r w:rsidRPr="00A240E9">
              <w:rPr>
                <w:rFonts w:cs="Arial"/>
                <w:sz w:val="18"/>
                <w:szCs w:val="18"/>
              </w:rPr>
              <w:t xml:space="preserve">Reverzní </w:t>
            </w:r>
            <w:proofErr w:type="spellStart"/>
            <w:r w:rsidRPr="00A240E9">
              <w:rPr>
                <w:rFonts w:cs="Arial"/>
                <w:sz w:val="18"/>
                <w:szCs w:val="18"/>
              </w:rPr>
              <w:t>snapshoty</w:t>
            </w:r>
            <w:proofErr w:type="spellEnd"/>
            <w:r w:rsidRPr="00A240E9">
              <w:rPr>
                <w:rFonts w:cs="Arial"/>
                <w:sz w:val="18"/>
                <w:szCs w:val="18"/>
              </w:rPr>
              <w:t xml:space="preserve">, tzn. lze provést zpětné přesunutí dat z klonu do původního originálního </w:t>
            </w:r>
            <w:proofErr w:type="spellStart"/>
            <w:r w:rsidRPr="00A240E9">
              <w:rPr>
                <w:rFonts w:cs="Arial"/>
                <w:sz w:val="18"/>
                <w:szCs w:val="18"/>
              </w:rPr>
              <w:t>Volume</w:t>
            </w:r>
            <w:proofErr w:type="spellEnd"/>
            <w:r w:rsidRPr="00A240E9">
              <w:rPr>
                <w:rFonts w:cs="Arial"/>
                <w:sz w:val="18"/>
                <w:szCs w:val="18"/>
              </w:rPr>
              <w:t>.</w:t>
            </w:r>
          </w:p>
          <w:p w14:paraId="00DCFC5D" w14:textId="77777777" w:rsidR="00A240E9" w:rsidRPr="00A240E9" w:rsidRDefault="00A240E9" w:rsidP="00633099">
            <w:pPr>
              <w:numPr>
                <w:ilvl w:val="0"/>
                <w:numId w:val="11"/>
              </w:numPr>
              <w:spacing w:before="60" w:after="60"/>
              <w:rPr>
                <w:rFonts w:cs="Arial"/>
                <w:sz w:val="18"/>
                <w:szCs w:val="18"/>
              </w:rPr>
            </w:pPr>
            <w:r w:rsidRPr="00A240E9">
              <w:rPr>
                <w:rFonts w:cs="Arial"/>
                <w:sz w:val="18"/>
                <w:szCs w:val="18"/>
              </w:rPr>
              <w:t xml:space="preserve">Lze udržovat až 4 inkrementálně pořizované klony z jednoho originálu (s možností reverzních </w:t>
            </w:r>
            <w:proofErr w:type="spellStart"/>
            <w:r w:rsidRPr="00A240E9">
              <w:rPr>
                <w:rFonts w:cs="Arial"/>
                <w:sz w:val="18"/>
                <w:szCs w:val="18"/>
              </w:rPr>
              <w:t>snapshotů</w:t>
            </w:r>
            <w:proofErr w:type="spellEnd"/>
            <w:r w:rsidRPr="00A240E9">
              <w:rPr>
                <w:rFonts w:cs="Arial"/>
                <w:sz w:val="18"/>
                <w:szCs w:val="18"/>
              </w:rPr>
              <w:t>).</w:t>
            </w:r>
          </w:p>
          <w:p w14:paraId="38CA2FDC" w14:textId="77777777" w:rsidR="00A240E9" w:rsidRPr="00A240E9" w:rsidRDefault="00A240E9" w:rsidP="00633099">
            <w:pPr>
              <w:numPr>
                <w:ilvl w:val="0"/>
                <w:numId w:val="10"/>
              </w:numPr>
              <w:spacing w:before="60" w:after="60"/>
              <w:rPr>
                <w:rFonts w:cs="Arial"/>
                <w:sz w:val="18"/>
                <w:szCs w:val="18"/>
              </w:rPr>
            </w:pPr>
            <w:r w:rsidRPr="00A240E9">
              <w:rPr>
                <w:rFonts w:cs="Arial"/>
                <w:sz w:val="18"/>
                <w:szCs w:val="18"/>
              </w:rPr>
              <w:t>Interní/externí zrcadlení logického (virtuálního) disku z jednoho zdroje do dvou cílů pro zvýšení dostupnosti v případě výpadku jednoho cíle.</w:t>
            </w:r>
          </w:p>
        </w:tc>
        <w:tc>
          <w:tcPr>
            <w:tcW w:w="993" w:type="dxa"/>
            <w:tcBorders>
              <w:top w:val="single" w:sz="4" w:space="0" w:color="auto"/>
              <w:left w:val="single" w:sz="4" w:space="0" w:color="auto"/>
              <w:bottom w:val="single" w:sz="4" w:space="0" w:color="auto"/>
              <w:right w:val="single" w:sz="4" w:space="0" w:color="auto"/>
            </w:tcBorders>
            <w:vAlign w:val="center"/>
          </w:tcPr>
          <w:p w14:paraId="3F9AEDFB"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35A87A12" w14:textId="77777777" w:rsidR="00A240E9" w:rsidRPr="00A240E9" w:rsidRDefault="00A240E9" w:rsidP="009F7228">
            <w:pPr>
              <w:spacing w:before="60" w:after="60"/>
              <w:rPr>
                <w:rFonts w:cs="Arial"/>
                <w:sz w:val="18"/>
                <w:szCs w:val="18"/>
              </w:rPr>
            </w:pPr>
          </w:p>
        </w:tc>
      </w:tr>
      <w:tr w:rsidR="00A240E9" w:rsidRPr="00A240E9" w14:paraId="791C6441"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4564DD9F" w14:textId="77777777" w:rsidR="00A240E9" w:rsidRPr="00A240E9" w:rsidRDefault="00A240E9" w:rsidP="009F7228">
            <w:pPr>
              <w:spacing w:before="60" w:after="60"/>
              <w:rPr>
                <w:rFonts w:cs="Arial"/>
                <w:sz w:val="18"/>
                <w:szCs w:val="18"/>
              </w:rPr>
            </w:pPr>
            <w:r w:rsidRPr="00A240E9">
              <w:rPr>
                <w:rFonts w:cs="Arial"/>
                <w:sz w:val="18"/>
                <w:szCs w:val="18"/>
              </w:rPr>
              <w:t>Součástí nabízeného diskového pole musí být licence následujících funkcí na neomezenou kapacitu, počet disků, expanzích jednotek atd.</w:t>
            </w:r>
          </w:p>
          <w:p w14:paraId="4996F04E" w14:textId="77777777" w:rsidR="00A240E9" w:rsidRPr="00A240E9" w:rsidRDefault="00A240E9" w:rsidP="00633099">
            <w:pPr>
              <w:numPr>
                <w:ilvl w:val="0"/>
                <w:numId w:val="10"/>
              </w:numPr>
              <w:spacing w:before="60" w:after="60"/>
              <w:rPr>
                <w:rFonts w:cs="Arial"/>
                <w:sz w:val="18"/>
                <w:szCs w:val="18"/>
              </w:rPr>
            </w:pPr>
            <w:r w:rsidRPr="00A240E9">
              <w:rPr>
                <w:rFonts w:cs="Arial"/>
                <w:sz w:val="18"/>
                <w:szCs w:val="18"/>
              </w:rPr>
              <w:t>Upgrade software a hardware u řadičů je proveditelné za chodu a bez ztráty přístupu hostitelských serverů k datum.</w:t>
            </w:r>
          </w:p>
          <w:p w14:paraId="3E8DCE7B" w14:textId="77777777" w:rsidR="00A240E9" w:rsidRPr="00A240E9" w:rsidRDefault="00A240E9" w:rsidP="00633099">
            <w:pPr>
              <w:numPr>
                <w:ilvl w:val="0"/>
                <w:numId w:val="10"/>
              </w:numPr>
              <w:spacing w:before="60" w:after="60"/>
              <w:rPr>
                <w:rFonts w:cs="Arial"/>
                <w:sz w:val="18"/>
                <w:szCs w:val="18"/>
              </w:rPr>
            </w:pPr>
            <w:r w:rsidRPr="00A240E9">
              <w:rPr>
                <w:rFonts w:cs="Arial"/>
                <w:sz w:val="18"/>
                <w:szCs w:val="18"/>
              </w:rPr>
              <w:t>Diskové musí být možné spojit do clusteru, který umožňuje vytvoření jednoho funkčního celku, zrcadlení dat mezi jednotlivými poli apod.</w:t>
            </w:r>
          </w:p>
          <w:p w14:paraId="61371EF8" w14:textId="77777777" w:rsidR="00A240E9" w:rsidRPr="00A240E9" w:rsidRDefault="00A240E9" w:rsidP="00633099">
            <w:pPr>
              <w:numPr>
                <w:ilvl w:val="0"/>
                <w:numId w:val="10"/>
              </w:numPr>
              <w:spacing w:before="60" w:after="60"/>
              <w:rPr>
                <w:rFonts w:cs="Arial"/>
                <w:sz w:val="18"/>
                <w:szCs w:val="18"/>
              </w:rPr>
            </w:pPr>
            <w:r w:rsidRPr="00A240E9">
              <w:rPr>
                <w:rFonts w:cs="Arial"/>
                <w:sz w:val="18"/>
                <w:szCs w:val="18"/>
              </w:rPr>
              <w:t>Vytvoření HA řešení s automatickým failover bez dalších vícenákladů, které je navíc nezávislé na běžných OS nebo virtualizační platformě včetně příslušných licencí.</w:t>
            </w:r>
          </w:p>
          <w:p w14:paraId="1AAC0B94" w14:textId="77777777" w:rsidR="00A240E9" w:rsidRPr="00A240E9" w:rsidRDefault="00A240E9" w:rsidP="00633099">
            <w:pPr>
              <w:numPr>
                <w:ilvl w:val="0"/>
                <w:numId w:val="10"/>
              </w:numPr>
              <w:spacing w:before="60" w:after="60"/>
              <w:rPr>
                <w:rFonts w:cs="Arial"/>
                <w:sz w:val="18"/>
                <w:szCs w:val="18"/>
                <w:lang w:val="pl-PL"/>
              </w:rPr>
            </w:pPr>
            <w:r w:rsidRPr="00A240E9">
              <w:rPr>
                <w:rFonts w:cs="Arial"/>
                <w:sz w:val="18"/>
                <w:szCs w:val="18"/>
                <w:lang w:val="pl-PL"/>
              </w:rPr>
              <w:t>Podpora replikace do třetí lokality.</w:t>
            </w:r>
          </w:p>
          <w:p w14:paraId="5544ED6E" w14:textId="77777777" w:rsidR="00A240E9" w:rsidRPr="00A240E9" w:rsidRDefault="00A240E9" w:rsidP="00633099">
            <w:pPr>
              <w:numPr>
                <w:ilvl w:val="0"/>
                <w:numId w:val="10"/>
              </w:numPr>
              <w:spacing w:before="60" w:after="60"/>
              <w:rPr>
                <w:rFonts w:cs="Arial"/>
                <w:sz w:val="18"/>
                <w:szCs w:val="18"/>
                <w:lang w:val="pl-PL"/>
              </w:rPr>
            </w:pPr>
            <w:r w:rsidRPr="00A240E9">
              <w:rPr>
                <w:rFonts w:cs="Arial"/>
                <w:sz w:val="18"/>
                <w:szCs w:val="18"/>
              </w:rPr>
              <w:t>SW pro redundantní datové cesty v ceně řešení.</w:t>
            </w:r>
          </w:p>
          <w:p w14:paraId="5055656F" w14:textId="77777777" w:rsidR="00A240E9" w:rsidRPr="00A240E9" w:rsidRDefault="00A240E9" w:rsidP="00633099">
            <w:pPr>
              <w:numPr>
                <w:ilvl w:val="0"/>
                <w:numId w:val="10"/>
              </w:numPr>
              <w:spacing w:before="60" w:after="60"/>
              <w:rPr>
                <w:rFonts w:cs="Arial"/>
                <w:sz w:val="18"/>
                <w:szCs w:val="18"/>
                <w:lang w:val="pl-PL"/>
              </w:rPr>
            </w:pPr>
            <w:r w:rsidRPr="00A240E9">
              <w:rPr>
                <w:rFonts w:cs="Arial"/>
                <w:sz w:val="18"/>
                <w:szCs w:val="18"/>
              </w:rPr>
              <w:t>Nabízené řešení musí být plně kompatibilní s </w:t>
            </w:r>
            <w:proofErr w:type="spellStart"/>
            <w:r w:rsidRPr="00A240E9">
              <w:rPr>
                <w:rFonts w:cs="Arial"/>
                <w:sz w:val="18"/>
                <w:szCs w:val="18"/>
              </w:rPr>
              <w:t>VMware</w:t>
            </w:r>
            <w:proofErr w:type="spellEnd"/>
            <w:r w:rsidRPr="00A240E9">
              <w:rPr>
                <w:rFonts w:cs="Arial"/>
                <w:sz w:val="18"/>
                <w:szCs w:val="18"/>
              </w:rPr>
              <w:t xml:space="preserve"> Metro </w:t>
            </w:r>
            <w:proofErr w:type="spellStart"/>
            <w:r w:rsidRPr="00A240E9">
              <w:rPr>
                <w:rFonts w:cs="Arial"/>
                <w:sz w:val="18"/>
                <w:szCs w:val="18"/>
              </w:rPr>
              <w:t>Storage</w:t>
            </w:r>
            <w:proofErr w:type="spellEnd"/>
            <w:r w:rsidRPr="00A240E9">
              <w:rPr>
                <w:rFonts w:cs="Arial"/>
                <w:sz w:val="18"/>
                <w:szCs w:val="18"/>
              </w:rPr>
              <w:t xml:space="preserve"> Cluster funkcionalitou, tzn. musí být dohledatelné v matici kompatibility na stránkách </w:t>
            </w:r>
            <w:proofErr w:type="spellStart"/>
            <w:r w:rsidRPr="00A240E9">
              <w:rPr>
                <w:rFonts w:cs="Arial"/>
                <w:sz w:val="18"/>
                <w:szCs w:val="18"/>
              </w:rPr>
              <w:t>VMware</w:t>
            </w:r>
            <w:proofErr w:type="spellEnd"/>
            <w:r w:rsidRPr="00A240E9">
              <w:rPr>
                <w:rFonts w:cs="Arial"/>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721304F"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4F47307F" w14:textId="77777777" w:rsidR="00A240E9" w:rsidRPr="00A240E9" w:rsidRDefault="00A240E9" w:rsidP="009F7228">
            <w:pPr>
              <w:spacing w:before="60" w:after="60"/>
              <w:rPr>
                <w:rFonts w:cs="Arial"/>
                <w:sz w:val="18"/>
                <w:szCs w:val="18"/>
              </w:rPr>
            </w:pPr>
          </w:p>
        </w:tc>
      </w:tr>
      <w:tr w:rsidR="00A240E9" w:rsidRPr="00A240E9" w14:paraId="3F88EBC4"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513F15F0" w14:textId="3BE92C23" w:rsidR="00A240E9" w:rsidRPr="00A240E9" w:rsidRDefault="00A240E9" w:rsidP="009F7228">
            <w:pPr>
              <w:spacing w:before="60" w:after="60"/>
              <w:rPr>
                <w:rFonts w:cs="Arial"/>
                <w:sz w:val="18"/>
                <w:szCs w:val="18"/>
              </w:rPr>
            </w:pPr>
            <w:r w:rsidRPr="00A240E9">
              <w:rPr>
                <w:rFonts w:cs="Arial"/>
                <w:sz w:val="18"/>
                <w:szCs w:val="18"/>
              </w:rPr>
              <w:t>Transparentní migrace (tzn. možnost zdarma migrovat data ze stávajících diskových polí na nová disková úložiště)</w:t>
            </w:r>
            <w:r w:rsidR="009F7228">
              <w:rPr>
                <w:rFonts w:cs="Arial"/>
                <w:sz w:val="18"/>
                <w:szCs w:val="18"/>
              </w:rPr>
              <w:t xml:space="preserve"> </w:t>
            </w:r>
            <w:proofErr w:type="gramStart"/>
            <w:r w:rsidR="009F7228">
              <w:rPr>
                <w:rFonts w:cs="Arial"/>
                <w:sz w:val="18"/>
                <w:szCs w:val="18"/>
              </w:rPr>
              <w:t>s</w:t>
            </w:r>
            <w:proofErr w:type="gramEnd"/>
            <w:r w:rsidRPr="00A240E9">
              <w:rPr>
                <w:rFonts w:cs="Arial"/>
                <w:sz w:val="18"/>
                <w:szCs w:val="18"/>
              </w:rPr>
              <w:t> možnosti rozšíření o synchronní a asynchronní zrcadlení logických (virtuálních) disků v případě více lokalit.</w:t>
            </w:r>
          </w:p>
        </w:tc>
        <w:tc>
          <w:tcPr>
            <w:tcW w:w="993" w:type="dxa"/>
            <w:tcBorders>
              <w:top w:val="single" w:sz="4" w:space="0" w:color="auto"/>
              <w:left w:val="single" w:sz="4" w:space="0" w:color="auto"/>
              <w:bottom w:val="single" w:sz="4" w:space="0" w:color="auto"/>
              <w:right w:val="single" w:sz="4" w:space="0" w:color="auto"/>
            </w:tcBorders>
            <w:vAlign w:val="center"/>
          </w:tcPr>
          <w:p w14:paraId="7C3969A2"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419656B3" w14:textId="77777777" w:rsidR="00A240E9" w:rsidRPr="00A240E9" w:rsidRDefault="00A240E9" w:rsidP="009F7228">
            <w:pPr>
              <w:spacing w:before="60" w:after="60"/>
              <w:rPr>
                <w:rFonts w:cs="Arial"/>
                <w:sz w:val="18"/>
                <w:szCs w:val="18"/>
              </w:rPr>
            </w:pPr>
          </w:p>
        </w:tc>
      </w:tr>
      <w:tr w:rsidR="00A240E9" w:rsidRPr="00A240E9" w14:paraId="7FE58F5C"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02C996C6" w14:textId="77777777" w:rsidR="00A240E9" w:rsidRPr="00A240E9" w:rsidRDefault="00A240E9" w:rsidP="009F7228">
            <w:pPr>
              <w:spacing w:before="60" w:after="60"/>
              <w:rPr>
                <w:rFonts w:cs="Arial"/>
                <w:sz w:val="18"/>
                <w:szCs w:val="18"/>
              </w:rPr>
            </w:pPr>
            <w:r w:rsidRPr="00A240E9">
              <w:rPr>
                <w:rFonts w:cs="Arial"/>
                <w:sz w:val="18"/>
                <w:szCs w:val="18"/>
              </w:rPr>
              <w:t>Řešení obsahuje licence na neomezený počet připojení hostitelských serverů.</w:t>
            </w:r>
          </w:p>
        </w:tc>
        <w:tc>
          <w:tcPr>
            <w:tcW w:w="993" w:type="dxa"/>
            <w:tcBorders>
              <w:top w:val="single" w:sz="4" w:space="0" w:color="auto"/>
              <w:left w:val="single" w:sz="4" w:space="0" w:color="auto"/>
              <w:bottom w:val="single" w:sz="4" w:space="0" w:color="auto"/>
              <w:right w:val="single" w:sz="4" w:space="0" w:color="auto"/>
            </w:tcBorders>
            <w:vAlign w:val="center"/>
          </w:tcPr>
          <w:p w14:paraId="0AA9D1DF"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2FE5045F" w14:textId="77777777" w:rsidR="00A240E9" w:rsidRPr="00A240E9" w:rsidRDefault="00A240E9" w:rsidP="009F7228">
            <w:pPr>
              <w:spacing w:before="60" w:after="60"/>
              <w:rPr>
                <w:rFonts w:cs="Arial"/>
                <w:sz w:val="18"/>
                <w:szCs w:val="18"/>
              </w:rPr>
            </w:pPr>
          </w:p>
        </w:tc>
      </w:tr>
      <w:tr w:rsidR="00A240E9" w:rsidRPr="00A240E9" w14:paraId="146CDDAE"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24B9ABBB" w14:textId="77777777" w:rsidR="00A240E9" w:rsidRPr="00A240E9" w:rsidRDefault="00A240E9" w:rsidP="009F7228">
            <w:pPr>
              <w:spacing w:before="60" w:after="60"/>
              <w:rPr>
                <w:rFonts w:cs="Arial"/>
                <w:sz w:val="18"/>
                <w:szCs w:val="18"/>
              </w:rPr>
            </w:pPr>
            <w:r w:rsidRPr="00A240E9">
              <w:rPr>
                <w:rFonts w:cs="Arial"/>
                <w:sz w:val="18"/>
                <w:szCs w:val="18"/>
              </w:rPr>
              <w:t>Požadavky na správu diskového pole:</w:t>
            </w:r>
          </w:p>
          <w:p w14:paraId="01FDE500" w14:textId="77777777" w:rsidR="00A240E9" w:rsidRPr="00A240E9" w:rsidRDefault="00A240E9" w:rsidP="00633099">
            <w:pPr>
              <w:numPr>
                <w:ilvl w:val="0"/>
                <w:numId w:val="12"/>
              </w:numPr>
              <w:spacing w:before="60" w:after="60"/>
              <w:rPr>
                <w:rFonts w:cs="Arial"/>
                <w:sz w:val="18"/>
                <w:szCs w:val="18"/>
              </w:rPr>
            </w:pPr>
            <w:r w:rsidRPr="00A240E9">
              <w:rPr>
                <w:rFonts w:cs="Arial"/>
                <w:sz w:val="18"/>
                <w:szCs w:val="18"/>
              </w:rPr>
              <w:t xml:space="preserve">SW pro plnohodnotnou správu diskového pole a diskových subsystémů, možnost ovládání přes CLI, GUI (ze </w:t>
            </w:r>
            <w:proofErr w:type="spellStart"/>
            <w:r w:rsidRPr="00A240E9">
              <w:rPr>
                <w:rFonts w:cs="Arial"/>
                <w:sz w:val="18"/>
                <w:szCs w:val="18"/>
              </w:rPr>
              <w:t>std</w:t>
            </w:r>
            <w:proofErr w:type="spellEnd"/>
            <w:r w:rsidRPr="00A240E9">
              <w:rPr>
                <w:rFonts w:cs="Arial"/>
                <w:sz w:val="18"/>
                <w:szCs w:val="18"/>
              </w:rPr>
              <w:t>. web browseru).</w:t>
            </w:r>
          </w:p>
          <w:p w14:paraId="0446F018" w14:textId="77777777" w:rsidR="00A240E9" w:rsidRPr="00A240E9" w:rsidRDefault="00A240E9" w:rsidP="00633099">
            <w:pPr>
              <w:numPr>
                <w:ilvl w:val="0"/>
                <w:numId w:val="12"/>
              </w:numPr>
              <w:spacing w:before="60" w:after="60"/>
              <w:rPr>
                <w:rFonts w:cs="Arial"/>
                <w:sz w:val="18"/>
                <w:szCs w:val="18"/>
              </w:rPr>
            </w:pPr>
            <w:proofErr w:type="spellStart"/>
            <w:r w:rsidRPr="00A240E9">
              <w:rPr>
                <w:rFonts w:cs="Arial"/>
                <w:sz w:val="18"/>
                <w:szCs w:val="18"/>
              </w:rPr>
              <w:t>Remote</w:t>
            </w:r>
            <w:proofErr w:type="spellEnd"/>
            <w:r w:rsidRPr="00A240E9">
              <w:rPr>
                <w:rFonts w:cs="Arial"/>
                <w:sz w:val="18"/>
                <w:szCs w:val="18"/>
              </w:rPr>
              <w:t xml:space="preserve"> Service (call </w:t>
            </w:r>
            <w:proofErr w:type="spellStart"/>
            <w:r w:rsidRPr="00A240E9">
              <w:rPr>
                <w:rFonts w:cs="Arial"/>
                <w:sz w:val="18"/>
                <w:szCs w:val="18"/>
              </w:rPr>
              <w:t>home</w:t>
            </w:r>
            <w:proofErr w:type="spellEnd"/>
            <w:r w:rsidRPr="00A240E9">
              <w:rPr>
                <w:rFonts w:cs="Arial"/>
                <w:sz w:val="18"/>
                <w:szCs w:val="18"/>
              </w:rPr>
              <w:t>) v ceně řešení.</w:t>
            </w:r>
          </w:p>
          <w:p w14:paraId="307579F3" w14:textId="77777777" w:rsidR="00A240E9" w:rsidRPr="00A240E9" w:rsidRDefault="00A240E9" w:rsidP="00633099">
            <w:pPr>
              <w:numPr>
                <w:ilvl w:val="0"/>
                <w:numId w:val="12"/>
              </w:numPr>
              <w:spacing w:before="60" w:after="60"/>
              <w:rPr>
                <w:rFonts w:cs="Arial"/>
                <w:sz w:val="18"/>
                <w:szCs w:val="18"/>
              </w:rPr>
            </w:pPr>
            <w:r w:rsidRPr="00A240E9">
              <w:rPr>
                <w:rFonts w:cs="Arial"/>
                <w:sz w:val="18"/>
                <w:szCs w:val="18"/>
              </w:rPr>
              <w:t>Příkazy prováděné v GUI jsou uchovávány v tzv. "</w:t>
            </w:r>
            <w:proofErr w:type="spellStart"/>
            <w:r w:rsidRPr="00A240E9">
              <w:rPr>
                <w:rFonts w:cs="Arial"/>
                <w:sz w:val="18"/>
                <w:szCs w:val="18"/>
              </w:rPr>
              <w:t>AuditLogu</w:t>
            </w:r>
            <w:proofErr w:type="spellEnd"/>
            <w:r w:rsidRPr="00A240E9">
              <w:rPr>
                <w:rFonts w:cs="Arial"/>
                <w:sz w:val="18"/>
                <w:szCs w:val="18"/>
              </w:rPr>
              <w:t>" v podobě standardních CLI příkazů, které lze později snadno zkopírovat a aplikovat při programování uživatelských skriptů např. pro podporu automatizace zálohování atd.</w:t>
            </w:r>
          </w:p>
        </w:tc>
        <w:tc>
          <w:tcPr>
            <w:tcW w:w="993" w:type="dxa"/>
            <w:tcBorders>
              <w:top w:val="single" w:sz="4" w:space="0" w:color="auto"/>
              <w:left w:val="single" w:sz="4" w:space="0" w:color="auto"/>
              <w:bottom w:val="single" w:sz="4" w:space="0" w:color="auto"/>
              <w:right w:val="single" w:sz="4" w:space="0" w:color="auto"/>
            </w:tcBorders>
            <w:vAlign w:val="center"/>
          </w:tcPr>
          <w:p w14:paraId="25D436B6"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5943ADBC" w14:textId="77777777" w:rsidR="00A240E9" w:rsidRPr="00A240E9" w:rsidRDefault="00A240E9" w:rsidP="009F7228">
            <w:pPr>
              <w:spacing w:before="60" w:after="60"/>
              <w:rPr>
                <w:rFonts w:cs="Arial"/>
                <w:sz w:val="18"/>
                <w:szCs w:val="18"/>
              </w:rPr>
            </w:pPr>
          </w:p>
        </w:tc>
      </w:tr>
      <w:tr w:rsidR="00A240E9" w:rsidRPr="00A240E9" w14:paraId="15F6FF7A"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2F8105DF" w14:textId="77777777" w:rsidR="00A240E9" w:rsidRPr="00A240E9" w:rsidRDefault="00A240E9" w:rsidP="009F7228">
            <w:pPr>
              <w:spacing w:before="60" w:after="60"/>
              <w:rPr>
                <w:rFonts w:cs="Arial"/>
                <w:sz w:val="18"/>
                <w:szCs w:val="18"/>
              </w:rPr>
            </w:pPr>
            <w:r w:rsidRPr="00A240E9">
              <w:rPr>
                <w:rFonts w:cs="Arial"/>
                <w:sz w:val="18"/>
                <w:szCs w:val="18"/>
              </w:rPr>
              <w:t>Je požadováno potvrzení od lokálního zastoupení výrobce, že nabízené řešení je určeno pro český (EU) trh a bude servisním střediskem výrobce plně podporováno. Servisní podpora výrobce bude v českém jazyce.</w:t>
            </w:r>
          </w:p>
        </w:tc>
        <w:tc>
          <w:tcPr>
            <w:tcW w:w="993" w:type="dxa"/>
            <w:tcBorders>
              <w:top w:val="single" w:sz="4" w:space="0" w:color="auto"/>
              <w:left w:val="single" w:sz="4" w:space="0" w:color="auto"/>
              <w:bottom w:val="single" w:sz="4" w:space="0" w:color="auto"/>
              <w:right w:val="single" w:sz="4" w:space="0" w:color="auto"/>
            </w:tcBorders>
            <w:vAlign w:val="center"/>
          </w:tcPr>
          <w:p w14:paraId="03CB158E"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21069E63" w14:textId="77777777" w:rsidR="00A240E9" w:rsidRPr="00A240E9" w:rsidRDefault="00A240E9" w:rsidP="009F7228">
            <w:pPr>
              <w:spacing w:before="60" w:after="60"/>
              <w:rPr>
                <w:rFonts w:cs="Arial"/>
                <w:sz w:val="18"/>
                <w:szCs w:val="18"/>
              </w:rPr>
            </w:pPr>
          </w:p>
        </w:tc>
      </w:tr>
      <w:tr w:rsidR="00A240E9" w:rsidRPr="00A240E9" w14:paraId="32584A11"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3FB3B80C" w14:textId="77777777" w:rsidR="00A240E9" w:rsidRPr="00A240E9" w:rsidRDefault="00A240E9" w:rsidP="009F7228">
            <w:pPr>
              <w:spacing w:before="60" w:after="60"/>
              <w:rPr>
                <w:rFonts w:cs="Arial"/>
                <w:sz w:val="18"/>
                <w:szCs w:val="18"/>
              </w:rPr>
            </w:pPr>
            <w:r w:rsidRPr="00A240E9">
              <w:rPr>
                <w:rFonts w:cs="Arial"/>
                <w:sz w:val="18"/>
                <w:szCs w:val="18"/>
              </w:rPr>
              <w:t>Součástí dodávky musí být veškerá potřebná kabeláž pro plné zapojení všech portů do instalovaného prostředí a potřebná napájecí kabeláž kompatibilní s napájecími lištami v RACK skříních.</w:t>
            </w:r>
          </w:p>
        </w:tc>
        <w:tc>
          <w:tcPr>
            <w:tcW w:w="993" w:type="dxa"/>
            <w:tcBorders>
              <w:top w:val="single" w:sz="4" w:space="0" w:color="auto"/>
              <w:left w:val="single" w:sz="4" w:space="0" w:color="auto"/>
              <w:bottom w:val="single" w:sz="4" w:space="0" w:color="auto"/>
              <w:right w:val="single" w:sz="4" w:space="0" w:color="auto"/>
            </w:tcBorders>
            <w:vAlign w:val="center"/>
          </w:tcPr>
          <w:p w14:paraId="6CA87E32"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16FE3C34" w14:textId="77777777" w:rsidR="00A240E9" w:rsidRPr="00A240E9" w:rsidRDefault="00A240E9" w:rsidP="009F7228">
            <w:pPr>
              <w:spacing w:before="60" w:after="60"/>
              <w:rPr>
                <w:rFonts w:cs="Arial"/>
                <w:sz w:val="18"/>
                <w:szCs w:val="18"/>
              </w:rPr>
            </w:pPr>
          </w:p>
        </w:tc>
      </w:tr>
      <w:tr w:rsidR="009F7228" w:rsidRPr="00A240E9" w14:paraId="587EBCE3" w14:textId="77777777" w:rsidTr="005926D4">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706BD2BE" w14:textId="4406F9FA" w:rsidR="009F7228" w:rsidRPr="00A240E9" w:rsidRDefault="009F7228" w:rsidP="005926D4">
            <w:pPr>
              <w:spacing w:before="60" w:after="60"/>
              <w:rPr>
                <w:rFonts w:cs="Arial"/>
                <w:sz w:val="18"/>
                <w:szCs w:val="18"/>
              </w:rPr>
            </w:pPr>
            <w:r w:rsidRPr="00A240E9">
              <w:rPr>
                <w:rFonts w:cs="Arial"/>
                <w:sz w:val="18"/>
                <w:szCs w:val="18"/>
              </w:rPr>
              <w:t>Požadovaná servisní podpora je minimálně 5 let; v online režimu 24x7 s garantovanou dobou opravy do 24 hodin včetně SW podpory, která umožňuje např. přístup k novým verzím FW, opravným patchům dále zadavatel požaduje, aby výrobce zařízení měl v ČR své zastoupení včetně servisního oddělení a výrobce sám poskytoval záruční a pozáruční servis dodaných zařízení.</w:t>
            </w:r>
          </w:p>
        </w:tc>
        <w:tc>
          <w:tcPr>
            <w:tcW w:w="993" w:type="dxa"/>
            <w:tcBorders>
              <w:top w:val="single" w:sz="4" w:space="0" w:color="auto"/>
              <w:left w:val="single" w:sz="4" w:space="0" w:color="auto"/>
              <w:bottom w:val="single" w:sz="4" w:space="0" w:color="auto"/>
              <w:right w:val="single" w:sz="4" w:space="0" w:color="auto"/>
            </w:tcBorders>
            <w:vAlign w:val="center"/>
          </w:tcPr>
          <w:p w14:paraId="7380C22D" w14:textId="77777777" w:rsidR="009F7228" w:rsidRPr="00A240E9" w:rsidRDefault="009F7228" w:rsidP="005926D4">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2DA61BA1" w14:textId="77777777" w:rsidR="009F7228" w:rsidRPr="00A240E9" w:rsidRDefault="009F7228" w:rsidP="005926D4">
            <w:pPr>
              <w:spacing w:before="60" w:after="60"/>
              <w:rPr>
                <w:rFonts w:cs="Arial"/>
                <w:sz w:val="18"/>
                <w:szCs w:val="18"/>
              </w:rPr>
            </w:pPr>
          </w:p>
        </w:tc>
      </w:tr>
      <w:tr w:rsidR="00A240E9" w:rsidRPr="00A240E9" w14:paraId="1A28B1A6"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2516AF1E" w14:textId="77777777" w:rsidR="00A240E9" w:rsidRPr="00A240E9" w:rsidRDefault="00A240E9" w:rsidP="009F7228">
            <w:pPr>
              <w:spacing w:before="60" w:after="60"/>
              <w:rPr>
                <w:rFonts w:cs="Arial"/>
                <w:sz w:val="18"/>
                <w:szCs w:val="18"/>
              </w:rPr>
            </w:pPr>
            <w:r w:rsidRPr="00A240E9">
              <w:rPr>
                <w:rFonts w:cs="Arial"/>
                <w:sz w:val="18"/>
                <w:szCs w:val="18"/>
              </w:rPr>
              <w:t xml:space="preserve">Záruční servis musí plně pokrývat i komponenty jako jsou baterie, </w:t>
            </w:r>
            <w:proofErr w:type="spellStart"/>
            <w:r w:rsidRPr="00A240E9">
              <w:rPr>
                <w:rFonts w:cs="Arial"/>
                <w:sz w:val="18"/>
                <w:szCs w:val="18"/>
              </w:rPr>
              <w:t>NVMe</w:t>
            </w:r>
            <w:proofErr w:type="spellEnd"/>
            <w:r w:rsidRPr="00A240E9">
              <w:rPr>
                <w:rFonts w:cs="Arial"/>
                <w:sz w:val="18"/>
                <w:szCs w:val="18"/>
              </w:rPr>
              <w:t xml:space="preserve"> disky a NVRAM karty, bez dalších omezení, včetně jejich opotřebení provozem. Pro každý vadný i opotřebený komponent je požadována jeho bezplatná záruční výměna.</w:t>
            </w:r>
          </w:p>
        </w:tc>
        <w:tc>
          <w:tcPr>
            <w:tcW w:w="993" w:type="dxa"/>
            <w:tcBorders>
              <w:top w:val="single" w:sz="4" w:space="0" w:color="auto"/>
              <w:left w:val="single" w:sz="4" w:space="0" w:color="auto"/>
              <w:bottom w:val="single" w:sz="4" w:space="0" w:color="auto"/>
              <w:right w:val="single" w:sz="4" w:space="0" w:color="auto"/>
            </w:tcBorders>
            <w:vAlign w:val="center"/>
          </w:tcPr>
          <w:p w14:paraId="7248DEA0"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70918859" w14:textId="77777777" w:rsidR="00A240E9" w:rsidRPr="00A240E9" w:rsidRDefault="00A240E9" w:rsidP="009F7228">
            <w:pPr>
              <w:spacing w:before="60" w:after="60"/>
              <w:rPr>
                <w:rFonts w:cs="Arial"/>
                <w:sz w:val="18"/>
                <w:szCs w:val="18"/>
              </w:rPr>
            </w:pPr>
          </w:p>
        </w:tc>
      </w:tr>
    </w:tbl>
    <w:p w14:paraId="0CF857D0" w14:textId="77777777" w:rsidR="009F7228" w:rsidRPr="00921040" w:rsidRDefault="009F7228" w:rsidP="009F7228">
      <w:pPr>
        <w:rPr>
          <w:b/>
          <w:bCs/>
          <w:sz w:val="18"/>
          <w:szCs w:val="18"/>
        </w:rPr>
      </w:pPr>
      <w:r w:rsidRPr="00921040">
        <w:rPr>
          <w:b/>
          <w:bCs/>
          <w:sz w:val="18"/>
          <w:szCs w:val="18"/>
        </w:rPr>
        <w:t>Konkrétní typ a označení nabízeného řešení:</w:t>
      </w:r>
    </w:p>
    <w:p w14:paraId="2E4D7C10" w14:textId="77777777" w:rsidR="009F7228" w:rsidRDefault="009F7228" w:rsidP="009F7228">
      <w:pPr>
        <w:rPr>
          <w:sz w:val="18"/>
          <w:szCs w:val="18"/>
        </w:rPr>
      </w:pPr>
      <w:r w:rsidRPr="00921040">
        <w:rPr>
          <w:b/>
          <w:bCs/>
          <w:sz w:val="18"/>
          <w:szCs w:val="18"/>
        </w:rPr>
        <w:t xml:space="preserve">NABÍZENÉ ŘEŠENÍ: </w:t>
      </w:r>
      <w:r w:rsidRPr="00921040">
        <w:rPr>
          <w:sz w:val="18"/>
          <w:szCs w:val="18"/>
          <w:highlight w:val="yellow"/>
        </w:rPr>
        <w:t>[DODAVATEL JEDNOZNAČNĚ URČÍ, JAKÝ TYP NEBO VERZE VÝROBKU NEBO NABÍZENÉHO ŘEŠENÍ (HW i SW SOUČÁSTI UVEĎTE SAMOSTATNĚ) JE PŘEDMĚTEM JEHO NABÍDKY – minimálně uvede název výrobce, obchodní název výrobku, typ nebo verzi]</w:t>
      </w:r>
    </w:p>
    <w:p w14:paraId="3268061E" w14:textId="77777777" w:rsidR="00A240E9" w:rsidRPr="00A240E9" w:rsidRDefault="00A240E9" w:rsidP="009F7228">
      <w:pPr>
        <w:pStyle w:val="Nadpis3"/>
      </w:pPr>
      <w:r w:rsidRPr="00A240E9">
        <w:t>LAN infrastruktura v DR lokalitě</w:t>
      </w:r>
    </w:p>
    <w:p w14:paraId="4DDA095E" w14:textId="77777777" w:rsidR="009F7228" w:rsidRDefault="00A240E9" w:rsidP="009F7228">
      <w:pPr>
        <w:rPr>
          <w:rFonts w:cs="Arial"/>
          <w:szCs w:val="20"/>
        </w:rPr>
      </w:pPr>
      <w:r w:rsidRPr="00A240E9">
        <w:rPr>
          <w:rFonts w:cs="Arial"/>
          <w:szCs w:val="20"/>
        </w:rPr>
        <w:t>Požadována je dodávka následujících LAN switchů, které budou sloužit pro připojení veškerých zařízení v DR lokalitě a připojení DR lokality do stávající LAN infrastruktury zadavatele. Vzhledem k tomu, že v současné době má zadavatel LAN infrastrukturu postavenou na Dell EMC switchích</w:t>
      </w:r>
      <w:r w:rsidR="009F7228">
        <w:rPr>
          <w:rFonts w:cs="Arial"/>
          <w:szCs w:val="20"/>
        </w:rPr>
        <w:t>.</w:t>
      </w:r>
      <w:r w:rsidRPr="00A240E9">
        <w:rPr>
          <w:rFonts w:cs="Arial"/>
          <w:szCs w:val="20"/>
        </w:rPr>
        <w:t xml:space="preserve"> </w:t>
      </w:r>
      <w:r w:rsidR="009F7228">
        <w:rPr>
          <w:rFonts w:cs="Arial"/>
          <w:szCs w:val="20"/>
        </w:rPr>
        <w:t>Zadavatel z důvodu ochrany dosavadních investic p</w:t>
      </w:r>
      <w:r w:rsidRPr="00A240E9">
        <w:rPr>
          <w:rFonts w:cs="Arial"/>
          <w:szCs w:val="20"/>
        </w:rPr>
        <w:t>ožaduje plnou kompatibilitu se stávajícími LAN switchi.</w:t>
      </w:r>
    </w:p>
    <w:p w14:paraId="27FAD5B7" w14:textId="77777777" w:rsidR="009F7228" w:rsidRDefault="009F7228" w:rsidP="009F7228">
      <w:pPr>
        <w:rPr>
          <w:rFonts w:cs="Arial"/>
          <w:szCs w:val="20"/>
        </w:rPr>
      </w:pPr>
    </w:p>
    <w:p w14:paraId="1437CE72" w14:textId="4B4DF9DC" w:rsidR="009F7228" w:rsidRDefault="009F7228" w:rsidP="009F7228">
      <w:pPr>
        <w:pStyle w:val="Nadpis4"/>
      </w:pPr>
      <w:r w:rsidRPr="00A240E9">
        <w:t>L3 LAN switch</w:t>
      </w:r>
      <w:r>
        <w:t>e – typ 1</w:t>
      </w:r>
    </w:p>
    <w:p w14:paraId="33A12D74" w14:textId="77777777" w:rsidR="009F7228" w:rsidRDefault="009F7228" w:rsidP="009F7228">
      <w:pPr>
        <w:rPr>
          <w:rFonts w:cs="Arial"/>
          <w:szCs w:val="20"/>
        </w:rPr>
      </w:pPr>
      <w:r w:rsidRPr="00A240E9">
        <w:rPr>
          <w:rFonts w:cs="Arial"/>
          <w:szCs w:val="20"/>
        </w:rPr>
        <w:t xml:space="preserve">Požadujeme dodávku dvou plnohodnotných L3 LAN switchů v následující konfiguraci: </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993"/>
        <w:gridCol w:w="2929"/>
      </w:tblGrid>
      <w:tr w:rsidR="009F7228" w:rsidRPr="00A240E9" w14:paraId="70400AB6" w14:textId="77777777" w:rsidTr="00594257">
        <w:trPr>
          <w:tblHeader/>
          <w:jc w:val="center"/>
        </w:trPr>
        <w:tc>
          <w:tcPr>
            <w:tcW w:w="902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EDEA3E" w14:textId="54F5AE9C" w:rsidR="009F7228" w:rsidRPr="00A240E9" w:rsidRDefault="009F7228" w:rsidP="005926D4">
            <w:pPr>
              <w:spacing w:before="60" w:after="60"/>
              <w:rPr>
                <w:rFonts w:cs="Arial"/>
                <w:b/>
                <w:bCs/>
                <w:sz w:val="18"/>
                <w:szCs w:val="18"/>
              </w:rPr>
            </w:pPr>
            <w:r w:rsidRPr="009F7228">
              <w:rPr>
                <w:b/>
                <w:bCs/>
                <w:sz w:val="18"/>
                <w:szCs w:val="22"/>
              </w:rPr>
              <w:t>L3 LAN switche – typ 1</w:t>
            </w:r>
          </w:p>
        </w:tc>
      </w:tr>
      <w:tr w:rsidR="00A240E9" w:rsidRPr="00A240E9" w14:paraId="3D773999" w14:textId="77777777" w:rsidTr="009F7228">
        <w:trPr>
          <w:tblHeader/>
          <w:jc w:val="center"/>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0AD94D" w14:textId="63E7DF2D" w:rsidR="00A240E9" w:rsidRPr="00A240E9" w:rsidRDefault="00A240E9" w:rsidP="009F7228">
            <w:pPr>
              <w:spacing w:before="60" w:after="60"/>
              <w:rPr>
                <w:rFonts w:cs="Arial"/>
                <w:b/>
                <w:bCs/>
                <w:sz w:val="18"/>
                <w:szCs w:val="18"/>
              </w:rPr>
            </w:pPr>
            <w:r w:rsidRPr="00A240E9">
              <w:rPr>
                <w:rFonts w:cs="Arial"/>
                <w:b/>
                <w:bCs/>
                <w:sz w:val="18"/>
                <w:szCs w:val="18"/>
              </w:rPr>
              <w:t>Požadovaný parametr</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3F1BF8" w14:textId="77777777" w:rsidR="00A240E9" w:rsidRPr="00A240E9" w:rsidRDefault="00A240E9" w:rsidP="009F7228">
            <w:pPr>
              <w:spacing w:before="60" w:after="60"/>
              <w:jc w:val="center"/>
              <w:rPr>
                <w:rFonts w:cs="Arial"/>
                <w:b/>
                <w:bCs/>
                <w:sz w:val="18"/>
                <w:szCs w:val="18"/>
              </w:rPr>
            </w:pPr>
            <w:r w:rsidRPr="00A240E9">
              <w:rPr>
                <w:rFonts w:cs="Arial"/>
                <w:b/>
                <w:bCs/>
                <w:sz w:val="18"/>
                <w:szCs w:val="18"/>
              </w:rPr>
              <w:t>Splňuje</w:t>
            </w:r>
          </w:p>
          <w:p w14:paraId="5420A706" w14:textId="77777777" w:rsidR="00A240E9" w:rsidRPr="00A240E9" w:rsidRDefault="00A240E9" w:rsidP="009F7228">
            <w:pPr>
              <w:spacing w:before="60" w:after="60"/>
              <w:jc w:val="center"/>
              <w:rPr>
                <w:rFonts w:cs="Arial"/>
                <w:b/>
                <w:bCs/>
                <w:sz w:val="18"/>
                <w:szCs w:val="18"/>
              </w:rPr>
            </w:pPr>
            <w:r w:rsidRPr="00A240E9">
              <w:rPr>
                <w:rFonts w:cs="Arial"/>
                <w:b/>
                <w:bCs/>
                <w:sz w:val="18"/>
                <w:szCs w:val="18"/>
              </w:rPr>
              <w:t>Ano/Ne</w:t>
            </w:r>
          </w:p>
        </w:tc>
        <w:tc>
          <w:tcPr>
            <w:tcW w:w="2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B47849" w14:textId="77777777" w:rsidR="00A240E9" w:rsidRPr="00A240E9" w:rsidRDefault="00A240E9" w:rsidP="009F7228">
            <w:pPr>
              <w:spacing w:before="60" w:after="60"/>
              <w:rPr>
                <w:rFonts w:cs="Arial"/>
                <w:b/>
                <w:bCs/>
                <w:sz w:val="18"/>
                <w:szCs w:val="18"/>
              </w:rPr>
            </w:pPr>
            <w:r w:rsidRPr="00A240E9">
              <w:rPr>
                <w:rFonts w:cs="Arial"/>
                <w:b/>
                <w:bCs/>
                <w:sz w:val="18"/>
                <w:szCs w:val="18"/>
              </w:rPr>
              <w:t>Popis naplnění</w:t>
            </w:r>
          </w:p>
        </w:tc>
      </w:tr>
      <w:tr w:rsidR="00A240E9" w:rsidRPr="00A240E9" w14:paraId="5B14F712"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21E97B73" w14:textId="77777777" w:rsidR="00A240E9" w:rsidRPr="00A240E9" w:rsidRDefault="00A240E9" w:rsidP="009F7228">
            <w:pPr>
              <w:spacing w:before="60" w:after="60"/>
              <w:rPr>
                <w:rFonts w:cs="Arial"/>
                <w:sz w:val="18"/>
                <w:szCs w:val="18"/>
              </w:rPr>
            </w:pPr>
            <w:r w:rsidRPr="00A240E9">
              <w:rPr>
                <w:rFonts w:cs="Arial"/>
                <w:sz w:val="18"/>
                <w:szCs w:val="18"/>
              </w:rPr>
              <w:t xml:space="preserve">1U L3 LAN switch, packet buffer </w:t>
            </w:r>
            <w:proofErr w:type="spellStart"/>
            <w:r w:rsidRPr="00A240E9">
              <w:rPr>
                <w:rFonts w:cs="Arial"/>
                <w:sz w:val="18"/>
                <w:szCs w:val="18"/>
              </w:rPr>
              <w:t>memory</w:t>
            </w:r>
            <w:proofErr w:type="spellEnd"/>
            <w:r w:rsidRPr="00A240E9">
              <w:rPr>
                <w:rFonts w:cs="Arial"/>
                <w:sz w:val="18"/>
                <w:szCs w:val="18"/>
              </w:rPr>
              <w:t xml:space="preserve"> minimálně 12 MB, CPU </w:t>
            </w:r>
            <w:proofErr w:type="spellStart"/>
            <w:r w:rsidRPr="00A240E9">
              <w:rPr>
                <w:rFonts w:cs="Arial"/>
                <w:sz w:val="18"/>
                <w:szCs w:val="18"/>
              </w:rPr>
              <w:t>memory</w:t>
            </w:r>
            <w:proofErr w:type="spellEnd"/>
            <w:r w:rsidRPr="00A240E9">
              <w:rPr>
                <w:rFonts w:cs="Arial"/>
                <w:sz w:val="18"/>
                <w:szCs w:val="18"/>
              </w:rPr>
              <w:t xml:space="preserve"> minimálně 4 GB.</w:t>
            </w:r>
          </w:p>
        </w:tc>
        <w:tc>
          <w:tcPr>
            <w:tcW w:w="993" w:type="dxa"/>
            <w:tcBorders>
              <w:top w:val="single" w:sz="4" w:space="0" w:color="auto"/>
              <w:left w:val="single" w:sz="4" w:space="0" w:color="auto"/>
              <w:bottom w:val="single" w:sz="4" w:space="0" w:color="auto"/>
              <w:right w:val="single" w:sz="4" w:space="0" w:color="auto"/>
            </w:tcBorders>
            <w:vAlign w:val="center"/>
          </w:tcPr>
          <w:p w14:paraId="1531AE97"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2E039918" w14:textId="77777777" w:rsidR="00A240E9" w:rsidRPr="00A240E9" w:rsidRDefault="00A240E9" w:rsidP="009F7228">
            <w:pPr>
              <w:spacing w:before="60" w:after="60"/>
              <w:rPr>
                <w:rFonts w:cs="Arial"/>
                <w:sz w:val="18"/>
                <w:szCs w:val="18"/>
              </w:rPr>
            </w:pPr>
          </w:p>
        </w:tc>
      </w:tr>
      <w:tr w:rsidR="00A240E9" w:rsidRPr="00A240E9" w14:paraId="61B0EE43"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4E576712" w14:textId="77777777" w:rsidR="00A240E9" w:rsidRPr="00A240E9" w:rsidRDefault="00A240E9" w:rsidP="009F7228">
            <w:pPr>
              <w:spacing w:before="60" w:after="60"/>
              <w:rPr>
                <w:rFonts w:cs="Arial"/>
                <w:sz w:val="18"/>
                <w:szCs w:val="18"/>
              </w:rPr>
            </w:pPr>
            <w:r w:rsidRPr="00A240E9">
              <w:rPr>
                <w:rFonts w:cs="Arial"/>
                <w:sz w:val="18"/>
                <w:szCs w:val="18"/>
              </w:rPr>
              <w:t xml:space="preserve">LAN switch musí disponovat minimálně 28 x 10GbE SFP+ a 2 x 100 </w:t>
            </w:r>
            <w:proofErr w:type="spellStart"/>
            <w:r w:rsidRPr="00A240E9">
              <w:rPr>
                <w:rFonts w:cs="Arial"/>
                <w:sz w:val="18"/>
                <w:szCs w:val="18"/>
              </w:rPr>
              <w:t>GbE</w:t>
            </w:r>
            <w:proofErr w:type="spellEnd"/>
            <w:r w:rsidRPr="00A240E9">
              <w:rPr>
                <w:rFonts w:cs="Arial"/>
                <w:sz w:val="18"/>
                <w:szCs w:val="18"/>
              </w:rPr>
              <w:t xml:space="preserve"> QSFP28 porty.</w:t>
            </w:r>
          </w:p>
        </w:tc>
        <w:tc>
          <w:tcPr>
            <w:tcW w:w="993" w:type="dxa"/>
            <w:tcBorders>
              <w:top w:val="single" w:sz="4" w:space="0" w:color="auto"/>
              <w:left w:val="single" w:sz="4" w:space="0" w:color="auto"/>
              <w:bottom w:val="single" w:sz="4" w:space="0" w:color="auto"/>
              <w:right w:val="single" w:sz="4" w:space="0" w:color="auto"/>
            </w:tcBorders>
            <w:vAlign w:val="center"/>
          </w:tcPr>
          <w:p w14:paraId="0A1A0F35"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24C62CC9" w14:textId="77777777" w:rsidR="00A240E9" w:rsidRPr="00A240E9" w:rsidRDefault="00A240E9" w:rsidP="009F7228">
            <w:pPr>
              <w:spacing w:before="60" w:after="60"/>
              <w:rPr>
                <w:rFonts w:cs="Arial"/>
                <w:sz w:val="18"/>
                <w:szCs w:val="18"/>
              </w:rPr>
            </w:pPr>
          </w:p>
        </w:tc>
      </w:tr>
      <w:tr w:rsidR="00A240E9" w:rsidRPr="00A240E9" w14:paraId="7686B1D5"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5BB178F9" w14:textId="77777777" w:rsidR="00A240E9" w:rsidRPr="00A240E9" w:rsidRDefault="00A240E9" w:rsidP="009F7228">
            <w:pPr>
              <w:spacing w:before="60" w:after="60"/>
              <w:rPr>
                <w:rFonts w:cs="Arial"/>
                <w:sz w:val="18"/>
                <w:szCs w:val="18"/>
              </w:rPr>
            </w:pPr>
            <w:r w:rsidRPr="00A240E9">
              <w:rPr>
                <w:rFonts w:cs="Arial"/>
                <w:sz w:val="18"/>
                <w:szCs w:val="18"/>
              </w:rPr>
              <w:t>LAN switch musí obsahovat minimálně dva redundantní zdroje s dostatečným výkonem vyměnitelné za provozu.</w:t>
            </w:r>
          </w:p>
        </w:tc>
        <w:tc>
          <w:tcPr>
            <w:tcW w:w="993" w:type="dxa"/>
            <w:tcBorders>
              <w:top w:val="single" w:sz="4" w:space="0" w:color="auto"/>
              <w:left w:val="single" w:sz="4" w:space="0" w:color="auto"/>
              <w:bottom w:val="single" w:sz="4" w:space="0" w:color="auto"/>
              <w:right w:val="single" w:sz="4" w:space="0" w:color="auto"/>
            </w:tcBorders>
            <w:vAlign w:val="center"/>
          </w:tcPr>
          <w:p w14:paraId="427AD33B"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7D06520D" w14:textId="77777777" w:rsidR="00A240E9" w:rsidRPr="00A240E9" w:rsidRDefault="00A240E9" w:rsidP="009F7228">
            <w:pPr>
              <w:spacing w:before="60" w:after="60"/>
              <w:rPr>
                <w:rFonts w:cs="Arial"/>
                <w:sz w:val="18"/>
                <w:szCs w:val="18"/>
              </w:rPr>
            </w:pPr>
          </w:p>
        </w:tc>
      </w:tr>
      <w:tr w:rsidR="00A240E9" w:rsidRPr="00A240E9" w14:paraId="030E1EAC" w14:textId="77777777" w:rsidTr="009F7228">
        <w:trPr>
          <w:trHeight w:val="58"/>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286134FD" w14:textId="718D4109" w:rsidR="00A240E9" w:rsidRPr="00A240E9" w:rsidRDefault="00A240E9" w:rsidP="009F7228">
            <w:pPr>
              <w:spacing w:before="60" w:after="60"/>
              <w:rPr>
                <w:rFonts w:cs="Arial"/>
                <w:sz w:val="18"/>
                <w:szCs w:val="18"/>
              </w:rPr>
            </w:pPr>
            <w:r w:rsidRPr="00A240E9">
              <w:rPr>
                <w:rFonts w:cs="Arial"/>
                <w:sz w:val="18"/>
                <w:szCs w:val="18"/>
              </w:rPr>
              <w:t xml:space="preserve">Požadovaný výkon pro </w:t>
            </w:r>
            <w:proofErr w:type="spellStart"/>
            <w:r w:rsidRPr="00A240E9">
              <w:rPr>
                <w:rFonts w:cs="Arial"/>
                <w:sz w:val="18"/>
                <w:szCs w:val="18"/>
              </w:rPr>
              <w:t>switching</w:t>
            </w:r>
            <w:proofErr w:type="spellEnd"/>
            <w:r w:rsidRPr="00A240E9">
              <w:rPr>
                <w:rFonts w:cs="Arial"/>
                <w:sz w:val="18"/>
                <w:szCs w:val="18"/>
              </w:rPr>
              <w:t xml:space="preserve"> je minimálně 960 Gbps </w:t>
            </w:r>
            <w:proofErr w:type="spellStart"/>
            <w:r w:rsidRPr="00A240E9">
              <w:rPr>
                <w:rFonts w:cs="Arial"/>
                <w:sz w:val="18"/>
                <w:szCs w:val="18"/>
              </w:rPr>
              <w:t>fullduplex</w:t>
            </w:r>
            <w:proofErr w:type="spellEnd"/>
            <w:r w:rsidRPr="00A240E9">
              <w:rPr>
                <w:rFonts w:cs="Arial"/>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43A8416"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43E9FFFB" w14:textId="77777777" w:rsidR="00A240E9" w:rsidRPr="00A240E9" w:rsidRDefault="00A240E9" w:rsidP="009F7228">
            <w:pPr>
              <w:spacing w:before="60" w:after="60"/>
              <w:rPr>
                <w:rFonts w:cs="Arial"/>
                <w:sz w:val="18"/>
                <w:szCs w:val="18"/>
              </w:rPr>
            </w:pPr>
          </w:p>
        </w:tc>
      </w:tr>
      <w:tr w:rsidR="00A240E9" w:rsidRPr="00A240E9" w14:paraId="3D7698C5"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4FBB61D5" w14:textId="77777777" w:rsidR="00A240E9" w:rsidRPr="00A240E9" w:rsidRDefault="00A240E9" w:rsidP="009F7228">
            <w:pPr>
              <w:spacing w:before="60" w:after="60"/>
              <w:rPr>
                <w:rFonts w:cs="Arial"/>
                <w:sz w:val="18"/>
                <w:szCs w:val="18"/>
              </w:rPr>
            </w:pPr>
            <w:r w:rsidRPr="00A240E9">
              <w:rPr>
                <w:rFonts w:cs="Arial"/>
                <w:sz w:val="18"/>
                <w:szCs w:val="18"/>
              </w:rPr>
              <w:t xml:space="preserve">Požadovaná průchodnost minimálně 720 </w:t>
            </w:r>
            <w:proofErr w:type="spellStart"/>
            <w:r w:rsidRPr="00A240E9">
              <w:rPr>
                <w:rFonts w:cs="Arial"/>
                <w:sz w:val="18"/>
                <w:szCs w:val="18"/>
              </w:rPr>
              <w:t>Mpps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2A50ECE"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7135F14A" w14:textId="77777777" w:rsidR="00A240E9" w:rsidRPr="00A240E9" w:rsidRDefault="00A240E9" w:rsidP="009F7228">
            <w:pPr>
              <w:spacing w:before="60" w:after="60"/>
              <w:rPr>
                <w:rFonts w:cs="Arial"/>
                <w:sz w:val="18"/>
                <w:szCs w:val="18"/>
              </w:rPr>
            </w:pPr>
          </w:p>
        </w:tc>
      </w:tr>
      <w:tr w:rsidR="00A240E9" w:rsidRPr="00A240E9" w14:paraId="3F161604"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09CFA532" w14:textId="77777777" w:rsidR="00A240E9" w:rsidRPr="00A240E9" w:rsidRDefault="00A240E9" w:rsidP="009F7228">
            <w:pPr>
              <w:spacing w:before="60" w:after="60"/>
              <w:rPr>
                <w:rFonts w:cs="Arial"/>
                <w:sz w:val="18"/>
                <w:szCs w:val="18"/>
              </w:rPr>
            </w:pPr>
            <w:r w:rsidRPr="00A240E9">
              <w:rPr>
                <w:rFonts w:cs="Arial"/>
                <w:sz w:val="18"/>
                <w:szCs w:val="18"/>
              </w:rPr>
              <w:t>Podpora L2 a L3 přepínání s </w:t>
            </w:r>
            <w:proofErr w:type="spellStart"/>
            <w:r w:rsidRPr="00A240E9">
              <w:rPr>
                <w:rFonts w:cs="Arial"/>
                <w:sz w:val="18"/>
                <w:szCs w:val="18"/>
              </w:rPr>
              <w:t>QoS</w:t>
            </w:r>
            <w:proofErr w:type="spellEnd"/>
            <w:r w:rsidRPr="00A240E9">
              <w:rPr>
                <w:rFonts w:cs="Arial"/>
                <w:sz w:val="18"/>
                <w:szCs w:val="18"/>
              </w:rPr>
              <w:t>, ACL s plnou podporou OSPF, BGP a PBR na IPv4 a IP v6.</w:t>
            </w:r>
          </w:p>
        </w:tc>
        <w:tc>
          <w:tcPr>
            <w:tcW w:w="993" w:type="dxa"/>
            <w:tcBorders>
              <w:top w:val="single" w:sz="4" w:space="0" w:color="auto"/>
              <w:left w:val="single" w:sz="4" w:space="0" w:color="auto"/>
              <w:bottom w:val="single" w:sz="4" w:space="0" w:color="auto"/>
              <w:right w:val="single" w:sz="4" w:space="0" w:color="auto"/>
            </w:tcBorders>
            <w:vAlign w:val="center"/>
          </w:tcPr>
          <w:p w14:paraId="7E012AA7"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0DCE516A" w14:textId="77777777" w:rsidR="00A240E9" w:rsidRPr="00A240E9" w:rsidRDefault="00A240E9" w:rsidP="009F7228">
            <w:pPr>
              <w:spacing w:before="60" w:after="60"/>
              <w:rPr>
                <w:rFonts w:cs="Arial"/>
                <w:sz w:val="18"/>
                <w:szCs w:val="18"/>
              </w:rPr>
            </w:pPr>
          </w:p>
        </w:tc>
      </w:tr>
      <w:tr w:rsidR="00A240E9" w:rsidRPr="00A240E9" w14:paraId="0D95D229"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4D576E5F" w14:textId="77777777" w:rsidR="00A240E9" w:rsidRPr="00A240E9" w:rsidRDefault="00A240E9" w:rsidP="009F7228">
            <w:pPr>
              <w:spacing w:before="60" w:after="60"/>
              <w:rPr>
                <w:rFonts w:cs="Arial"/>
                <w:sz w:val="18"/>
                <w:szCs w:val="18"/>
              </w:rPr>
            </w:pPr>
            <w:r w:rsidRPr="00A240E9">
              <w:rPr>
                <w:rFonts w:cs="Arial"/>
                <w:sz w:val="18"/>
                <w:szCs w:val="18"/>
              </w:rPr>
              <w:t xml:space="preserve">Podpora VXLAN </w:t>
            </w:r>
            <w:proofErr w:type="spellStart"/>
            <w:r w:rsidRPr="00A240E9">
              <w:rPr>
                <w:rFonts w:cs="Arial"/>
                <w:sz w:val="18"/>
                <w:szCs w:val="18"/>
              </w:rPr>
              <w:t>gateway</w:t>
            </w:r>
            <w:proofErr w:type="spellEnd"/>
            <w:r w:rsidRPr="00A240E9">
              <w:rPr>
                <w:rFonts w:cs="Arial"/>
                <w:sz w:val="18"/>
                <w:szCs w:val="18"/>
              </w:rPr>
              <w:t xml:space="preserve"> funkcionality pro </w:t>
            </w:r>
            <w:proofErr w:type="spellStart"/>
            <w:r w:rsidRPr="00A240E9">
              <w:rPr>
                <w:rFonts w:cs="Arial"/>
                <w:sz w:val="18"/>
                <w:szCs w:val="18"/>
              </w:rPr>
              <w:t>bridging</w:t>
            </w:r>
            <w:proofErr w:type="spellEnd"/>
            <w:r w:rsidRPr="00A240E9">
              <w:rPr>
                <w:rFonts w:cs="Arial"/>
                <w:sz w:val="18"/>
                <w:szCs w:val="18"/>
              </w:rPr>
              <w:t xml:space="preserve"> a </w:t>
            </w:r>
            <w:proofErr w:type="spellStart"/>
            <w:r w:rsidRPr="00A240E9">
              <w:rPr>
                <w:rFonts w:cs="Arial"/>
                <w:sz w:val="18"/>
                <w:szCs w:val="18"/>
              </w:rPr>
              <w:t>routing</w:t>
            </w:r>
            <w:proofErr w:type="spellEnd"/>
            <w:r w:rsidRPr="00A240E9">
              <w:rPr>
                <w:rFonts w:cs="Arial"/>
                <w:sz w:val="18"/>
                <w:szCs w:val="18"/>
              </w:rPr>
              <w:t xml:space="preserve"> ve virtualizovaných i nevirtualizovaných overaly sítích. </w:t>
            </w:r>
          </w:p>
        </w:tc>
        <w:tc>
          <w:tcPr>
            <w:tcW w:w="993" w:type="dxa"/>
            <w:tcBorders>
              <w:top w:val="single" w:sz="4" w:space="0" w:color="auto"/>
              <w:left w:val="single" w:sz="4" w:space="0" w:color="auto"/>
              <w:bottom w:val="single" w:sz="4" w:space="0" w:color="auto"/>
              <w:right w:val="single" w:sz="4" w:space="0" w:color="auto"/>
            </w:tcBorders>
            <w:vAlign w:val="center"/>
          </w:tcPr>
          <w:p w14:paraId="2E3200F7"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4F5BBE06" w14:textId="77777777" w:rsidR="00A240E9" w:rsidRPr="00A240E9" w:rsidRDefault="00A240E9" w:rsidP="009F7228">
            <w:pPr>
              <w:spacing w:before="60" w:after="60"/>
              <w:rPr>
                <w:rFonts w:cs="Arial"/>
                <w:sz w:val="18"/>
                <w:szCs w:val="18"/>
              </w:rPr>
            </w:pPr>
          </w:p>
        </w:tc>
      </w:tr>
      <w:tr w:rsidR="00A240E9" w:rsidRPr="00A240E9" w14:paraId="672F458E" w14:textId="77777777" w:rsidTr="009F7228">
        <w:trPr>
          <w:trHeight w:val="58"/>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47AC2A8A" w14:textId="77777777" w:rsidR="00A240E9" w:rsidRPr="00A240E9" w:rsidRDefault="00A240E9" w:rsidP="009F7228">
            <w:pPr>
              <w:spacing w:before="60" w:after="60"/>
              <w:rPr>
                <w:rFonts w:cs="Arial"/>
                <w:sz w:val="18"/>
                <w:szCs w:val="18"/>
              </w:rPr>
            </w:pPr>
            <w:r w:rsidRPr="00A240E9">
              <w:rPr>
                <w:rFonts w:cs="Arial"/>
                <w:sz w:val="18"/>
                <w:szCs w:val="18"/>
              </w:rPr>
              <w:t>Podpora PTP a IEEE 1588v2 pro synchronizaci času v LAN infrastruktuře.</w:t>
            </w:r>
          </w:p>
        </w:tc>
        <w:tc>
          <w:tcPr>
            <w:tcW w:w="993" w:type="dxa"/>
            <w:tcBorders>
              <w:top w:val="single" w:sz="4" w:space="0" w:color="auto"/>
              <w:left w:val="single" w:sz="4" w:space="0" w:color="auto"/>
              <w:bottom w:val="single" w:sz="4" w:space="0" w:color="auto"/>
              <w:right w:val="single" w:sz="4" w:space="0" w:color="auto"/>
            </w:tcBorders>
            <w:vAlign w:val="center"/>
          </w:tcPr>
          <w:p w14:paraId="32E8BA17"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2537C28C" w14:textId="77777777" w:rsidR="00A240E9" w:rsidRPr="00A240E9" w:rsidRDefault="00A240E9" w:rsidP="009F7228">
            <w:pPr>
              <w:spacing w:before="60" w:after="60"/>
              <w:rPr>
                <w:rFonts w:cs="Arial"/>
                <w:sz w:val="18"/>
                <w:szCs w:val="18"/>
              </w:rPr>
            </w:pPr>
          </w:p>
        </w:tc>
      </w:tr>
      <w:tr w:rsidR="00A240E9" w:rsidRPr="00A240E9" w14:paraId="35D6F0F8" w14:textId="77777777" w:rsidTr="009F7228">
        <w:trPr>
          <w:trHeight w:val="58"/>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1B8C4A7B" w14:textId="77777777" w:rsidR="00A240E9" w:rsidRPr="00A240E9" w:rsidRDefault="00A240E9" w:rsidP="009F7228">
            <w:pPr>
              <w:spacing w:before="60" w:after="60"/>
              <w:rPr>
                <w:rFonts w:cs="Arial"/>
                <w:sz w:val="18"/>
                <w:szCs w:val="18"/>
              </w:rPr>
            </w:pPr>
            <w:r w:rsidRPr="00A240E9">
              <w:rPr>
                <w:rFonts w:cs="Arial"/>
                <w:sz w:val="18"/>
                <w:szCs w:val="18"/>
              </w:rPr>
              <w:t>Podpora rozšířených funkcionalit pro RPM a ERPM.</w:t>
            </w:r>
          </w:p>
        </w:tc>
        <w:tc>
          <w:tcPr>
            <w:tcW w:w="993" w:type="dxa"/>
            <w:tcBorders>
              <w:top w:val="single" w:sz="4" w:space="0" w:color="auto"/>
              <w:left w:val="single" w:sz="4" w:space="0" w:color="auto"/>
              <w:bottom w:val="single" w:sz="4" w:space="0" w:color="auto"/>
              <w:right w:val="single" w:sz="4" w:space="0" w:color="auto"/>
            </w:tcBorders>
            <w:vAlign w:val="center"/>
          </w:tcPr>
          <w:p w14:paraId="701207C1"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7EC0645B" w14:textId="77777777" w:rsidR="00A240E9" w:rsidRPr="00A240E9" w:rsidRDefault="00A240E9" w:rsidP="009F7228">
            <w:pPr>
              <w:spacing w:before="60" w:after="60"/>
              <w:rPr>
                <w:rFonts w:cs="Arial"/>
                <w:sz w:val="18"/>
                <w:szCs w:val="18"/>
              </w:rPr>
            </w:pPr>
          </w:p>
        </w:tc>
      </w:tr>
    </w:tbl>
    <w:p w14:paraId="74A877CC" w14:textId="77777777" w:rsidR="009F7228" w:rsidRPr="00921040" w:rsidRDefault="009F7228" w:rsidP="009F7228">
      <w:pPr>
        <w:rPr>
          <w:b/>
          <w:bCs/>
          <w:sz w:val="18"/>
          <w:szCs w:val="18"/>
        </w:rPr>
      </w:pPr>
      <w:r w:rsidRPr="00921040">
        <w:rPr>
          <w:b/>
          <w:bCs/>
          <w:sz w:val="18"/>
          <w:szCs w:val="18"/>
        </w:rPr>
        <w:t>Konkrétní typ a označení nabízeného řešení:</w:t>
      </w:r>
    </w:p>
    <w:p w14:paraId="7E08C990" w14:textId="77777777" w:rsidR="009F7228" w:rsidRDefault="009F7228" w:rsidP="009F7228">
      <w:pPr>
        <w:rPr>
          <w:sz w:val="18"/>
          <w:szCs w:val="18"/>
        </w:rPr>
      </w:pPr>
      <w:r w:rsidRPr="00921040">
        <w:rPr>
          <w:b/>
          <w:bCs/>
          <w:sz w:val="18"/>
          <w:szCs w:val="18"/>
        </w:rPr>
        <w:t xml:space="preserve">NABÍZENÉ ŘEŠENÍ: </w:t>
      </w:r>
      <w:r w:rsidRPr="00921040">
        <w:rPr>
          <w:sz w:val="18"/>
          <w:szCs w:val="18"/>
          <w:highlight w:val="yellow"/>
        </w:rPr>
        <w:t>[DODAVATEL JEDNOZNAČNĚ URČÍ, JAKÝ TYP NEBO VERZE VÝROBKU NEBO NABÍZENÉHO ŘEŠENÍ (HW i SW SOUČÁSTI UVEĎTE SAMOSTATNĚ) JE PŘEDMĚTEM JEHO NABÍDKY – minimálně uvede název výrobce, obchodní název výrobku, typ nebo verzi]</w:t>
      </w:r>
    </w:p>
    <w:p w14:paraId="11E721F4" w14:textId="77777777" w:rsidR="00A240E9" w:rsidRDefault="00A240E9" w:rsidP="00A240E9">
      <w:pPr>
        <w:rPr>
          <w:rFonts w:cs="Arial"/>
          <w:szCs w:val="20"/>
        </w:rPr>
      </w:pPr>
    </w:p>
    <w:p w14:paraId="40111CC0" w14:textId="7BD17C2F" w:rsidR="009F7228" w:rsidRDefault="009F7228" w:rsidP="009F7228">
      <w:pPr>
        <w:pStyle w:val="Nadpis4"/>
      </w:pPr>
      <w:r w:rsidRPr="00A240E9">
        <w:t>L3 LAN switch</w:t>
      </w:r>
      <w:r>
        <w:t>e – typ 2</w:t>
      </w:r>
    </w:p>
    <w:p w14:paraId="6B0E4888" w14:textId="77777777" w:rsidR="00A240E9" w:rsidRPr="00A240E9" w:rsidRDefault="00A240E9" w:rsidP="009F7228">
      <w:pPr>
        <w:rPr>
          <w:rFonts w:cs="Arial"/>
          <w:szCs w:val="20"/>
        </w:rPr>
      </w:pPr>
      <w:r w:rsidRPr="00A240E9">
        <w:rPr>
          <w:rFonts w:cs="Arial"/>
          <w:szCs w:val="20"/>
        </w:rPr>
        <w:t>Požadujeme dodávku dvou plnohodnotných L3 LAN switchů v následující konfiguraci:</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993"/>
        <w:gridCol w:w="2929"/>
      </w:tblGrid>
      <w:tr w:rsidR="009F7228" w:rsidRPr="00A240E9" w14:paraId="217BEAE0" w14:textId="77777777" w:rsidTr="002B0DBF">
        <w:trPr>
          <w:tblHeader/>
          <w:jc w:val="center"/>
        </w:trPr>
        <w:tc>
          <w:tcPr>
            <w:tcW w:w="902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EF6ED6" w14:textId="17F93EDB" w:rsidR="009F7228" w:rsidRPr="00A240E9" w:rsidRDefault="009F7228" w:rsidP="005926D4">
            <w:pPr>
              <w:spacing w:before="60" w:after="60"/>
              <w:rPr>
                <w:rFonts w:cs="Arial"/>
                <w:b/>
                <w:bCs/>
                <w:sz w:val="18"/>
                <w:szCs w:val="18"/>
              </w:rPr>
            </w:pPr>
            <w:r w:rsidRPr="009F7228">
              <w:rPr>
                <w:b/>
                <w:bCs/>
                <w:sz w:val="18"/>
                <w:szCs w:val="22"/>
              </w:rPr>
              <w:t>L3 LAN switche – typ 2</w:t>
            </w:r>
          </w:p>
        </w:tc>
      </w:tr>
      <w:tr w:rsidR="00A240E9" w:rsidRPr="00A240E9" w14:paraId="549C75B8" w14:textId="77777777" w:rsidTr="009F7228">
        <w:trPr>
          <w:tblHeader/>
          <w:jc w:val="center"/>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0180C5" w14:textId="77777777" w:rsidR="00A240E9" w:rsidRPr="00A240E9" w:rsidRDefault="00A240E9" w:rsidP="009F7228">
            <w:pPr>
              <w:spacing w:before="60" w:after="60"/>
              <w:rPr>
                <w:rFonts w:cs="Arial"/>
                <w:b/>
                <w:bCs/>
                <w:sz w:val="18"/>
                <w:szCs w:val="18"/>
              </w:rPr>
            </w:pPr>
            <w:r w:rsidRPr="00A240E9">
              <w:rPr>
                <w:rFonts w:cs="Arial"/>
                <w:b/>
                <w:bCs/>
                <w:sz w:val="18"/>
                <w:szCs w:val="18"/>
              </w:rPr>
              <w:t>Požadovaný parametr</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B5C6AE" w14:textId="77777777" w:rsidR="00A240E9" w:rsidRPr="00A240E9" w:rsidRDefault="00A240E9" w:rsidP="009F7228">
            <w:pPr>
              <w:spacing w:before="60" w:after="60"/>
              <w:jc w:val="center"/>
              <w:rPr>
                <w:rFonts w:cs="Arial"/>
                <w:b/>
                <w:bCs/>
                <w:sz w:val="18"/>
                <w:szCs w:val="18"/>
              </w:rPr>
            </w:pPr>
            <w:r w:rsidRPr="00A240E9">
              <w:rPr>
                <w:rFonts w:cs="Arial"/>
                <w:b/>
                <w:bCs/>
                <w:sz w:val="18"/>
                <w:szCs w:val="18"/>
              </w:rPr>
              <w:t>Splňuje</w:t>
            </w:r>
          </w:p>
          <w:p w14:paraId="6A93D521" w14:textId="77777777" w:rsidR="00A240E9" w:rsidRPr="00A240E9" w:rsidRDefault="00A240E9" w:rsidP="009F7228">
            <w:pPr>
              <w:spacing w:before="60" w:after="60"/>
              <w:jc w:val="center"/>
              <w:rPr>
                <w:rFonts w:cs="Arial"/>
                <w:b/>
                <w:bCs/>
                <w:sz w:val="18"/>
                <w:szCs w:val="18"/>
              </w:rPr>
            </w:pPr>
            <w:r w:rsidRPr="00A240E9">
              <w:rPr>
                <w:rFonts w:cs="Arial"/>
                <w:b/>
                <w:bCs/>
                <w:sz w:val="18"/>
                <w:szCs w:val="18"/>
              </w:rPr>
              <w:t>Ano/Ne</w:t>
            </w:r>
          </w:p>
        </w:tc>
        <w:tc>
          <w:tcPr>
            <w:tcW w:w="2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43D9C" w14:textId="77777777" w:rsidR="00A240E9" w:rsidRPr="00A240E9" w:rsidRDefault="00A240E9" w:rsidP="009F7228">
            <w:pPr>
              <w:spacing w:before="60" w:after="60"/>
              <w:rPr>
                <w:rFonts w:cs="Arial"/>
                <w:b/>
                <w:bCs/>
                <w:sz w:val="18"/>
                <w:szCs w:val="18"/>
              </w:rPr>
            </w:pPr>
            <w:r w:rsidRPr="00A240E9">
              <w:rPr>
                <w:rFonts w:cs="Arial"/>
                <w:b/>
                <w:bCs/>
                <w:sz w:val="18"/>
                <w:szCs w:val="18"/>
              </w:rPr>
              <w:t>Popis naplnění</w:t>
            </w:r>
          </w:p>
        </w:tc>
      </w:tr>
      <w:tr w:rsidR="00A240E9" w:rsidRPr="00A240E9" w14:paraId="6497B050"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115CEAD7" w14:textId="77777777" w:rsidR="00A240E9" w:rsidRPr="00A240E9" w:rsidRDefault="00A240E9" w:rsidP="009F7228">
            <w:pPr>
              <w:spacing w:before="60" w:after="60"/>
              <w:rPr>
                <w:rFonts w:cs="Arial"/>
                <w:sz w:val="18"/>
                <w:szCs w:val="18"/>
              </w:rPr>
            </w:pPr>
            <w:r w:rsidRPr="00A240E9">
              <w:rPr>
                <w:rFonts w:cs="Arial"/>
                <w:sz w:val="18"/>
                <w:szCs w:val="18"/>
              </w:rPr>
              <w:t xml:space="preserve">1U L3 LAN switch, packet buffer </w:t>
            </w:r>
            <w:proofErr w:type="spellStart"/>
            <w:r w:rsidRPr="00A240E9">
              <w:rPr>
                <w:rFonts w:cs="Arial"/>
                <w:sz w:val="18"/>
                <w:szCs w:val="18"/>
              </w:rPr>
              <w:t>memory</w:t>
            </w:r>
            <w:proofErr w:type="spellEnd"/>
            <w:r w:rsidRPr="00A240E9">
              <w:rPr>
                <w:rFonts w:cs="Arial"/>
                <w:sz w:val="18"/>
                <w:szCs w:val="18"/>
              </w:rPr>
              <w:t xml:space="preserve"> minimálně 8 MB, CPU </w:t>
            </w:r>
            <w:proofErr w:type="spellStart"/>
            <w:r w:rsidRPr="00A240E9">
              <w:rPr>
                <w:rFonts w:cs="Arial"/>
                <w:sz w:val="18"/>
                <w:szCs w:val="18"/>
              </w:rPr>
              <w:t>memory</w:t>
            </w:r>
            <w:proofErr w:type="spellEnd"/>
            <w:r w:rsidRPr="00A240E9">
              <w:rPr>
                <w:rFonts w:cs="Arial"/>
                <w:sz w:val="18"/>
                <w:szCs w:val="18"/>
              </w:rPr>
              <w:t xml:space="preserve"> minimálně 4 GB, SSD 32 GB.</w:t>
            </w:r>
          </w:p>
        </w:tc>
        <w:tc>
          <w:tcPr>
            <w:tcW w:w="993" w:type="dxa"/>
            <w:tcBorders>
              <w:top w:val="single" w:sz="4" w:space="0" w:color="auto"/>
              <w:left w:val="single" w:sz="4" w:space="0" w:color="auto"/>
              <w:bottom w:val="single" w:sz="4" w:space="0" w:color="auto"/>
              <w:right w:val="single" w:sz="4" w:space="0" w:color="auto"/>
            </w:tcBorders>
            <w:vAlign w:val="center"/>
          </w:tcPr>
          <w:p w14:paraId="34A9E929"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7562A66E" w14:textId="77777777" w:rsidR="00A240E9" w:rsidRPr="00A240E9" w:rsidRDefault="00A240E9" w:rsidP="009F7228">
            <w:pPr>
              <w:spacing w:before="60" w:after="60"/>
              <w:rPr>
                <w:rFonts w:cs="Arial"/>
                <w:sz w:val="18"/>
                <w:szCs w:val="18"/>
              </w:rPr>
            </w:pPr>
          </w:p>
        </w:tc>
      </w:tr>
      <w:tr w:rsidR="00A240E9" w:rsidRPr="00A240E9" w14:paraId="34ADA32A"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2A53CBB3" w14:textId="77777777" w:rsidR="00A240E9" w:rsidRPr="00A240E9" w:rsidRDefault="00A240E9" w:rsidP="009F7228">
            <w:pPr>
              <w:spacing w:before="60" w:after="60"/>
              <w:rPr>
                <w:rFonts w:cs="Arial"/>
                <w:sz w:val="18"/>
                <w:szCs w:val="18"/>
              </w:rPr>
            </w:pPr>
            <w:r w:rsidRPr="00A240E9">
              <w:rPr>
                <w:rFonts w:cs="Arial"/>
                <w:sz w:val="18"/>
                <w:szCs w:val="18"/>
              </w:rPr>
              <w:t xml:space="preserve">LAN switch musí disponovat minimálně 48 x 1GBase-T, 4 x 10 </w:t>
            </w:r>
            <w:proofErr w:type="spellStart"/>
            <w:r w:rsidRPr="00A240E9">
              <w:rPr>
                <w:rFonts w:cs="Arial"/>
                <w:sz w:val="18"/>
                <w:szCs w:val="18"/>
              </w:rPr>
              <w:t>GbE</w:t>
            </w:r>
            <w:proofErr w:type="spellEnd"/>
            <w:r w:rsidRPr="00A240E9">
              <w:rPr>
                <w:rFonts w:cs="Arial"/>
                <w:sz w:val="18"/>
                <w:szCs w:val="18"/>
              </w:rPr>
              <w:t xml:space="preserve"> SFP+ a 2 x 100 </w:t>
            </w:r>
            <w:proofErr w:type="spellStart"/>
            <w:r w:rsidRPr="00A240E9">
              <w:rPr>
                <w:rFonts w:cs="Arial"/>
                <w:sz w:val="18"/>
                <w:szCs w:val="18"/>
              </w:rPr>
              <w:t>GbE</w:t>
            </w:r>
            <w:proofErr w:type="spellEnd"/>
            <w:r w:rsidRPr="00A240E9">
              <w:rPr>
                <w:rFonts w:cs="Arial"/>
                <w:sz w:val="18"/>
                <w:szCs w:val="18"/>
              </w:rPr>
              <w:t xml:space="preserve"> QSFP28 porty.</w:t>
            </w:r>
          </w:p>
        </w:tc>
        <w:tc>
          <w:tcPr>
            <w:tcW w:w="993" w:type="dxa"/>
            <w:tcBorders>
              <w:top w:val="single" w:sz="4" w:space="0" w:color="auto"/>
              <w:left w:val="single" w:sz="4" w:space="0" w:color="auto"/>
              <w:bottom w:val="single" w:sz="4" w:space="0" w:color="auto"/>
              <w:right w:val="single" w:sz="4" w:space="0" w:color="auto"/>
            </w:tcBorders>
            <w:vAlign w:val="center"/>
          </w:tcPr>
          <w:p w14:paraId="6BBA5550"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6667BC3F" w14:textId="77777777" w:rsidR="00A240E9" w:rsidRPr="00A240E9" w:rsidRDefault="00A240E9" w:rsidP="009F7228">
            <w:pPr>
              <w:spacing w:before="60" w:after="60"/>
              <w:rPr>
                <w:rFonts w:cs="Arial"/>
                <w:sz w:val="18"/>
                <w:szCs w:val="18"/>
              </w:rPr>
            </w:pPr>
          </w:p>
        </w:tc>
      </w:tr>
      <w:tr w:rsidR="00A240E9" w:rsidRPr="00A240E9" w14:paraId="6A3CD9F3"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045959C7" w14:textId="7A8891F6" w:rsidR="00A240E9" w:rsidRPr="00A240E9" w:rsidRDefault="00A240E9" w:rsidP="009F7228">
            <w:pPr>
              <w:spacing w:before="60" w:after="60"/>
              <w:rPr>
                <w:rFonts w:cs="Arial"/>
                <w:sz w:val="18"/>
                <w:szCs w:val="18"/>
              </w:rPr>
            </w:pPr>
            <w:r w:rsidRPr="00A240E9">
              <w:rPr>
                <w:rFonts w:cs="Arial"/>
                <w:sz w:val="18"/>
                <w:szCs w:val="18"/>
              </w:rPr>
              <w:t>LAN switch musí obsahovat minimálně jeden zdroj s dostatečným výkonem vyměnitelným za provozu s možností rozšíření o druhý.</w:t>
            </w:r>
          </w:p>
        </w:tc>
        <w:tc>
          <w:tcPr>
            <w:tcW w:w="993" w:type="dxa"/>
            <w:tcBorders>
              <w:top w:val="single" w:sz="4" w:space="0" w:color="auto"/>
              <w:left w:val="single" w:sz="4" w:space="0" w:color="auto"/>
              <w:bottom w:val="single" w:sz="4" w:space="0" w:color="auto"/>
              <w:right w:val="single" w:sz="4" w:space="0" w:color="auto"/>
            </w:tcBorders>
            <w:vAlign w:val="center"/>
          </w:tcPr>
          <w:p w14:paraId="72D5E0C3"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121C7EE5" w14:textId="77777777" w:rsidR="00A240E9" w:rsidRPr="00A240E9" w:rsidRDefault="00A240E9" w:rsidP="009F7228">
            <w:pPr>
              <w:spacing w:before="60" w:after="60"/>
              <w:rPr>
                <w:rFonts w:cs="Arial"/>
                <w:sz w:val="18"/>
                <w:szCs w:val="18"/>
              </w:rPr>
            </w:pPr>
          </w:p>
        </w:tc>
      </w:tr>
      <w:tr w:rsidR="00A240E9" w:rsidRPr="00A240E9" w14:paraId="4C8C3094" w14:textId="77777777" w:rsidTr="009811F0">
        <w:trPr>
          <w:trHeight w:val="211"/>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3B823969" w14:textId="643D2B02" w:rsidR="00A240E9" w:rsidRPr="00A240E9" w:rsidRDefault="00A240E9" w:rsidP="009F7228">
            <w:pPr>
              <w:spacing w:before="60" w:after="60"/>
              <w:rPr>
                <w:rFonts w:cs="Arial"/>
                <w:sz w:val="18"/>
                <w:szCs w:val="18"/>
              </w:rPr>
            </w:pPr>
            <w:r w:rsidRPr="00A240E9">
              <w:rPr>
                <w:rFonts w:cs="Arial"/>
                <w:sz w:val="18"/>
                <w:szCs w:val="18"/>
              </w:rPr>
              <w:t xml:space="preserve">Požadovaný výkon pro </w:t>
            </w:r>
            <w:proofErr w:type="spellStart"/>
            <w:r w:rsidRPr="00A240E9">
              <w:rPr>
                <w:rFonts w:cs="Arial"/>
                <w:sz w:val="18"/>
                <w:szCs w:val="18"/>
              </w:rPr>
              <w:t>switching</w:t>
            </w:r>
            <w:proofErr w:type="spellEnd"/>
            <w:r w:rsidRPr="00A240E9">
              <w:rPr>
                <w:rFonts w:cs="Arial"/>
                <w:sz w:val="18"/>
                <w:szCs w:val="18"/>
              </w:rPr>
              <w:t xml:space="preserve"> je minimálně 576 Gbps </w:t>
            </w:r>
            <w:proofErr w:type="spellStart"/>
            <w:r w:rsidRPr="00A240E9">
              <w:rPr>
                <w:rFonts w:cs="Arial"/>
                <w:sz w:val="18"/>
                <w:szCs w:val="18"/>
              </w:rPr>
              <w:t>fullduplex</w:t>
            </w:r>
            <w:proofErr w:type="spellEnd"/>
            <w:r w:rsidRPr="00A240E9">
              <w:rPr>
                <w:rFonts w:cs="Arial"/>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DE14DD6"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1773B24F" w14:textId="77777777" w:rsidR="00A240E9" w:rsidRPr="00A240E9" w:rsidRDefault="00A240E9" w:rsidP="009F7228">
            <w:pPr>
              <w:spacing w:before="60" w:after="60"/>
              <w:rPr>
                <w:rFonts w:cs="Arial"/>
                <w:sz w:val="18"/>
                <w:szCs w:val="18"/>
              </w:rPr>
            </w:pPr>
          </w:p>
        </w:tc>
      </w:tr>
      <w:tr w:rsidR="00A240E9" w:rsidRPr="00A240E9" w14:paraId="1DC0A0BA"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39307A3A" w14:textId="77777777" w:rsidR="00A240E9" w:rsidRPr="00A240E9" w:rsidRDefault="00A240E9" w:rsidP="009F7228">
            <w:pPr>
              <w:spacing w:before="60" w:after="60"/>
              <w:rPr>
                <w:rFonts w:cs="Arial"/>
                <w:sz w:val="18"/>
                <w:szCs w:val="18"/>
              </w:rPr>
            </w:pPr>
            <w:r w:rsidRPr="00A240E9">
              <w:rPr>
                <w:rFonts w:cs="Arial"/>
                <w:sz w:val="18"/>
                <w:szCs w:val="18"/>
              </w:rPr>
              <w:t xml:space="preserve">Požadovaná průchodnost minimálně 800 </w:t>
            </w:r>
            <w:proofErr w:type="spellStart"/>
            <w:r w:rsidRPr="00A240E9">
              <w:rPr>
                <w:rFonts w:cs="Arial"/>
                <w:sz w:val="18"/>
                <w:szCs w:val="18"/>
              </w:rPr>
              <w:t>Mpps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3CDE275"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5C755EBF" w14:textId="77777777" w:rsidR="00A240E9" w:rsidRPr="00A240E9" w:rsidRDefault="00A240E9" w:rsidP="009F7228">
            <w:pPr>
              <w:spacing w:before="60" w:after="60"/>
              <w:rPr>
                <w:rFonts w:cs="Arial"/>
                <w:sz w:val="18"/>
                <w:szCs w:val="18"/>
              </w:rPr>
            </w:pPr>
          </w:p>
        </w:tc>
      </w:tr>
      <w:tr w:rsidR="00A240E9" w:rsidRPr="00A240E9" w14:paraId="63778D81"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01E2C329" w14:textId="77777777" w:rsidR="00A240E9" w:rsidRPr="00A240E9" w:rsidRDefault="00A240E9" w:rsidP="009F7228">
            <w:pPr>
              <w:spacing w:before="60" w:after="60"/>
              <w:rPr>
                <w:rFonts w:cs="Arial"/>
                <w:sz w:val="18"/>
                <w:szCs w:val="18"/>
              </w:rPr>
            </w:pPr>
            <w:r w:rsidRPr="00A240E9">
              <w:rPr>
                <w:rFonts w:cs="Arial"/>
                <w:sz w:val="18"/>
                <w:szCs w:val="18"/>
              </w:rPr>
              <w:t xml:space="preserve">Podpora </w:t>
            </w:r>
            <w:proofErr w:type="spellStart"/>
            <w:r w:rsidRPr="00A240E9">
              <w:rPr>
                <w:rFonts w:cs="Arial"/>
                <w:sz w:val="18"/>
                <w:szCs w:val="18"/>
              </w:rPr>
              <w:t>Layer</w:t>
            </w:r>
            <w:proofErr w:type="spellEnd"/>
            <w:r w:rsidRPr="00A240E9">
              <w:rPr>
                <w:rFonts w:cs="Arial"/>
                <w:sz w:val="18"/>
                <w:szCs w:val="18"/>
              </w:rPr>
              <w:t xml:space="preserve"> 3 </w:t>
            </w:r>
            <w:proofErr w:type="spellStart"/>
            <w:r w:rsidRPr="00A240E9">
              <w:rPr>
                <w:rFonts w:cs="Arial"/>
                <w:sz w:val="18"/>
                <w:szCs w:val="18"/>
              </w:rPr>
              <w:t>Advanced</w:t>
            </w:r>
            <w:proofErr w:type="spellEnd"/>
            <w:r w:rsidRPr="00A240E9">
              <w:rPr>
                <w:rFonts w:cs="Arial"/>
                <w:sz w:val="18"/>
                <w:szCs w:val="18"/>
              </w:rPr>
              <w:t xml:space="preserve"> IPv4 and IPv6 funkcionality zahrnující BGP, VRF, BFD, PIM-SM/DM/SSM, IGMP/ MLD, RIPv1/v2, OSPFv2/v3.</w:t>
            </w:r>
          </w:p>
        </w:tc>
        <w:tc>
          <w:tcPr>
            <w:tcW w:w="993" w:type="dxa"/>
            <w:tcBorders>
              <w:top w:val="single" w:sz="4" w:space="0" w:color="auto"/>
              <w:left w:val="single" w:sz="4" w:space="0" w:color="auto"/>
              <w:bottom w:val="single" w:sz="4" w:space="0" w:color="auto"/>
              <w:right w:val="single" w:sz="4" w:space="0" w:color="auto"/>
            </w:tcBorders>
            <w:vAlign w:val="center"/>
          </w:tcPr>
          <w:p w14:paraId="7365A939"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1E19EBCB" w14:textId="77777777" w:rsidR="00A240E9" w:rsidRPr="00A240E9" w:rsidRDefault="00A240E9" w:rsidP="009F7228">
            <w:pPr>
              <w:spacing w:before="60" w:after="60"/>
              <w:rPr>
                <w:rFonts w:cs="Arial"/>
                <w:sz w:val="18"/>
                <w:szCs w:val="18"/>
              </w:rPr>
            </w:pPr>
          </w:p>
        </w:tc>
      </w:tr>
      <w:tr w:rsidR="00A240E9" w:rsidRPr="00A240E9" w14:paraId="6C79C960"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7C7C87FE" w14:textId="77777777" w:rsidR="00A240E9" w:rsidRPr="00A240E9" w:rsidRDefault="00A240E9" w:rsidP="009F7228">
            <w:pPr>
              <w:spacing w:before="60" w:after="60"/>
              <w:rPr>
                <w:rFonts w:cs="Arial"/>
                <w:sz w:val="18"/>
                <w:szCs w:val="18"/>
              </w:rPr>
            </w:pPr>
            <w:r w:rsidRPr="00A240E9">
              <w:rPr>
                <w:rFonts w:cs="Arial"/>
                <w:sz w:val="18"/>
                <w:szCs w:val="18"/>
              </w:rPr>
              <w:t xml:space="preserve">Podpora VXLAN </w:t>
            </w:r>
            <w:proofErr w:type="spellStart"/>
            <w:r w:rsidRPr="00A240E9">
              <w:rPr>
                <w:rFonts w:cs="Arial"/>
                <w:sz w:val="18"/>
                <w:szCs w:val="18"/>
              </w:rPr>
              <w:t>gateway</w:t>
            </w:r>
            <w:proofErr w:type="spellEnd"/>
            <w:r w:rsidRPr="00A240E9">
              <w:rPr>
                <w:rFonts w:cs="Arial"/>
                <w:sz w:val="18"/>
                <w:szCs w:val="18"/>
              </w:rPr>
              <w:t xml:space="preserve"> funkcionality pro </w:t>
            </w:r>
            <w:proofErr w:type="spellStart"/>
            <w:r w:rsidRPr="00A240E9">
              <w:rPr>
                <w:rFonts w:cs="Arial"/>
                <w:sz w:val="18"/>
                <w:szCs w:val="18"/>
              </w:rPr>
              <w:t>bridging</w:t>
            </w:r>
            <w:proofErr w:type="spellEnd"/>
            <w:r w:rsidRPr="00A240E9">
              <w:rPr>
                <w:rFonts w:cs="Arial"/>
                <w:sz w:val="18"/>
                <w:szCs w:val="18"/>
              </w:rPr>
              <w:t xml:space="preserve"> a </w:t>
            </w:r>
            <w:proofErr w:type="spellStart"/>
            <w:r w:rsidRPr="00A240E9">
              <w:rPr>
                <w:rFonts w:cs="Arial"/>
                <w:sz w:val="18"/>
                <w:szCs w:val="18"/>
              </w:rPr>
              <w:t>routing</w:t>
            </w:r>
            <w:proofErr w:type="spellEnd"/>
            <w:r w:rsidRPr="00A240E9">
              <w:rPr>
                <w:rFonts w:cs="Arial"/>
                <w:sz w:val="18"/>
                <w:szCs w:val="18"/>
              </w:rPr>
              <w:t xml:space="preserve"> ve virtualizovaných i nevirtualizovaných overaly sítích. </w:t>
            </w:r>
          </w:p>
        </w:tc>
        <w:tc>
          <w:tcPr>
            <w:tcW w:w="993" w:type="dxa"/>
            <w:tcBorders>
              <w:top w:val="single" w:sz="4" w:space="0" w:color="auto"/>
              <w:left w:val="single" w:sz="4" w:space="0" w:color="auto"/>
              <w:bottom w:val="single" w:sz="4" w:space="0" w:color="auto"/>
              <w:right w:val="single" w:sz="4" w:space="0" w:color="auto"/>
            </w:tcBorders>
            <w:vAlign w:val="center"/>
          </w:tcPr>
          <w:p w14:paraId="507A1E53"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77EA2426" w14:textId="77777777" w:rsidR="00A240E9" w:rsidRPr="00A240E9" w:rsidRDefault="00A240E9" w:rsidP="009F7228">
            <w:pPr>
              <w:spacing w:before="60" w:after="60"/>
              <w:rPr>
                <w:rFonts w:cs="Arial"/>
                <w:sz w:val="18"/>
                <w:szCs w:val="18"/>
              </w:rPr>
            </w:pPr>
          </w:p>
        </w:tc>
      </w:tr>
      <w:tr w:rsidR="00A240E9" w:rsidRPr="00A240E9" w14:paraId="383609D4" w14:textId="77777777" w:rsidTr="009811F0">
        <w:trPr>
          <w:trHeight w:val="58"/>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172F6695" w14:textId="77777777" w:rsidR="00A240E9" w:rsidRPr="00A240E9" w:rsidRDefault="00A240E9" w:rsidP="009F7228">
            <w:pPr>
              <w:spacing w:before="60" w:after="60"/>
              <w:rPr>
                <w:rFonts w:cs="Arial"/>
                <w:sz w:val="18"/>
                <w:szCs w:val="18"/>
              </w:rPr>
            </w:pPr>
            <w:r w:rsidRPr="00A240E9">
              <w:rPr>
                <w:rFonts w:cs="Arial"/>
                <w:sz w:val="18"/>
                <w:szCs w:val="18"/>
              </w:rPr>
              <w:t>Podpora PTP a IEEE 1588v2 pro synchronizaci času v LAN infrastruktuře.</w:t>
            </w:r>
          </w:p>
        </w:tc>
        <w:tc>
          <w:tcPr>
            <w:tcW w:w="993" w:type="dxa"/>
            <w:tcBorders>
              <w:top w:val="single" w:sz="4" w:space="0" w:color="auto"/>
              <w:left w:val="single" w:sz="4" w:space="0" w:color="auto"/>
              <w:bottom w:val="single" w:sz="4" w:space="0" w:color="auto"/>
              <w:right w:val="single" w:sz="4" w:space="0" w:color="auto"/>
            </w:tcBorders>
            <w:vAlign w:val="center"/>
          </w:tcPr>
          <w:p w14:paraId="107F1B9A" w14:textId="77777777" w:rsidR="00A240E9" w:rsidRPr="00A240E9" w:rsidRDefault="00A240E9" w:rsidP="009F7228">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7752A2A2" w14:textId="77777777" w:rsidR="00A240E9" w:rsidRPr="00A240E9" w:rsidRDefault="00A240E9" w:rsidP="009F7228">
            <w:pPr>
              <w:spacing w:before="60" w:after="60"/>
              <w:rPr>
                <w:rFonts w:cs="Arial"/>
                <w:sz w:val="18"/>
                <w:szCs w:val="18"/>
              </w:rPr>
            </w:pPr>
          </w:p>
        </w:tc>
      </w:tr>
    </w:tbl>
    <w:p w14:paraId="32298E47" w14:textId="77777777" w:rsidR="009F7228" w:rsidRPr="00921040" w:rsidRDefault="009F7228" w:rsidP="009F7228">
      <w:pPr>
        <w:rPr>
          <w:b/>
          <w:bCs/>
          <w:sz w:val="18"/>
          <w:szCs w:val="18"/>
        </w:rPr>
      </w:pPr>
      <w:r w:rsidRPr="00921040">
        <w:rPr>
          <w:b/>
          <w:bCs/>
          <w:sz w:val="18"/>
          <w:szCs w:val="18"/>
        </w:rPr>
        <w:t>Konkrétní typ a označení nabízeného řešení:</w:t>
      </w:r>
    </w:p>
    <w:p w14:paraId="7F440218" w14:textId="77777777" w:rsidR="009F7228" w:rsidRDefault="009F7228" w:rsidP="009F7228">
      <w:pPr>
        <w:rPr>
          <w:sz w:val="18"/>
          <w:szCs w:val="18"/>
        </w:rPr>
      </w:pPr>
      <w:r w:rsidRPr="00921040">
        <w:rPr>
          <w:b/>
          <w:bCs/>
          <w:sz w:val="18"/>
          <w:szCs w:val="18"/>
        </w:rPr>
        <w:t xml:space="preserve">NABÍZENÉ ŘEŠENÍ: </w:t>
      </w:r>
      <w:r w:rsidRPr="00921040">
        <w:rPr>
          <w:sz w:val="18"/>
          <w:szCs w:val="18"/>
          <w:highlight w:val="yellow"/>
        </w:rPr>
        <w:t>[DODAVATEL JEDNOZNAČNĚ URČÍ, JAKÝ TYP NEBO VERZE VÝROBKU NEBO NABÍZENÉHO ŘEŠENÍ (HW i SW SOUČÁSTI UVEĎTE SAMOSTATNĚ) JE PŘEDMĚTEM JEHO NABÍDKY – minimálně uvede název výrobce, obchodní název výrobku, typ nebo verzi]</w:t>
      </w:r>
    </w:p>
    <w:p w14:paraId="0C23CFED" w14:textId="77777777" w:rsidR="00A240E9" w:rsidRPr="00A240E9" w:rsidRDefault="00A240E9" w:rsidP="00A240E9">
      <w:pPr>
        <w:rPr>
          <w:rFonts w:cs="Arial"/>
          <w:szCs w:val="20"/>
        </w:rPr>
      </w:pPr>
    </w:p>
    <w:p w14:paraId="54EC7CA1" w14:textId="77777777" w:rsidR="00A240E9" w:rsidRPr="00A240E9" w:rsidRDefault="00A240E9" w:rsidP="009811F0">
      <w:pPr>
        <w:pStyle w:val="Nadpis3"/>
      </w:pPr>
      <w:r w:rsidRPr="00A240E9">
        <w:t>Software pro virtualizaci serverů v DR</w:t>
      </w:r>
    </w:p>
    <w:p w14:paraId="0F761BE9" w14:textId="1C9F53C6" w:rsidR="00A240E9" w:rsidRPr="00A240E9" w:rsidRDefault="00A240E9" w:rsidP="00A240E9">
      <w:pPr>
        <w:rPr>
          <w:rFonts w:cs="Arial"/>
          <w:szCs w:val="20"/>
        </w:rPr>
      </w:pPr>
      <w:r w:rsidRPr="00A240E9">
        <w:rPr>
          <w:rFonts w:cs="Arial"/>
          <w:szCs w:val="20"/>
        </w:rPr>
        <w:t xml:space="preserve">Vzhledem k tomu, že zadavatel již provozuje v současné době virtualizační software </w:t>
      </w:r>
      <w:proofErr w:type="spellStart"/>
      <w:r w:rsidRPr="00A240E9">
        <w:rPr>
          <w:rFonts w:cs="Arial"/>
          <w:szCs w:val="20"/>
        </w:rPr>
        <w:t>VMware</w:t>
      </w:r>
      <w:proofErr w:type="spellEnd"/>
      <w:r w:rsidRPr="00A240E9">
        <w:rPr>
          <w:rFonts w:cs="Arial"/>
          <w:szCs w:val="20"/>
        </w:rPr>
        <w:t xml:space="preserve"> </w:t>
      </w:r>
      <w:proofErr w:type="spellStart"/>
      <w:r w:rsidRPr="00A240E9">
        <w:rPr>
          <w:rFonts w:cs="Arial"/>
          <w:szCs w:val="20"/>
        </w:rPr>
        <w:t>vSphere</w:t>
      </w:r>
      <w:proofErr w:type="spellEnd"/>
      <w:r w:rsidRPr="00A240E9">
        <w:rPr>
          <w:rFonts w:cs="Arial"/>
          <w:szCs w:val="20"/>
        </w:rPr>
        <w:t>, požadujeme dodávku totožného virtualizačního softwaru v následujících licencích a počtech dle tabulky níže</w:t>
      </w:r>
      <w:r w:rsidR="009811F0">
        <w:rPr>
          <w:rFonts w:cs="Arial"/>
          <w:szCs w:val="20"/>
        </w:rPr>
        <w:t xml:space="preserve"> </w:t>
      </w:r>
      <w:r w:rsidR="009811F0">
        <w:t>(zadavatel požaduje konkrétní výrobek z důvodu zachování kompatibility se stávajícím vybavením a ochrany již dříve provedených investic zadavatele)</w:t>
      </w:r>
      <w:r w:rsidRPr="00A240E9">
        <w:rPr>
          <w:rFonts w:cs="Arial"/>
          <w:szCs w:val="20"/>
        </w:rPr>
        <w:t>.</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993"/>
        <w:gridCol w:w="2929"/>
      </w:tblGrid>
      <w:tr w:rsidR="009811F0" w:rsidRPr="00A240E9" w14:paraId="40632EAE" w14:textId="77777777" w:rsidTr="00125842">
        <w:trPr>
          <w:tblHeader/>
          <w:jc w:val="center"/>
        </w:trPr>
        <w:tc>
          <w:tcPr>
            <w:tcW w:w="902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DD4315" w14:textId="7A52A455" w:rsidR="009811F0" w:rsidRPr="00A240E9" w:rsidRDefault="009811F0" w:rsidP="005926D4">
            <w:pPr>
              <w:spacing w:before="60" w:after="60"/>
              <w:rPr>
                <w:rFonts w:cs="Arial"/>
                <w:b/>
                <w:bCs/>
                <w:sz w:val="18"/>
                <w:szCs w:val="18"/>
              </w:rPr>
            </w:pPr>
            <w:r w:rsidRPr="009811F0">
              <w:rPr>
                <w:b/>
                <w:bCs/>
                <w:sz w:val="18"/>
                <w:szCs w:val="22"/>
              </w:rPr>
              <w:t>Software pro virtualizaci serverů v DR</w:t>
            </w:r>
          </w:p>
        </w:tc>
      </w:tr>
      <w:tr w:rsidR="00A240E9" w:rsidRPr="00A240E9" w14:paraId="6E68C5D3" w14:textId="77777777" w:rsidTr="009811F0">
        <w:trPr>
          <w:tblHeader/>
          <w:jc w:val="center"/>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1970F1" w14:textId="77777777" w:rsidR="00A240E9" w:rsidRPr="00A240E9" w:rsidRDefault="00A240E9" w:rsidP="009811F0">
            <w:pPr>
              <w:spacing w:before="60" w:after="60"/>
              <w:rPr>
                <w:rFonts w:cs="Arial"/>
                <w:b/>
                <w:bCs/>
                <w:sz w:val="18"/>
                <w:szCs w:val="18"/>
              </w:rPr>
            </w:pPr>
            <w:r w:rsidRPr="00A240E9">
              <w:rPr>
                <w:rFonts w:cs="Arial"/>
                <w:b/>
                <w:bCs/>
                <w:sz w:val="18"/>
                <w:szCs w:val="18"/>
              </w:rPr>
              <w:t>Požadovaný parametr</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0EA957" w14:textId="77777777" w:rsidR="00A240E9" w:rsidRPr="00A240E9" w:rsidRDefault="00A240E9" w:rsidP="009811F0">
            <w:pPr>
              <w:spacing w:before="60" w:after="60"/>
              <w:jc w:val="center"/>
              <w:rPr>
                <w:rFonts w:cs="Arial"/>
                <w:b/>
                <w:bCs/>
                <w:sz w:val="18"/>
                <w:szCs w:val="18"/>
              </w:rPr>
            </w:pPr>
            <w:r w:rsidRPr="00A240E9">
              <w:rPr>
                <w:rFonts w:cs="Arial"/>
                <w:b/>
                <w:bCs/>
                <w:sz w:val="18"/>
                <w:szCs w:val="18"/>
              </w:rPr>
              <w:t>Splňuje</w:t>
            </w:r>
          </w:p>
          <w:p w14:paraId="358335A3" w14:textId="77777777" w:rsidR="00A240E9" w:rsidRPr="00A240E9" w:rsidRDefault="00A240E9" w:rsidP="009811F0">
            <w:pPr>
              <w:spacing w:before="60" w:after="60"/>
              <w:jc w:val="center"/>
              <w:rPr>
                <w:rFonts w:cs="Arial"/>
                <w:b/>
                <w:bCs/>
                <w:sz w:val="18"/>
                <w:szCs w:val="18"/>
              </w:rPr>
            </w:pPr>
            <w:r w:rsidRPr="00A240E9">
              <w:rPr>
                <w:rFonts w:cs="Arial"/>
                <w:b/>
                <w:bCs/>
                <w:sz w:val="18"/>
                <w:szCs w:val="18"/>
              </w:rPr>
              <w:t>Ano/Ne</w:t>
            </w:r>
          </w:p>
        </w:tc>
        <w:tc>
          <w:tcPr>
            <w:tcW w:w="2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D8F8D" w14:textId="77777777" w:rsidR="00A240E9" w:rsidRPr="00A240E9" w:rsidRDefault="00A240E9" w:rsidP="009811F0">
            <w:pPr>
              <w:spacing w:before="60" w:after="60"/>
              <w:rPr>
                <w:rFonts w:cs="Arial"/>
                <w:b/>
                <w:bCs/>
                <w:sz w:val="18"/>
                <w:szCs w:val="18"/>
              </w:rPr>
            </w:pPr>
            <w:r w:rsidRPr="00A240E9">
              <w:rPr>
                <w:rFonts w:cs="Arial"/>
                <w:b/>
                <w:bCs/>
                <w:sz w:val="18"/>
                <w:szCs w:val="18"/>
              </w:rPr>
              <w:t>Popis naplnění</w:t>
            </w:r>
          </w:p>
        </w:tc>
      </w:tr>
      <w:tr w:rsidR="00A240E9" w:rsidRPr="00A240E9" w14:paraId="4CA9BE80" w14:textId="77777777">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447A12EF" w14:textId="77777777" w:rsidR="00A240E9" w:rsidRPr="00A240E9" w:rsidRDefault="00A240E9" w:rsidP="009811F0">
            <w:pPr>
              <w:spacing w:before="60" w:after="60"/>
              <w:rPr>
                <w:rFonts w:cs="Arial"/>
                <w:sz w:val="18"/>
                <w:szCs w:val="18"/>
              </w:rPr>
            </w:pPr>
            <w:r w:rsidRPr="00A240E9">
              <w:rPr>
                <w:rFonts w:cs="Arial"/>
                <w:sz w:val="18"/>
                <w:szCs w:val="18"/>
              </w:rPr>
              <w:t xml:space="preserve">128 </w:t>
            </w:r>
            <w:proofErr w:type="gramStart"/>
            <w:r w:rsidRPr="00A240E9">
              <w:rPr>
                <w:rFonts w:cs="Arial"/>
                <w:sz w:val="18"/>
                <w:szCs w:val="18"/>
              </w:rPr>
              <w:t xml:space="preserve">jader - </w:t>
            </w:r>
            <w:proofErr w:type="spellStart"/>
            <w:r w:rsidRPr="00A240E9">
              <w:rPr>
                <w:rFonts w:cs="Arial"/>
                <w:sz w:val="18"/>
                <w:szCs w:val="18"/>
              </w:rPr>
              <w:t>VMware</w:t>
            </w:r>
            <w:proofErr w:type="spellEnd"/>
            <w:proofErr w:type="gramEnd"/>
            <w:r w:rsidRPr="00A240E9">
              <w:rPr>
                <w:rFonts w:cs="Arial"/>
                <w:sz w:val="18"/>
                <w:szCs w:val="18"/>
              </w:rPr>
              <w:t xml:space="preserve"> </w:t>
            </w:r>
            <w:proofErr w:type="spellStart"/>
            <w:r w:rsidRPr="00A240E9">
              <w:rPr>
                <w:rFonts w:cs="Arial"/>
                <w:sz w:val="18"/>
                <w:szCs w:val="18"/>
              </w:rPr>
              <w:t>vSphere</w:t>
            </w:r>
            <w:proofErr w:type="spellEnd"/>
            <w:r w:rsidRPr="00A240E9">
              <w:rPr>
                <w:rFonts w:cs="Arial"/>
                <w:sz w:val="18"/>
                <w:szCs w:val="18"/>
              </w:rPr>
              <w:t xml:space="preserve"> Standard 8 Subscription na 5 let.</w:t>
            </w:r>
          </w:p>
        </w:tc>
        <w:tc>
          <w:tcPr>
            <w:tcW w:w="993" w:type="dxa"/>
            <w:tcBorders>
              <w:top w:val="single" w:sz="4" w:space="0" w:color="auto"/>
              <w:left w:val="single" w:sz="4" w:space="0" w:color="auto"/>
              <w:bottom w:val="single" w:sz="4" w:space="0" w:color="auto"/>
              <w:right w:val="single" w:sz="4" w:space="0" w:color="auto"/>
            </w:tcBorders>
            <w:vAlign w:val="center"/>
          </w:tcPr>
          <w:p w14:paraId="1A35283A" w14:textId="77777777" w:rsidR="00A240E9" w:rsidRPr="00A240E9" w:rsidRDefault="00A240E9" w:rsidP="009811F0">
            <w:pPr>
              <w:spacing w:before="60" w:after="60"/>
              <w:jc w:val="center"/>
              <w:rPr>
                <w:rFonts w:cs="Arial"/>
                <w:sz w:val="18"/>
                <w:szCs w:val="18"/>
              </w:rPr>
            </w:pPr>
          </w:p>
        </w:tc>
        <w:tc>
          <w:tcPr>
            <w:tcW w:w="2929" w:type="dxa"/>
            <w:tcBorders>
              <w:top w:val="single" w:sz="4" w:space="0" w:color="auto"/>
              <w:left w:val="single" w:sz="4" w:space="0" w:color="auto"/>
              <w:bottom w:val="single" w:sz="4" w:space="0" w:color="auto"/>
              <w:right w:val="single" w:sz="4" w:space="0" w:color="auto"/>
            </w:tcBorders>
            <w:vAlign w:val="center"/>
          </w:tcPr>
          <w:p w14:paraId="045504E7" w14:textId="77777777" w:rsidR="00A240E9" w:rsidRPr="00A240E9" w:rsidRDefault="00A240E9" w:rsidP="009811F0">
            <w:pPr>
              <w:spacing w:before="60" w:after="60"/>
              <w:rPr>
                <w:rFonts w:cs="Arial"/>
                <w:sz w:val="18"/>
                <w:szCs w:val="18"/>
              </w:rPr>
            </w:pPr>
          </w:p>
        </w:tc>
      </w:tr>
    </w:tbl>
    <w:p w14:paraId="443A1935" w14:textId="77777777" w:rsidR="009811F0" w:rsidRPr="00921040" w:rsidRDefault="009811F0" w:rsidP="009811F0">
      <w:pPr>
        <w:rPr>
          <w:b/>
          <w:bCs/>
          <w:sz w:val="18"/>
          <w:szCs w:val="18"/>
        </w:rPr>
      </w:pPr>
      <w:r w:rsidRPr="00921040">
        <w:rPr>
          <w:b/>
          <w:bCs/>
          <w:sz w:val="18"/>
          <w:szCs w:val="18"/>
        </w:rPr>
        <w:t>Konkrétní typ a označení nabízeného řešení:</w:t>
      </w:r>
    </w:p>
    <w:p w14:paraId="03E5CEA3" w14:textId="77777777" w:rsidR="009811F0" w:rsidRDefault="009811F0" w:rsidP="009811F0">
      <w:pPr>
        <w:rPr>
          <w:sz w:val="18"/>
          <w:szCs w:val="18"/>
        </w:rPr>
      </w:pPr>
      <w:r w:rsidRPr="00921040">
        <w:rPr>
          <w:b/>
          <w:bCs/>
          <w:sz w:val="18"/>
          <w:szCs w:val="18"/>
        </w:rPr>
        <w:t xml:space="preserve">NABÍZENÉ ŘEŠENÍ: </w:t>
      </w:r>
      <w:r w:rsidRPr="00921040">
        <w:rPr>
          <w:sz w:val="18"/>
          <w:szCs w:val="18"/>
          <w:highlight w:val="yellow"/>
        </w:rPr>
        <w:t>[DODAVATEL JEDNOZNAČNĚ URČÍ, JAKÝ TYP NEBO VERZE VÝROBKU NEBO NABÍZENÉHO ŘEŠENÍ (HW i SW SOUČÁSTI UVEĎTE SAMOSTATNĚ) JE PŘEDMĚTEM JEHO NABÍDKY – minimálně uvede název výrobce, obchodní název výrobku, typ nebo verzi]</w:t>
      </w:r>
    </w:p>
    <w:p w14:paraId="26FE1143" w14:textId="77777777" w:rsidR="00A240E9" w:rsidRPr="00A240E9" w:rsidRDefault="00A240E9" w:rsidP="00A240E9">
      <w:pPr>
        <w:rPr>
          <w:rFonts w:cs="Arial"/>
          <w:szCs w:val="20"/>
        </w:rPr>
      </w:pPr>
    </w:p>
    <w:p w14:paraId="7BE90C3B" w14:textId="77777777" w:rsidR="00A240E9" w:rsidRPr="00A240E9" w:rsidRDefault="00A240E9" w:rsidP="009811F0">
      <w:pPr>
        <w:pStyle w:val="Nadpis3"/>
      </w:pPr>
      <w:r w:rsidRPr="00A240E9">
        <w:t>Pásková knihovna</w:t>
      </w:r>
    </w:p>
    <w:p w14:paraId="36872BEB" w14:textId="77777777" w:rsidR="00A240E9" w:rsidRPr="00A240E9" w:rsidRDefault="00A240E9" w:rsidP="00A240E9">
      <w:pPr>
        <w:rPr>
          <w:rFonts w:cs="Arial"/>
          <w:szCs w:val="20"/>
        </w:rPr>
      </w:pPr>
      <w:r w:rsidRPr="00A240E9">
        <w:rPr>
          <w:rFonts w:cs="Arial"/>
          <w:szCs w:val="20"/>
        </w:rPr>
        <w:t>Požadujeme dodávku páskové knihovny, která bude umístěna v DR lokalitě a bude sloužit pro bezpečnostní zálohy dat a delší retenci.</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094"/>
        <w:gridCol w:w="992"/>
        <w:gridCol w:w="2974"/>
      </w:tblGrid>
      <w:tr w:rsidR="009811F0" w:rsidRPr="00A240E9" w14:paraId="6217C769" w14:textId="77777777" w:rsidTr="00DB1C82">
        <w:trPr>
          <w:tblHeader/>
        </w:trPr>
        <w:tc>
          <w:tcPr>
            <w:tcW w:w="90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F55702" w14:textId="10123F8C" w:rsidR="009811F0" w:rsidRPr="00A240E9" w:rsidRDefault="009811F0" w:rsidP="005926D4">
            <w:pPr>
              <w:spacing w:before="60" w:after="60"/>
              <w:rPr>
                <w:rFonts w:cs="Arial"/>
                <w:b/>
                <w:bCs/>
                <w:sz w:val="18"/>
                <w:szCs w:val="18"/>
              </w:rPr>
            </w:pPr>
            <w:r w:rsidRPr="009811F0">
              <w:rPr>
                <w:b/>
                <w:bCs/>
                <w:sz w:val="18"/>
                <w:szCs w:val="22"/>
              </w:rPr>
              <w:t>Pásková knihovna</w:t>
            </w:r>
          </w:p>
        </w:tc>
      </w:tr>
      <w:tr w:rsidR="00A240E9" w:rsidRPr="00A240E9" w14:paraId="59A45F53" w14:textId="77777777" w:rsidTr="009811F0">
        <w:trPr>
          <w:tblHeader/>
        </w:trPr>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ACB334" w14:textId="77777777" w:rsidR="00A240E9" w:rsidRPr="00A240E9" w:rsidRDefault="00A240E9" w:rsidP="009811F0">
            <w:pPr>
              <w:spacing w:before="60" w:after="60"/>
              <w:rPr>
                <w:rFonts w:cs="Arial"/>
                <w:b/>
                <w:bCs/>
                <w:sz w:val="18"/>
                <w:szCs w:val="18"/>
              </w:rPr>
            </w:pPr>
            <w:r w:rsidRPr="00A240E9">
              <w:rPr>
                <w:rFonts w:cs="Arial"/>
                <w:b/>
                <w:bCs/>
                <w:sz w:val="18"/>
                <w:szCs w:val="18"/>
              </w:rPr>
              <w:t>Požadovaný parametr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3D41E" w14:textId="77777777" w:rsidR="00A240E9" w:rsidRPr="00A240E9" w:rsidRDefault="00A240E9" w:rsidP="009811F0">
            <w:pPr>
              <w:spacing w:before="60" w:after="60"/>
              <w:jc w:val="center"/>
              <w:rPr>
                <w:rFonts w:cs="Arial"/>
                <w:b/>
                <w:bCs/>
                <w:sz w:val="18"/>
                <w:szCs w:val="18"/>
              </w:rPr>
            </w:pPr>
            <w:r w:rsidRPr="00A240E9">
              <w:rPr>
                <w:rFonts w:cs="Arial"/>
                <w:b/>
                <w:bCs/>
                <w:sz w:val="18"/>
                <w:szCs w:val="18"/>
              </w:rPr>
              <w:t>Splňuje</w:t>
            </w:r>
          </w:p>
          <w:p w14:paraId="66CD510C" w14:textId="77777777" w:rsidR="00A240E9" w:rsidRPr="00A240E9" w:rsidRDefault="00A240E9" w:rsidP="009811F0">
            <w:pPr>
              <w:spacing w:before="60" w:after="60"/>
              <w:jc w:val="center"/>
              <w:rPr>
                <w:rFonts w:cs="Arial"/>
                <w:b/>
                <w:bCs/>
                <w:sz w:val="18"/>
                <w:szCs w:val="18"/>
              </w:rPr>
            </w:pPr>
            <w:r w:rsidRPr="00A240E9">
              <w:rPr>
                <w:rFonts w:cs="Arial"/>
                <w:b/>
                <w:bCs/>
                <w:sz w:val="18"/>
                <w:szCs w:val="18"/>
              </w:rPr>
              <w:t>Ano/Ne</w:t>
            </w:r>
          </w:p>
        </w:tc>
        <w:tc>
          <w:tcPr>
            <w:tcW w:w="2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AB2481" w14:textId="77777777" w:rsidR="00A240E9" w:rsidRPr="00A240E9" w:rsidRDefault="00A240E9" w:rsidP="009811F0">
            <w:pPr>
              <w:spacing w:before="60" w:after="60"/>
              <w:rPr>
                <w:rFonts w:cs="Arial"/>
                <w:b/>
                <w:bCs/>
                <w:sz w:val="18"/>
                <w:szCs w:val="18"/>
              </w:rPr>
            </w:pPr>
            <w:r w:rsidRPr="00A240E9">
              <w:rPr>
                <w:rFonts w:cs="Arial"/>
                <w:b/>
                <w:bCs/>
                <w:sz w:val="18"/>
                <w:szCs w:val="18"/>
              </w:rPr>
              <w:t>Popis naplnění</w:t>
            </w:r>
          </w:p>
        </w:tc>
      </w:tr>
      <w:tr w:rsidR="00A240E9" w:rsidRPr="00A240E9" w14:paraId="5E12DECF" w14:textId="77777777" w:rsidTr="009811F0">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9D3BD" w14:textId="77777777" w:rsidR="00A240E9" w:rsidRPr="00A240E9" w:rsidRDefault="00A240E9" w:rsidP="009811F0">
            <w:pPr>
              <w:spacing w:before="60" w:after="60"/>
              <w:rPr>
                <w:rFonts w:cs="Arial"/>
                <w:sz w:val="18"/>
                <w:szCs w:val="18"/>
              </w:rPr>
            </w:pPr>
            <w:r w:rsidRPr="00A240E9">
              <w:rPr>
                <w:rFonts w:cs="Arial"/>
                <w:sz w:val="18"/>
                <w:szCs w:val="18"/>
              </w:rPr>
              <w:t>Pásková knihovna musí být v provedení do 19” rozvaděče s maximální výškou 3U včetně instalačního příslušenství pro montáž do racku.</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CB24E"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14077" w14:textId="77777777" w:rsidR="00A240E9" w:rsidRPr="00A240E9" w:rsidRDefault="00A240E9" w:rsidP="009811F0">
            <w:pPr>
              <w:spacing w:before="60" w:after="60"/>
              <w:rPr>
                <w:rFonts w:cs="Arial"/>
                <w:sz w:val="18"/>
                <w:szCs w:val="18"/>
              </w:rPr>
            </w:pPr>
          </w:p>
        </w:tc>
      </w:tr>
      <w:tr w:rsidR="00A240E9" w:rsidRPr="00A240E9" w14:paraId="08E32B66" w14:textId="77777777" w:rsidTr="009811F0">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FA9347" w14:textId="77777777" w:rsidR="00A240E9" w:rsidRPr="00A240E9" w:rsidRDefault="00A240E9" w:rsidP="009811F0">
            <w:pPr>
              <w:spacing w:before="60" w:after="60"/>
              <w:rPr>
                <w:rFonts w:cs="Arial"/>
                <w:sz w:val="18"/>
                <w:szCs w:val="18"/>
              </w:rPr>
            </w:pPr>
            <w:r w:rsidRPr="00A240E9">
              <w:rPr>
                <w:rFonts w:cs="Arial"/>
                <w:sz w:val="18"/>
                <w:szCs w:val="18"/>
              </w:rPr>
              <w:t>Minimální kapacita nabízené knihovny musí být 40 páskových slotů s možností rozšíření alespoň na 280 slotů.</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0C9BB"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7FAF4" w14:textId="77777777" w:rsidR="00A240E9" w:rsidRPr="00A240E9" w:rsidRDefault="00A240E9" w:rsidP="009811F0">
            <w:pPr>
              <w:spacing w:before="60" w:after="60"/>
              <w:rPr>
                <w:rFonts w:cs="Arial"/>
                <w:sz w:val="18"/>
                <w:szCs w:val="18"/>
              </w:rPr>
            </w:pPr>
          </w:p>
        </w:tc>
      </w:tr>
      <w:tr w:rsidR="00A240E9" w:rsidRPr="00A240E9" w14:paraId="3CCE5BFC" w14:textId="77777777" w:rsidTr="009811F0">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4A9D8" w14:textId="271CA99D" w:rsidR="00A240E9" w:rsidRPr="00A240E9" w:rsidRDefault="00A240E9" w:rsidP="009811F0">
            <w:pPr>
              <w:spacing w:before="60" w:after="60"/>
              <w:rPr>
                <w:rFonts w:cs="Arial"/>
                <w:sz w:val="18"/>
                <w:szCs w:val="18"/>
              </w:rPr>
            </w:pPr>
            <w:r w:rsidRPr="00A240E9">
              <w:rPr>
                <w:rFonts w:cs="Arial"/>
                <w:sz w:val="18"/>
                <w:szCs w:val="18"/>
              </w:rPr>
              <w:t>Knihovna musí být osazena 2x mechanikou LTO8-SAS typu HH. Možnost rozšíření min. o další jednu mechaniku požadovaného typu v rámci nabízené knihovny.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48960"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713C6" w14:textId="77777777" w:rsidR="00A240E9" w:rsidRPr="00A240E9" w:rsidRDefault="00A240E9" w:rsidP="009811F0">
            <w:pPr>
              <w:spacing w:before="60" w:after="60"/>
              <w:rPr>
                <w:rFonts w:cs="Arial"/>
                <w:sz w:val="18"/>
                <w:szCs w:val="18"/>
              </w:rPr>
            </w:pPr>
          </w:p>
        </w:tc>
      </w:tr>
      <w:tr w:rsidR="00A240E9" w:rsidRPr="00A240E9" w14:paraId="7901EBDF" w14:textId="77777777" w:rsidTr="009811F0">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BB035" w14:textId="77777777" w:rsidR="00A240E9" w:rsidRPr="00A240E9" w:rsidRDefault="00A240E9" w:rsidP="009811F0">
            <w:pPr>
              <w:spacing w:before="60" w:after="60"/>
              <w:rPr>
                <w:rFonts w:cs="Arial"/>
                <w:sz w:val="18"/>
                <w:szCs w:val="18"/>
              </w:rPr>
            </w:pPr>
            <w:r w:rsidRPr="00A240E9">
              <w:rPr>
                <w:rFonts w:cs="Arial"/>
                <w:sz w:val="18"/>
                <w:szCs w:val="18"/>
              </w:rPr>
              <w:t>Knihovna musí podporovat mix mechanik LTO7 až LTO9 s rozhraním SAS a FC.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3BD0A"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81607" w14:textId="77777777" w:rsidR="00A240E9" w:rsidRPr="00A240E9" w:rsidRDefault="00A240E9" w:rsidP="009811F0">
            <w:pPr>
              <w:spacing w:before="60" w:after="60"/>
              <w:rPr>
                <w:rFonts w:cs="Arial"/>
                <w:sz w:val="18"/>
                <w:szCs w:val="18"/>
              </w:rPr>
            </w:pPr>
          </w:p>
        </w:tc>
      </w:tr>
      <w:tr w:rsidR="00A240E9" w:rsidRPr="00A240E9" w14:paraId="0E642564" w14:textId="77777777" w:rsidTr="009811F0">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C2C857" w14:textId="77777777" w:rsidR="00A240E9" w:rsidRPr="00A240E9" w:rsidRDefault="00A240E9" w:rsidP="009811F0">
            <w:pPr>
              <w:spacing w:before="60" w:after="60"/>
              <w:rPr>
                <w:rFonts w:cs="Arial"/>
                <w:sz w:val="18"/>
                <w:szCs w:val="18"/>
              </w:rPr>
            </w:pPr>
            <w:r w:rsidRPr="00A240E9">
              <w:rPr>
                <w:rFonts w:cs="Arial"/>
                <w:sz w:val="18"/>
                <w:szCs w:val="18"/>
              </w:rPr>
              <w:t xml:space="preserve">Požadujeme funkcionalitu odolnosti proti selhání jedné cesty, a to jak řídící, tak </w:t>
            </w:r>
            <w:proofErr w:type="gramStart"/>
            <w:r w:rsidRPr="00A240E9">
              <w:rPr>
                <w:rFonts w:cs="Arial"/>
                <w:sz w:val="18"/>
                <w:szCs w:val="18"/>
              </w:rPr>
              <w:t xml:space="preserve">datové - </w:t>
            </w:r>
            <w:proofErr w:type="spellStart"/>
            <w:r w:rsidRPr="00A240E9">
              <w:rPr>
                <w:rFonts w:cs="Arial"/>
                <w:sz w:val="18"/>
                <w:szCs w:val="18"/>
              </w:rPr>
              <w:t>Path</w:t>
            </w:r>
            <w:proofErr w:type="spellEnd"/>
            <w:proofErr w:type="gramEnd"/>
            <w:r w:rsidRPr="00A240E9">
              <w:rPr>
                <w:rFonts w:cs="Arial"/>
                <w:sz w:val="18"/>
                <w:szCs w:val="18"/>
              </w:rPr>
              <w:t xml:space="preserve"> Failover (</w:t>
            </w:r>
            <w:proofErr w:type="spellStart"/>
            <w:r w:rsidRPr="00A240E9">
              <w:rPr>
                <w:rFonts w:cs="Arial"/>
                <w:sz w:val="18"/>
                <w:szCs w:val="18"/>
              </w:rPr>
              <w:t>Control</w:t>
            </w:r>
            <w:proofErr w:type="spellEnd"/>
            <w:r w:rsidRPr="00A240E9">
              <w:rPr>
                <w:rFonts w:cs="Arial"/>
                <w:sz w:val="18"/>
                <w:szCs w:val="18"/>
              </w:rPr>
              <w:t xml:space="preserve"> </w:t>
            </w:r>
            <w:proofErr w:type="spellStart"/>
            <w:r w:rsidRPr="00A240E9">
              <w:rPr>
                <w:rFonts w:cs="Arial"/>
                <w:sz w:val="18"/>
                <w:szCs w:val="18"/>
              </w:rPr>
              <w:t>Path</w:t>
            </w:r>
            <w:proofErr w:type="spellEnd"/>
            <w:r w:rsidRPr="00A240E9">
              <w:rPr>
                <w:rFonts w:cs="Arial"/>
                <w:sz w:val="18"/>
                <w:szCs w:val="18"/>
              </w:rPr>
              <w:t xml:space="preserve"> and Data </w:t>
            </w:r>
            <w:proofErr w:type="spellStart"/>
            <w:r w:rsidRPr="00A240E9">
              <w:rPr>
                <w:rFonts w:cs="Arial"/>
                <w:sz w:val="18"/>
                <w:szCs w:val="18"/>
              </w:rPr>
              <w:t>Path</w:t>
            </w:r>
            <w:proofErr w:type="spellEnd"/>
            <w:r w:rsidRPr="00A240E9">
              <w:rPr>
                <w:rFonts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C950A"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E5588" w14:textId="77777777" w:rsidR="00A240E9" w:rsidRPr="00A240E9" w:rsidRDefault="00A240E9" w:rsidP="009811F0">
            <w:pPr>
              <w:spacing w:before="60" w:after="60"/>
              <w:rPr>
                <w:rFonts w:cs="Arial"/>
                <w:sz w:val="18"/>
                <w:szCs w:val="18"/>
              </w:rPr>
            </w:pPr>
          </w:p>
        </w:tc>
      </w:tr>
      <w:tr w:rsidR="00A240E9" w:rsidRPr="00A240E9" w14:paraId="5F735A26" w14:textId="77777777" w:rsidTr="009811F0">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FB1EC8" w14:textId="77777777" w:rsidR="00A240E9" w:rsidRPr="00A240E9" w:rsidRDefault="00A240E9" w:rsidP="009811F0">
            <w:pPr>
              <w:spacing w:before="60" w:after="60"/>
              <w:rPr>
                <w:rFonts w:cs="Arial"/>
                <w:sz w:val="18"/>
                <w:szCs w:val="18"/>
              </w:rPr>
            </w:pPr>
            <w:r w:rsidRPr="00A240E9">
              <w:rPr>
                <w:rFonts w:cs="Arial"/>
                <w:sz w:val="18"/>
                <w:szCs w:val="18"/>
              </w:rPr>
              <w:t>Knihovna musí být vybavena čtecím zařízením čárových kódů pásek.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B3FF"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E3992" w14:textId="77777777" w:rsidR="00A240E9" w:rsidRPr="00A240E9" w:rsidRDefault="00A240E9" w:rsidP="009811F0">
            <w:pPr>
              <w:spacing w:before="60" w:after="60"/>
              <w:rPr>
                <w:rFonts w:cs="Arial"/>
                <w:sz w:val="18"/>
                <w:szCs w:val="18"/>
              </w:rPr>
            </w:pPr>
          </w:p>
        </w:tc>
      </w:tr>
      <w:tr w:rsidR="00A240E9" w:rsidRPr="00A240E9" w14:paraId="02023389" w14:textId="77777777" w:rsidTr="009811F0">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5641EA" w14:textId="77777777" w:rsidR="00A240E9" w:rsidRPr="00A240E9" w:rsidRDefault="00A240E9" w:rsidP="009811F0">
            <w:pPr>
              <w:spacing w:before="60" w:after="60"/>
              <w:rPr>
                <w:rFonts w:cs="Arial"/>
                <w:sz w:val="18"/>
                <w:szCs w:val="18"/>
              </w:rPr>
            </w:pPr>
            <w:r w:rsidRPr="00A240E9">
              <w:rPr>
                <w:rFonts w:cs="Arial"/>
                <w:sz w:val="18"/>
                <w:szCs w:val="18"/>
              </w:rPr>
              <w:t xml:space="preserve">Knihovna musí podporovat </w:t>
            </w:r>
            <w:proofErr w:type="spellStart"/>
            <w:r w:rsidRPr="00A240E9">
              <w:rPr>
                <w:rFonts w:cs="Arial"/>
                <w:sz w:val="18"/>
                <w:szCs w:val="18"/>
              </w:rPr>
              <w:t>partitioning</w:t>
            </w:r>
            <w:proofErr w:type="spellEnd"/>
            <w:r w:rsidRPr="00A240E9">
              <w:rPr>
                <w:rFonts w:cs="Arial"/>
                <w:sz w:val="18"/>
                <w:szCs w:val="18"/>
              </w:rPr>
              <w:t xml:space="preserve"> min. 1 </w:t>
            </w:r>
            <w:proofErr w:type="spellStart"/>
            <w:r w:rsidRPr="00A240E9">
              <w:rPr>
                <w:rFonts w:cs="Arial"/>
                <w:sz w:val="18"/>
                <w:szCs w:val="18"/>
              </w:rPr>
              <w:t>partition</w:t>
            </w:r>
            <w:proofErr w:type="spellEnd"/>
            <w:r w:rsidRPr="00A240E9">
              <w:rPr>
                <w:rFonts w:cs="Arial"/>
                <w:sz w:val="18"/>
                <w:szCs w:val="18"/>
              </w:rPr>
              <w:t xml:space="preserve"> / 1 LTO mechanika.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B8D3D"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65831" w14:textId="77777777" w:rsidR="00A240E9" w:rsidRPr="00A240E9" w:rsidRDefault="00A240E9" w:rsidP="009811F0">
            <w:pPr>
              <w:spacing w:before="60" w:after="60"/>
              <w:rPr>
                <w:rFonts w:cs="Arial"/>
                <w:sz w:val="18"/>
                <w:szCs w:val="18"/>
              </w:rPr>
            </w:pPr>
          </w:p>
        </w:tc>
      </w:tr>
      <w:tr w:rsidR="009811F0" w:rsidRPr="00A240E9" w14:paraId="5687C193" w14:textId="77777777" w:rsidTr="005926D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B9201" w14:textId="4ED94F92" w:rsidR="009811F0" w:rsidRPr="00A240E9" w:rsidRDefault="009811F0" w:rsidP="005926D4">
            <w:pPr>
              <w:spacing w:before="60" w:after="60"/>
              <w:rPr>
                <w:rFonts w:cs="Arial"/>
                <w:sz w:val="18"/>
                <w:szCs w:val="18"/>
              </w:rPr>
            </w:pPr>
            <w:r w:rsidRPr="00A240E9">
              <w:rPr>
                <w:rFonts w:cs="Arial"/>
                <w:sz w:val="18"/>
                <w:szCs w:val="18"/>
              </w:rPr>
              <w:t>Knihovna musí být vybavena dotykovým LCD displejem.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D25B4" w14:textId="77777777" w:rsidR="009811F0" w:rsidRPr="00A240E9" w:rsidRDefault="009811F0" w:rsidP="005926D4">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C2F19" w14:textId="77777777" w:rsidR="009811F0" w:rsidRPr="00A240E9" w:rsidRDefault="009811F0" w:rsidP="005926D4">
            <w:pPr>
              <w:spacing w:before="60" w:after="60"/>
              <w:rPr>
                <w:rFonts w:cs="Arial"/>
                <w:sz w:val="18"/>
                <w:szCs w:val="18"/>
              </w:rPr>
            </w:pPr>
          </w:p>
        </w:tc>
      </w:tr>
      <w:tr w:rsidR="00A240E9" w:rsidRPr="00A240E9" w14:paraId="54946DEA" w14:textId="77777777" w:rsidTr="009811F0">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EC36" w14:textId="77777777" w:rsidR="00A240E9" w:rsidRPr="00A240E9" w:rsidRDefault="00A240E9" w:rsidP="009811F0">
            <w:pPr>
              <w:spacing w:before="60" w:after="60"/>
              <w:rPr>
                <w:rFonts w:cs="Arial"/>
                <w:sz w:val="18"/>
                <w:szCs w:val="18"/>
              </w:rPr>
            </w:pPr>
            <w:r w:rsidRPr="00A240E9">
              <w:rPr>
                <w:rFonts w:cs="Arial"/>
                <w:sz w:val="18"/>
                <w:szCs w:val="18"/>
              </w:rPr>
              <w:t>Knihovna musí umožňovat ovládání na čelním panelu prostřednictvím tlačítek a grafického zobrazovače, případně dotykovým displejem.</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59D92"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ACE97" w14:textId="77777777" w:rsidR="00A240E9" w:rsidRPr="00A240E9" w:rsidRDefault="00A240E9" w:rsidP="009811F0">
            <w:pPr>
              <w:spacing w:before="60" w:after="60"/>
              <w:rPr>
                <w:rFonts w:cs="Arial"/>
                <w:sz w:val="18"/>
                <w:szCs w:val="18"/>
              </w:rPr>
            </w:pPr>
          </w:p>
        </w:tc>
      </w:tr>
      <w:tr w:rsidR="00A240E9" w:rsidRPr="00A240E9" w14:paraId="15763835" w14:textId="77777777" w:rsidTr="009811F0">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499BF9" w14:textId="77777777" w:rsidR="00A240E9" w:rsidRPr="00A240E9" w:rsidRDefault="00A240E9" w:rsidP="009811F0">
            <w:pPr>
              <w:spacing w:before="60" w:after="60"/>
              <w:rPr>
                <w:rFonts w:cs="Arial"/>
                <w:sz w:val="18"/>
                <w:szCs w:val="18"/>
              </w:rPr>
            </w:pPr>
            <w:r w:rsidRPr="00A240E9">
              <w:rPr>
                <w:rFonts w:cs="Arial"/>
                <w:sz w:val="18"/>
                <w:szCs w:val="18"/>
              </w:rPr>
              <w:t>Knihovna musí disponovat samostatným LAN portem pro vzdálenou správu a vestavěným web GUI pro vzdálené ovládání z běžných internetových prohlížečů.</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183DC"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C780C" w14:textId="77777777" w:rsidR="00A240E9" w:rsidRPr="00A240E9" w:rsidRDefault="00A240E9" w:rsidP="009811F0">
            <w:pPr>
              <w:spacing w:before="60" w:after="60"/>
              <w:rPr>
                <w:rFonts w:cs="Arial"/>
                <w:sz w:val="18"/>
                <w:szCs w:val="18"/>
              </w:rPr>
            </w:pPr>
          </w:p>
        </w:tc>
      </w:tr>
      <w:tr w:rsidR="00A240E9" w:rsidRPr="00A240E9" w14:paraId="4E832DC3" w14:textId="77777777" w:rsidTr="009811F0">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7068B" w14:textId="77777777" w:rsidR="00A240E9" w:rsidRPr="00A240E9" w:rsidRDefault="00A240E9" w:rsidP="009811F0">
            <w:pPr>
              <w:spacing w:before="60" w:after="60"/>
              <w:rPr>
                <w:rFonts w:cs="Arial"/>
                <w:sz w:val="18"/>
                <w:szCs w:val="18"/>
              </w:rPr>
            </w:pPr>
            <w:r w:rsidRPr="00A240E9">
              <w:rPr>
                <w:rFonts w:cs="Arial"/>
                <w:sz w:val="18"/>
                <w:szCs w:val="18"/>
              </w:rPr>
              <w:t>Knihovna musí mít nativní podporu šifrování LME a AME včetně případně potřebných licencí pro LME k nabízenému počtu slotů či kapacitě.</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2F2A9"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43A73" w14:textId="77777777" w:rsidR="00A240E9" w:rsidRPr="00A240E9" w:rsidRDefault="00A240E9" w:rsidP="009811F0">
            <w:pPr>
              <w:spacing w:before="60" w:after="60"/>
              <w:rPr>
                <w:rFonts w:cs="Arial"/>
                <w:sz w:val="18"/>
                <w:szCs w:val="18"/>
              </w:rPr>
            </w:pPr>
          </w:p>
        </w:tc>
      </w:tr>
      <w:tr w:rsidR="00A240E9" w:rsidRPr="00A240E9" w14:paraId="309D34F3" w14:textId="77777777" w:rsidTr="009811F0">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7F5F78" w14:textId="77777777" w:rsidR="00A240E9" w:rsidRPr="00A240E9" w:rsidRDefault="00A240E9" w:rsidP="009811F0">
            <w:pPr>
              <w:spacing w:before="60" w:after="60"/>
              <w:rPr>
                <w:rFonts w:cs="Arial"/>
                <w:sz w:val="18"/>
                <w:szCs w:val="18"/>
              </w:rPr>
            </w:pPr>
            <w:r w:rsidRPr="00A240E9">
              <w:rPr>
                <w:rFonts w:cs="Arial"/>
                <w:sz w:val="18"/>
                <w:szCs w:val="18"/>
              </w:rPr>
              <w:t>Součástí knihovny musí být redundantní zdroje, včetně PDU kabelů s délkou 2 metry.</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E38F6"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C224F" w14:textId="77777777" w:rsidR="00A240E9" w:rsidRPr="00A240E9" w:rsidRDefault="00A240E9" w:rsidP="009811F0">
            <w:pPr>
              <w:spacing w:before="60" w:after="60"/>
              <w:rPr>
                <w:rFonts w:cs="Arial"/>
                <w:sz w:val="18"/>
                <w:szCs w:val="18"/>
              </w:rPr>
            </w:pPr>
          </w:p>
        </w:tc>
      </w:tr>
      <w:tr w:rsidR="00A240E9" w:rsidRPr="00A240E9" w14:paraId="30EFEA6B" w14:textId="77777777" w:rsidTr="009811F0">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518AF" w14:textId="77777777" w:rsidR="00A240E9" w:rsidRPr="00A240E9" w:rsidRDefault="00A240E9" w:rsidP="009811F0">
            <w:pPr>
              <w:spacing w:before="60" w:after="60"/>
              <w:rPr>
                <w:rFonts w:cs="Arial"/>
                <w:sz w:val="18"/>
                <w:szCs w:val="18"/>
              </w:rPr>
            </w:pPr>
            <w:r w:rsidRPr="00A240E9">
              <w:rPr>
                <w:rFonts w:cs="Arial"/>
                <w:sz w:val="18"/>
                <w:szCs w:val="18"/>
              </w:rPr>
              <w:t>Rozšiřitelnost knihovny musí být zajištěna možností přídavných polic na min. 280 slotů a až 21 páskových mechanik.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0B336"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7FCF3" w14:textId="77777777" w:rsidR="00A240E9" w:rsidRPr="00A240E9" w:rsidRDefault="00A240E9" w:rsidP="009811F0">
            <w:pPr>
              <w:spacing w:before="60" w:after="60"/>
              <w:rPr>
                <w:rFonts w:cs="Arial"/>
                <w:sz w:val="18"/>
                <w:szCs w:val="18"/>
              </w:rPr>
            </w:pPr>
          </w:p>
        </w:tc>
      </w:tr>
      <w:tr w:rsidR="00A240E9" w:rsidRPr="00A240E9" w14:paraId="0A2093B6" w14:textId="77777777" w:rsidTr="009811F0">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00D32C" w14:textId="77777777" w:rsidR="00A240E9" w:rsidRPr="00A240E9" w:rsidRDefault="00A240E9" w:rsidP="009811F0">
            <w:pPr>
              <w:spacing w:before="60" w:after="60"/>
              <w:rPr>
                <w:rFonts w:cs="Arial"/>
                <w:sz w:val="18"/>
                <w:szCs w:val="18"/>
              </w:rPr>
            </w:pPr>
            <w:r w:rsidRPr="00A240E9">
              <w:rPr>
                <w:rFonts w:cs="Arial"/>
                <w:sz w:val="18"/>
                <w:szCs w:val="18"/>
              </w:rPr>
              <w:t>Robotika knihovny musí být konstrukčně řešená jako průběžná včetně případných expanzních jednotek.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24A0D"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FB35C" w14:textId="77777777" w:rsidR="00A240E9" w:rsidRPr="00A240E9" w:rsidRDefault="00A240E9" w:rsidP="009811F0">
            <w:pPr>
              <w:spacing w:before="60" w:after="60"/>
              <w:rPr>
                <w:rFonts w:cs="Arial"/>
                <w:sz w:val="18"/>
                <w:szCs w:val="18"/>
              </w:rPr>
            </w:pPr>
          </w:p>
        </w:tc>
      </w:tr>
      <w:tr w:rsidR="00A240E9" w:rsidRPr="00A240E9" w14:paraId="54C32A5F" w14:textId="77777777" w:rsidTr="009811F0">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F64F1" w14:textId="77777777" w:rsidR="00A240E9" w:rsidRPr="00A240E9" w:rsidRDefault="00A240E9" w:rsidP="009811F0">
            <w:pPr>
              <w:spacing w:before="60" w:after="60"/>
              <w:rPr>
                <w:rFonts w:cs="Arial"/>
                <w:sz w:val="18"/>
                <w:szCs w:val="18"/>
              </w:rPr>
            </w:pPr>
            <w:r w:rsidRPr="00A240E9">
              <w:rPr>
                <w:rFonts w:cs="Arial"/>
                <w:sz w:val="18"/>
                <w:szCs w:val="18"/>
              </w:rPr>
              <w:t>Součástí dodávky knihovny musí být:</w:t>
            </w:r>
          </w:p>
          <w:p w14:paraId="15603165" w14:textId="77777777" w:rsidR="00A240E9" w:rsidRPr="009811F0" w:rsidRDefault="00A240E9" w:rsidP="00633099">
            <w:pPr>
              <w:pStyle w:val="Odstavecseseznamem"/>
              <w:numPr>
                <w:ilvl w:val="0"/>
                <w:numId w:val="14"/>
              </w:numPr>
              <w:spacing w:before="60" w:after="60"/>
              <w:ind w:left="714" w:hanging="357"/>
              <w:contextualSpacing w:val="0"/>
              <w:rPr>
                <w:rFonts w:cs="Arial"/>
                <w:sz w:val="18"/>
                <w:szCs w:val="18"/>
              </w:rPr>
            </w:pPr>
            <w:r w:rsidRPr="009811F0">
              <w:rPr>
                <w:rFonts w:cs="Arial"/>
                <w:sz w:val="18"/>
                <w:szCs w:val="18"/>
              </w:rPr>
              <w:t>1 x čistící páska vč. čárového kódu</w:t>
            </w:r>
          </w:p>
          <w:p w14:paraId="265399E1" w14:textId="77777777" w:rsidR="00A240E9" w:rsidRPr="009811F0" w:rsidRDefault="00A240E9" w:rsidP="00633099">
            <w:pPr>
              <w:pStyle w:val="Odstavecseseznamem"/>
              <w:numPr>
                <w:ilvl w:val="0"/>
                <w:numId w:val="14"/>
              </w:numPr>
              <w:spacing w:before="60" w:after="60"/>
              <w:ind w:left="714" w:hanging="357"/>
              <w:contextualSpacing w:val="0"/>
              <w:rPr>
                <w:rFonts w:cs="Arial"/>
                <w:sz w:val="18"/>
                <w:szCs w:val="18"/>
              </w:rPr>
            </w:pPr>
            <w:r w:rsidRPr="009811F0">
              <w:rPr>
                <w:rFonts w:cs="Arial"/>
                <w:sz w:val="18"/>
                <w:szCs w:val="18"/>
              </w:rPr>
              <w:t>10 x LTO8 cartridge vč. čárových kódů/štítků LTO8 1-200+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A54"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01E31" w14:textId="77777777" w:rsidR="00A240E9" w:rsidRPr="00A240E9" w:rsidRDefault="00A240E9" w:rsidP="009811F0">
            <w:pPr>
              <w:spacing w:before="60" w:after="60"/>
              <w:rPr>
                <w:rFonts w:cs="Arial"/>
                <w:sz w:val="18"/>
                <w:szCs w:val="18"/>
              </w:rPr>
            </w:pPr>
          </w:p>
        </w:tc>
      </w:tr>
      <w:tr w:rsidR="009811F0" w:rsidRPr="00A240E9" w14:paraId="35E9CF34" w14:textId="77777777" w:rsidTr="005926D4">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9FF58A" w14:textId="638CA7F1" w:rsidR="009811F0" w:rsidRPr="00A240E9" w:rsidRDefault="009811F0" w:rsidP="005926D4">
            <w:pPr>
              <w:spacing w:before="60" w:after="60"/>
              <w:rPr>
                <w:rFonts w:cs="Arial"/>
                <w:sz w:val="18"/>
                <w:szCs w:val="18"/>
              </w:rPr>
            </w:pPr>
            <w:r w:rsidRPr="00A240E9">
              <w:rPr>
                <w:rFonts w:cs="Arial"/>
                <w:sz w:val="18"/>
                <w:szCs w:val="18"/>
              </w:rPr>
              <w:t>Výrobce zařízení musí mít v ČR své lokální zastoupení včetně servisního oddělení a výrobce musí sám poskytovat záruční a pozáruční servis dodaných zařízení.</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5352" w14:textId="77777777" w:rsidR="009811F0" w:rsidRPr="00A240E9" w:rsidRDefault="009811F0" w:rsidP="005926D4">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866BB" w14:textId="77777777" w:rsidR="009811F0" w:rsidRPr="00A240E9" w:rsidRDefault="009811F0" w:rsidP="005926D4">
            <w:pPr>
              <w:spacing w:before="60" w:after="60"/>
              <w:rPr>
                <w:rFonts w:cs="Arial"/>
                <w:sz w:val="18"/>
                <w:szCs w:val="18"/>
              </w:rPr>
            </w:pPr>
          </w:p>
        </w:tc>
      </w:tr>
      <w:tr w:rsidR="00A240E9" w:rsidRPr="00A240E9" w14:paraId="04B05E30" w14:textId="77777777" w:rsidTr="009811F0">
        <w:tc>
          <w:tcPr>
            <w:tcW w:w="5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95994D" w14:textId="77777777" w:rsidR="00A240E9" w:rsidRPr="00A240E9" w:rsidRDefault="00A240E9" w:rsidP="009811F0">
            <w:pPr>
              <w:spacing w:before="60" w:after="60"/>
              <w:rPr>
                <w:rFonts w:cs="Arial"/>
                <w:sz w:val="18"/>
                <w:szCs w:val="18"/>
              </w:rPr>
            </w:pPr>
            <w:r w:rsidRPr="00A240E9">
              <w:rPr>
                <w:rFonts w:cs="Arial"/>
                <w:sz w:val="18"/>
                <w:szCs w:val="18"/>
              </w:rPr>
              <w:t>Záruka výrobce na 5 let na HW i SW, s reakční dobou do druhého pracovního dne od nahlášení, s hlášením možným 24 hodin denně/7 dnů v týdnu.</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7247F"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FE9FC" w14:textId="77777777" w:rsidR="00A240E9" w:rsidRPr="00A240E9" w:rsidRDefault="00A240E9" w:rsidP="009811F0">
            <w:pPr>
              <w:spacing w:before="60" w:after="60"/>
              <w:rPr>
                <w:rFonts w:cs="Arial"/>
                <w:sz w:val="18"/>
                <w:szCs w:val="18"/>
              </w:rPr>
            </w:pPr>
          </w:p>
        </w:tc>
      </w:tr>
    </w:tbl>
    <w:p w14:paraId="3252EF83" w14:textId="77777777" w:rsidR="009811F0" w:rsidRPr="00921040" w:rsidRDefault="009811F0" w:rsidP="009811F0">
      <w:pPr>
        <w:rPr>
          <w:b/>
          <w:bCs/>
          <w:sz w:val="18"/>
          <w:szCs w:val="18"/>
        </w:rPr>
      </w:pPr>
      <w:r w:rsidRPr="00921040">
        <w:rPr>
          <w:b/>
          <w:bCs/>
          <w:sz w:val="18"/>
          <w:szCs w:val="18"/>
        </w:rPr>
        <w:t>Konkrétní typ a označení nabízeného řešení:</w:t>
      </w:r>
    </w:p>
    <w:p w14:paraId="32BB3F25" w14:textId="77777777" w:rsidR="009811F0" w:rsidRDefault="009811F0" w:rsidP="009811F0">
      <w:pPr>
        <w:rPr>
          <w:sz w:val="18"/>
          <w:szCs w:val="18"/>
        </w:rPr>
      </w:pPr>
      <w:r w:rsidRPr="00921040">
        <w:rPr>
          <w:b/>
          <w:bCs/>
          <w:sz w:val="18"/>
          <w:szCs w:val="18"/>
        </w:rPr>
        <w:t xml:space="preserve">NABÍZENÉ ŘEŠENÍ: </w:t>
      </w:r>
      <w:r w:rsidRPr="00921040">
        <w:rPr>
          <w:sz w:val="18"/>
          <w:szCs w:val="18"/>
          <w:highlight w:val="yellow"/>
        </w:rPr>
        <w:t>[DODAVATEL JEDNOZNAČNĚ URČÍ, JAKÝ TYP NEBO VERZE VÝROBKU NEBO NABÍZENÉHO ŘEŠENÍ (HW i SW SOUČÁSTI UVEĎTE SAMOSTATNĚ) JE PŘEDMĚTEM JEHO NABÍDKY – minimálně uvede název výrobce, obchodní název výrobku, typ nebo verzi]</w:t>
      </w:r>
    </w:p>
    <w:p w14:paraId="54723E04" w14:textId="77777777" w:rsidR="009811F0" w:rsidRPr="00A240E9" w:rsidRDefault="009811F0" w:rsidP="009811F0">
      <w:pPr>
        <w:rPr>
          <w:rFonts w:cs="Arial"/>
          <w:szCs w:val="20"/>
        </w:rPr>
      </w:pPr>
    </w:p>
    <w:p w14:paraId="6C29F8C8" w14:textId="77777777" w:rsidR="00A240E9" w:rsidRPr="00A240E9" w:rsidRDefault="00A240E9" w:rsidP="009811F0">
      <w:pPr>
        <w:pStyle w:val="Nadpis3"/>
      </w:pPr>
      <w:r w:rsidRPr="00A240E9">
        <w:t>Zálohovací software</w:t>
      </w:r>
    </w:p>
    <w:p w14:paraId="2139EEB2" w14:textId="77777777" w:rsidR="00A240E9" w:rsidRPr="00A240E9" w:rsidRDefault="00A240E9" w:rsidP="00A240E9">
      <w:pPr>
        <w:rPr>
          <w:rFonts w:cs="Arial"/>
          <w:szCs w:val="20"/>
        </w:rPr>
      </w:pPr>
      <w:r w:rsidRPr="00A240E9">
        <w:rPr>
          <w:rFonts w:cs="Arial"/>
          <w:szCs w:val="20"/>
        </w:rPr>
        <w:t>Součástí řešení DR lokality musí být dodávka zálohovacího softwaru, který bude sloužit pro zálohování a replikace virtuálních strojů do DR lokality.</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094"/>
        <w:gridCol w:w="992"/>
        <w:gridCol w:w="2974"/>
      </w:tblGrid>
      <w:tr w:rsidR="009811F0" w:rsidRPr="00A240E9" w14:paraId="0D74A247" w14:textId="77777777" w:rsidTr="009B0180">
        <w:trPr>
          <w:tblHeader/>
        </w:trPr>
        <w:tc>
          <w:tcPr>
            <w:tcW w:w="90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346787" w14:textId="1B45B3F2" w:rsidR="009811F0" w:rsidRPr="00A240E9" w:rsidRDefault="009811F0" w:rsidP="005926D4">
            <w:pPr>
              <w:spacing w:before="60" w:after="60"/>
              <w:rPr>
                <w:rFonts w:cs="Arial"/>
                <w:b/>
                <w:bCs/>
                <w:sz w:val="18"/>
                <w:szCs w:val="18"/>
              </w:rPr>
            </w:pPr>
            <w:r w:rsidRPr="009811F0">
              <w:rPr>
                <w:b/>
                <w:bCs/>
                <w:sz w:val="18"/>
                <w:szCs w:val="22"/>
              </w:rPr>
              <w:t>Zálohovací software</w:t>
            </w:r>
          </w:p>
        </w:tc>
      </w:tr>
      <w:tr w:rsidR="00A240E9" w:rsidRPr="00A240E9" w14:paraId="2680CAB6" w14:textId="77777777" w:rsidTr="009811F0">
        <w:trPr>
          <w:tblHeader/>
        </w:trPr>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86D4A4" w14:textId="77777777" w:rsidR="00A240E9" w:rsidRPr="00A240E9" w:rsidRDefault="00A240E9" w:rsidP="009811F0">
            <w:pPr>
              <w:spacing w:before="60" w:after="60"/>
              <w:rPr>
                <w:rFonts w:cs="Arial"/>
                <w:b/>
                <w:bCs/>
                <w:sz w:val="18"/>
                <w:szCs w:val="18"/>
              </w:rPr>
            </w:pPr>
            <w:bookmarkStart w:id="5" w:name="_Hlk184907866"/>
            <w:r w:rsidRPr="00A240E9">
              <w:rPr>
                <w:rFonts w:cs="Arial"/>
                <w:b/>
                <w:bCs/>
                <w:sz w:val="18"/>
                <w:szCs w:val="18"/>
              </w:rPr>
              <w:t>Požadovaný parametr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987756" w14:textId="77777777" w:rsidR="00A240E9" w:rsidRPr="00A240E9" w:rsidRDefault="00A240E9" w:rsidP="009811F0">
            <w:pPr>
              <w:spacing w:before="60" w:after="60"/>
              <w:jc w:val="center"/>
              <w:rPr>
                <w:rFonts w:cs="Arial"/>
                <w:b/>
                <w:bCs/>
                <w:sz w:val="18"/>
                <w:szCs w:val="18"/>
              </w:rPr>
            </w:pPr>
            <w:r w:rsidRPr="00A240E9">
              <w:rPr>
                <w:rFonts w:cs="Arial"/>
                <w:b/>
                <w:bCs/>
                <w:sz w:val="18"/>
                <w:szCs w:val="18"/>
              </w:rPr>
              <w:t>Splňuje</w:t>
            </w:r>
          </w:p>
          <w:p w14:paraId="1D26FD54" w14:textId="77777777" w:rsidR="00A240E9" w:rsidRPr="00A240E9" w:rsidRDefault="00A240E9" w:rsidP="009811F0">
            <w:pPr>
              <w:spacing w:before="60" w:after="60"/>
              <w:jc w:val="center"/>
              <w:rPr>
                <w:rFonts w:cs="Arial"/>
                <w:b/>
                <w:bCs/>
                <w:sz w:val="18"/>
                <w:szCs w:val="18"/>
              </w:rPr>
            </w:pPr>
            <w:r w:rsidRPr="00A240E9">
              <w:rPr>
                <w:rFonts w:cs="Arial"/>
                <w:b/>
                <w:bCs/>
                <w:sz w:val="18"/>
                <w:szCs w:val="18"/>
              </w:rPr>
              <w:t>Ano/Ne</w:t>
            </w:r>
          </w:p>
        </w:tc>
        <w:tc>
          <w:tcPr>
            <w:tcW w:w="2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1463F" w14:textId="77777777" w:rsidR="00A240E9" w:rsidRPr="00A240E9" w:rsidRDefault="00A240E9" w:rsidP="009811F0">
            <w:pPr>
              <w:spacing w:before="60" w:after="60"/>
              <w:rPr>
                <w:rFonts w:cs="Arial"/>
                <w:b/>
                <w:bCs/>
                <w:sz w:val="18"/>
                <w:szCs w:val="18"/>
              </w:rPr>
            </w:pPr>
            <w:r w:rsidRPr="00A240E9">
              <w:rPr>
                <w:rFonts w:cs="Arial"/>
                <w:b/>
                <w:bCs/>
                <w:sz w:val="18"/>
                <w:szCs w:val="18"/>
              </w:rPr>
              <w:t>Popis naplnění</w:t>
            </w:r>
          </w:p>
        </w:tc>
      </w:tr>
      <w:tr w:rsidR="00A240E9" w:rsidRPr="00A240E9" w14:paraId="78142D62"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35ED6A48" w14:textId="77777777" w:rsidR="00A240E9" w:rsidRPr="00A240E9" w:rsidRDefault="00A240E9" w:rsidP="009811F0">
            <w:pPr>
              <w:spacing w:before="60" w:after="60"/>
              <w:rPr>
                <w:rFonts w:cs="Arial"/>
                <w:sz w:val="18"/>
                <w:szCs w:val="18"/>
              </w:rPr>
            </w:pPr>
            <w:bookmarkStart w:id="6" w:name="_Hlk184907251"/>
            <w:r w:rsidRPr="00A240E9">
              <w:rPr>
                <w:rFonts w:cs="Arial"/>
                <w:sz w:val="18"/>
                <w:szCs w:val="18"/>
              </w:rPr>
              <w:t xml:space="preserve">Software umožňuje provádět archivaci souborových dat (ve smyslu </w:t>
            </w:r>
            <w:proofErr w:type="gramStart"/>
            <w:r w:rsidRPr="00A240E9">
              <w:rPr>
                <w:rFonts w:cs="Arial"/>
                <w:sz w:val="18"/>
                <w:szCs w:val="18"/>
              </w:rPr>
              <w:t xml:space="preserve">HSM - </w:t>
            </w:r>
            <w:proofErr w:type="spellStart"/>
            <w:r w:rsidRPr="00A240E9">
              <w:rPr>
                <w:rFonts w:cs="Arial"/>
                <w:sz w:val="18"/>
                <w:szCs w:val="18"/>
              </w:rPr>
              <w:t>Hierarchical</w:t>
            </w:r>
            <w:proofErr w:type="spellEnd"/>
            <w:proofErr w:type="gramEnd"/>
            <w:r w:rsidRPr="00A240E9">
              <w:rPr>
                <w:rFonts w:cs="Arial"/>
                <w:sz w:val="18"/>
                <w:szCs w:val="18"/>
              </w:rPr>
              <w:t xml:space="preserve"> </w:t>
            </w:r>
            <w:proofErr w:type="spellStart"/>
            <w:r w:rsidRPr="00A240E9">
              <w:rPr>
                <w:rFonts w:cs="Arial"/>
                <w:sz w:val="18"/>
                <w:szCs w:val="18"/>
              </w:rPr>
              <w:t>Storage</w:t>
            </w:r>
            <w:proofErr w:type="spellEnd"/>
            <w:r w:rsidRPr="00A240E9">
              <w:rPr>
                <w:rFonts w:cs="Arial"/>
                <w:sz w:val="18"/>
                <w:szCs w:val="18"/>
              </w:rPr>
              <w:t xml:space="preserve"> Management) v rámci jedné zálohovací úlohy spolu se zálohou souborového systému bez využití skriptů.</w:t>
            </w:r>
          </w:p>
        </w:tc>
        <w:tc>
          <w:tcPr>
            <w:tcW w:w="992" w:type="dxa"/>
            <w:tcBorders>
              <w:top w:val="single" w:sz="4" w:space="0" w:color="auto"/>
              <w:left w:val="single" w:sz="4" w:space="0" w:color="auto"/>
              <w:bottom w:val="single" w:sz="4" w:space="0" w:color="auto"/>
              <w:right w:val="single" w:sz="4" w:space="0" w:color="auto"/>
            </w:tcBorders>
            <w:vAlign w:val="center"/>
          </w:tcPr>
          <w:p w14:paraId="70130E8A"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2621C1CA" w14:textId="77777777" w:rsidR="00A240E9" w:rsidRPr="00A240E9" w:rsidRDefault="00A240E9" w:rsidP="009811F0">
            <w:pPr>
              <w:spacing w:before="60" w:after="60"/>
              <w:rPr>
                <w:rFonts w:cs="Arial"/>
                <w:sz w:val="18"/>
                <w:szCs w:val="18"/>
              </w:rPr>
            </w:pPr>
          </w:p>
        </w:tc>
      </w:tr>
      <w:tr w:rsidR="00A240E9" w:rsidRPr="00A240E9" w14:paraId="284DD52C"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391E01FC" w14:textId="77777777" w:rsidR="00A240E9" w:rsidRPr="00A240E9" w:rsidRDefault="00A240E9" w:rsidP="009811F0">
            <w:pPr>
              <w:spacing w:before="60" w:after="60"/>
              <w:rPr>
                <w:rFonts w:cs="Arial"/>
                <w:sz w:val="18"/>
                <w:szCs w:val="18"/>
              </w:rPr>
            </w:pPr>
            <w:r w:rsidRPr="00A240E9">
              <w:rPr>
                <w:rFonts w:cs="Arial"/>
                <w:sz w:val="18"/>
                <w:szCs w:val="18"/>
              </w:rPr>
              <w:t xml:space="preserve">Software poskytuje funkce archivace dat (ve smyslu </w:t>
            </w:r>
            <w:proofErr w:type="gramStart"/>
            <w:r w:rsidRPr="00A240E9">
              <w:rPr>
                <w:rFonts w:cs="Arial"/>
                <w:sz w:val="18"/>
                <w:szCs w:val="18"/>
              </w:rPr>
              <w:t xml:space="preserve">HSM - </w:t>
            </w:r>
            <w:proofErr w:type="spellStart"/>
            <w:r w:rsidRPr="00A240E9">
              <w:rPr>
                <w:rFonts w:cs="Arial"/>
                <w:sz w:val="18"/>
                <w:szCs w:val="18"/>
              </w:rPr>
              <w:t>Hierarchical</w:t>
            </w:r>
            <w:proofErr w:type="spellEnd"/>
            <w:proofErr w:type="gramEnd"/>
            <w:r w:rsidRPr="00A240E9">
              <w:rPr>
                <w:rFonts w:cs="Arial"/>
                <w:sz w:val="18"/>
                <w:szCs w:val="18"/>
              </w:rPr>
              <w:t xml:space="preserve"> </w:t>
            </w:r>
            <w:proofErr w:type="spellStart"/>
            <w:r w:rsidRPr="00A240E9">
              <w:rPr>
                <w:rFonts w:cs="Arial"/>
                <w:sz w:val="18"/>
                <w:szCs w:val="18"/>
              </w:rPr>
              <w:t>Storage</w:t>
            </w:r>
            <w:proofErr w:type="spellEnd"/>
            <w:r w:rsidRPr="00A240E9">
              <w:rPr>
                <w:rFonts w:cs="Arial"/>
                <w:sz w:val="18"/>
                <w:szCs w:val="18"/>
              </w:rPr>
              <w:t xml:space="preserve"> Management) souborových systémů a dat serverů elektronické pošty MS Exchange a Exchange Online.</w:t>
            </w:r>
          </w:p>
        </w:tc>
        <w:tc>
          <w:tcPr>
            <w:tcW w:w="992" w:type="dxa"/>
            <w:tcBorders>
              <w:top w:val="single" w:sz="4" w:space="0" w:color="auto"/>
              <w:left w:val="single" w:sz="4" w:space="0" w:color="auto"/>
              <w:bottom w:val="single" w:sz="4" w:space="0" w:color="auto"/>
              <w:right w:val="single" w:sz="4" w:space="0" w:color="auto"/>
            </w:tcBorders>
            <w:vAlign w:val="center"/>
          </w:tcPr>
          <w:p w14:paraId="4F3F0447"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3F93E891" w14:textId="77777777" w:rsidR="00A240E9" w:rsidRPr="00A240E9" w:rsidRDefault="00A240E9" w:rsidP="009811F0">
            <w:pPr>
              <w:spacing w:before="60" w:after="60"/>
              <w:rPr>
                <w:rFonts w:cs="Arial"/>
                <w:sz w:val="18"/>
                <w:szCs w:val="18"/>
              </w:rPr>
            </w:pPr>
          </w:p>
        </w:tc>
      </w:tr>
      <w:tr w:rsidR="00A240E9" w:rsidRPr="00A240E9" w14:paraId="048C004E"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4CF7D24C" w14:textId="77777777" w:rsidR="00A240E9" w:rsidRPr="00A240E9" w:rsidRDefault="00A240E9" w:rsidP="009811F0">
            <w:pPr>
              <w:spacing w:before="60" w:after="60"/>
              <w:rPr>
                <w:rFonts w:cs="Arial"/>
                <w:sz w:val="18"/>
                <w:szCs w:val="18"/>
              </w:rPr>
            </w:pPr>
            <w:r w:rsidRPr="00A240E9">
              <w:rPr>
                <w:rFonts w:cs="Arial"/>
                <w:sz w:val="18"/>
                <w:szCs w:val="18"/>
              </w:rPr>
              <w:t xml:space="preserve">Software umožňuje vytvářet reporty o souborech určených k archivaci (ve smyslu </w:t>
            </w:r>
            <w:proofErr w:type="gramStart"/>
            <w:r w:rsidRPr="00A240E9">
              <w:rPr>
                <w:rFonts w:cs="Arial"/>
                <w:sz w:val="18"/>
                <w:szCs w:val="18"/>
              </w:rPr>
              <w:t xml:space="preserve">HSM - </w:t>
            </w:r>
            <w:proofErr w:type="spellStart"/>
            <w:r w:rsidRPr="00A240E9">
              <w:rPr>
                <w:rFonts w:cs="Arial"/>
                <w:sz w:val="18"/>
                <w:szCs w:val="18"/>
              </w:rPr>
              <w:t>Hierarchical</w:t>
            </w:r>
            <w:proofErr w:type="spellEnd"/>
            <w:proofErr w:type="gramEnd"/>
            <w:r w:rsidRPr="00A240E9">
              <w:rPr>
                <w:rFonts w:cs="Arial"/>
                <w:sz w:val="18"/>
                <w:szCs w:val="18"/>
              </w:rPr>
              <w:t xml:space="preserve"> </w:t>
            </w:r>
            <w:proofErr w:type="spellStart"/>
            <w:r w:rsidRPr="00A240E9">
              <w:rPr>
                <w:rFonts w:cs="Arial"/>
                <w:sz w:val="18"/>
                <w:szCs w:val="18"/>
              </w:rPr>
              <w:t>Storage</w:t>
            </w:r>
            <w:proofErr w:type="spellEnd"/>
            <w:r w:rsidRPr="00A240E9">
              <w:rPr>
                <w:rFonts w:cs="Arial"/>
                <w:sz w:val="18"/>
                <w:szCs w:val="18"/>
              </w:rPr>
              <w:t xml:space="preserve"> Management) na základě poslední modifikace, posledního přístupu k souboru apod.</w:t>
            </w:r>
          </w:p>
        </w:tc>
        <w:tc>
          <w:tcPr>
            <w:tcW w:w="992" w:type="dxa"/>
            <w:tcBorders>
              <w:top w:val="single" w:sz="4" w:space="0" w:color="auto"/>
              <w:left w:val="single" w:sz="4" w:space="0" w:color="auto"/>
              <w:bottom w:val="single" w:sz="4" w:space="0" w:color="auto"/>
              <w:right w:val="single" w:sz="4" w:space="0" w:color="auto"/>
            </w:tcBorders>
            <w:vAlign w:val="center"/>
          </w:tcPr>
          <w:p w14:paraId="5A4B9B3A"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218EF64F" w14:textId="77777777" w:rsidR="00A240E9" w:rsidRPr="00A240E9" w:rsidRDefault="00A240E9" w:rsidP="009811F0">
            <w:pPr>
              <w:spacing w:before="60" w:after="60"/>
              <w:rPr>
                <w:rFonts w:cs="Arial"/>
                <w:sz w:val="18"/>
                <w:szCs w:val="18"/>
              </w:rPr>
            </w:pPr>
          </w:p>
        </w:tc>
      </w:tr>
      <w:tr w:rsidR="00A240E9" w:rsidRPr="00A240E9" w14:paraId="4B65DB41"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09F46E61" w14:textId="77777777" w:rsidR="00A240E9" w:rsidRPr="00A240E9" w:rsidRDefault="00A240E9" w:rsidP="009811F0">
            <w:pPr>
              <w:spacing w:before="60" w:after="60"/>
              <w:rPr>
                <w:rFonts w:cs="Arial"/>
                <w:sz w:val="18"/>
                <w:szCs w:val="18"/>
              </w:rPr>
            </w:pPr>
            <w:r w:rsidRPr="00A240E9">
              <w:rPr>
                <w:rFonts w:cs="Arial"/>
                <w:sz w:val="18"/>
                <w:szCs w:val="18"/>
              </w:rPr>
              <w:t xml:space="preserve">Software umožňuje pomocí agenta pro MS Exchange spravovat </w:t>
            </w:r>
            <w:proofErr w:type="spellStart"/>
            <w:r w:rsidRPr="00A240E9">
              <w:rPr>
                <w:rFonts w:cs="Arial"/>
                <w:sz w:val="18"/>
                <w:szCs w:val="18"/>
              </w:rPr>
              <w:t>kvoty</w:t>
            </w:r>
            <w:proofErr w:type="spellEnd"/>
            <w:r w:rsidRPr="00A240E9">
              <w:rPr>
                <w:rFonts w:cs="Arial"/>
                <w:sz w:val="18"/>
                <w:szCs w:val="18"/>
              </w:rPr>
              <w:t xml:space="preserve"> na mailboxech pomocí archivace starších zpráv či s přílohou větší než daná velikost.</w:t>
            </w:r>
          </w:p>
        </w:tc>
        <w:tc>
          <w:tcPr>
            <w:tcW w:w="992" w:type="dxa"/>
            <w:tcBorders>
              <w:top w:val="single" w:sz="4" w:space="0" w:color="auto"/>
              <w:left w:val="single" w:sz="4" w:space="0" w:color="auto"/>
              <w:bottom w:val="single" w:sz="4" w:space="0" w:color="auto"/>
              <w:right w:val="single" w:sz="4" w:space="0" w:color="auto"/>
            </w:tcBorders>
            <w:vAlign w:val="center"/>
          </w:tcPr>
          <w:p w14:paraId="013B4201"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595FCDC5" w14:textId="77777777" w:rsidR="00A240E9" w:rsidRPr="00A240E9" w:rsidRDefault="00A240E9" w:rsidP="009811F0">
            <w:pPr>
              <w:spacing w:before="60" w:after="60"/>
              <w:rPr>
                <w:rFonts w:cs="Arial"/>
                <w:sz w:val="18"/>
                <w:szCs w:val="18"/>
              </w:rPr>
            </w:pPr>
          </w:p>
        </w:tc>
      </w:tr>
      <w:tr w:rsidR="00A240E9" w:rsidRPr="00A240E9" w14:paraId="1E07BAA7"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1D992601" w14:textId="77777777" w:rsidR="00A240E9" w:rsidRPr="00A240E9" w:rsidRDefault="00A240E9" w:rsidP="009811F0">
            <w:pPr>
              <w:spacing w:before="60" w:after="60"/>
              <w:rPr>
                <w:rFonts w:cs="Arial"/>
                <w:sz w:val="18"/>
                <w:szCs w:val="18"/>
              </w:rPr>
            </w:pPr>
            <w:r w:rsidRPr="00A240E9">
              <w:rPr>
                <w:rFonts w:cs="Arial"/>
                <w:sz w:val="18"/>
                <w:szCs w:val="18"/>
              </w:rPr>
              <w:t>Software umožňuje nastavit softwarové omezení využití šířky pásma na datovém spoji mezi servery a klienty zálohovacího systému. Omezení využití šířky pásma lze prostředky zálohovacího systému naplánovat na jednotlivé dny/hodiny.</w:t>
            </w:r>
          </w:p>
        </w:tc>
        <w:tc>
          <w:tcPr>
            <w:tcW w:w="992" w:type="dxa"/>
            <w:tcBorders>
              <w:top w:val="single" w:sz="4" w:space="0" w:color="auto"/>
              <w:left w:val="single" w:sz="4" w:space="0" w:color="auto"/>
              <w:bottom w:val="single" w:sz="4" w:space="0" w:color="auto"/>
              <w:right w:val="single" w:sz="4" w:space="0" w:color="auto"/>
            </w:tcBorders>
            <w:vAlign w:val="center"/>
          </w:tcPr>
          <w:p w14:paraId="1753C297"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035CE69D" w14:textId="77777777" w:rsidR="00A240E9" w:rsidRPr="00A240E9" w:rsidRDefault="00A240E9" w:rsidP="009811F0">
            <w:pPr>
              <w:spacing w:before="60" w:after="60"/>
              <w:rPr>
                <w:rFonts w:cs="Arial"/>
                <w:sz w:val="18"/>
                <w:szCs w:val="18"/>
              </w:rPr>
            </w:pPr>
          </w:p>
        </w:tc>
      </w:tr>
      <w:tr w:rsidR="00A240E9" w:rsidRPr="00A240E9" w14:paraId="16001363"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29905330" w14:textId="77777777" w:rsidR="00A240E9" w:rsidRPr="00A240E9" w:rsidRDefault="00A240E9" w:rsidP="009811F0">
            <w:pPr>
              <w:spacing w:before="60" w:after="60"/>
              <w:rPr>
                <w:rFonts w:cs="Arial"/>
                <w:sz w:val="18"/>
                <w:szCs w:val="18"/>
              </w:rPr>
            </w:pPr>
            <w:r w:rsidRPr="00A240E9">
              <w:rPr>
                <w:rFonts w:cs="Arial"/>
                <w:sz w:val="18"/>
                <w:szCs w:val="18"/>
              </w:rPr>
              <w:t xml:space="preserve">Software umožňuje zpřístupnit </w:t>
            </w:r>
            <w:proofErr w:type="spellStart"/>
            <w:r w:rsidRPr="00A240E9">
              <w:rPr>
                <w:rFonts w:cs="Arial"/>
                <w:sz w:val="18"/>
                <w:szCs w:val="18"/>
              </w:rPr>
              <w:t>deduplikované</w:t>
            </w:r>
            <w:proofErr w:type="spellEnd"/>
            <w:r w:rsidRPr="00A240E9">
              <w:rPr>
                <w:rFonts w:cs="Arial"/>
                <w:sz w:val="18"/>
                <w:szCs w:val="18"/>
              </w:rPr>
              <w:t xml:space="preserve"> úložiště zálohovacího systému pomocí NFS rozhraní, které mohou využívat aplikace pro nativní ukládání záloh.</w:t>
            </w:r>
          </w:p>
        </w:tc>
        <w:tc>
          <w:tcPr>
            <w:tcW w:w="992" w:type="dxa"/>
            <w:tcBorders>
              <w:top w:val="single" w:sz="4" w:space="0" w:color="auto"/>
              <w:left w:val="single" w:sz="4" w:space="0" w:color="auto"/>
              <w:bottom w:val="single" w:sz="4" w:space="0" w:color="auto"/>
              <w:right w:val="single" w:sz="4" w:space="0" w:color="auto"/>
            </w:tcBorders>
            <w:vAlign w:val="center"/>
          </w:tcPr>
          <w:p w14:paraId="20D42CF5"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06CD88A7" w14:textId="77777777" w:rsidR="00A240E9" w:rsidRPr="00A240E9" w:rsidRDefault="00A240E9" w:rsidP="009811F0">
            <w:pPr>
              <w:spacing w:before="60" w:after="60"/>
              <w:rPr>
                <w:rFonts w:cs="Arial"/>
                <w:sz w:val="18"/>
                <w:szCs w:val="18"/>
              </w:rPr>
            </w:pPr>
          </w:p>
        </w:tc>
      </w:tr>
      <w:tr w:rsidR="00A240E9" w:rsidRPr="00A240E9" w14:paraId="59875636"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1BF47098" w14:textId="77777777" w:rsidR="00A240E9" w:rsidRPr="00A240E9" w:rsidRDefault="00A240E9" w:rsidP="009811F0">
            <w:pPr>
              <w:spacing w:before="60" w:after="60"/>
              <w:rPr>
                <w:rFonts w:cs="Arial"/>
                <w:sz w:val="18"/>
                <w:szCs w:val="18"/>
              </w:rPr>
            </w:pPr>
            <w:r w:rsidRPr="00A240E9">
              <w:rPr>
                <w:rFonts w:cs="Arial"/>
                <w:sz w:val="18"/>
                <w:szCs w:val="18"/>
              </w:rPr>
              <w:t xml:space="preserve">Software umožňuje pomocí agentů provádět online zálohování databází </w:t>
            </w:r>
            <w:proofErr w:type="spellStart"/>
            <w:r w:rsidRPr="00A240E9">
              <w:rPr>
                <w:rFonts w:cs="Arial"/>
                <w:sz w:val="18"/>
                <w:szCs w:val="18"/>
              </w:rPr>
              <w:t>MySQL</w:t>
            </w:r>
            <w:proofErr w:type="spellEnd"/>
            <w:r w:rsidRPr="00A240E9">
              <w:rPr>
                <w:rFonts w:cs="Arial"/>
                <w:sz w:val="18"/>
                <w:szCs w:val="18"/>
              </w:rPr>
              <w:t xml:space="preserve">, </w:t>
            </w:r>
            <w:proofErr w:type="spellStart"/>
            <w:r w:rsidRPr="00A240E9">
              <w:rPr>
                <w:rFonts w:cs="Arial"/>
                <w:sz w:val="18"/>
                <w:szCs w:val="18"/>
              </w:rPr>
              <w:t>PostgreSQL</w:t>
            </w:r>
            <w:proofErr w:type="spellEnd"/>
            <w:r w:rsidRPr="00A240E9">
              <w:rPr>
                <w:rFonts w:cs="Arial"/>
                <w:sz w:val="18"/>
                <w:szCs w:val="18"/>
              </w:rPr>
              <w:t xml:space="preserve"> a Maria DB bez využití </w:t>
            </w:r>
            <w:proofErr w:type="spellStart"/>
            <w:r w:rsidRPr="00A240E9">
              <w:rPr>
                <w:rFonts w:cs="Arial"/>
                <w:sz w:val="18"/>
                <w:szCs w:val="18"/>
              </w:rPr>
              <w:t>staging</w:t>
            </w:r>
            <w:proofErr w:type="spellEnd"/>
            <w:r w:rsidRPr="00A240E9">
              <w:rPr>
                <w:rFonts w:cs="Arial"/>
                <w:sz w:val="18"/>
                <w:szCs w:val="18"/>
              </w:rPr>
              <w:t xml:space="preserve"> úložiště </w:t>
            </w:r>
            <w:proofErr w:type="spellStart"/>
            <w:r w:rsidRPr="00A240E9">
              <w:rPr>
                <w:rFonts w:cs="Arial"/>
                <w:sz w:val="18"/>
                <w:szCs w:val="18"/>
              </w:rPr>
              <w:t>dumpů</w:t>
            </w:r>
            <w:proofErr w:type="spellEnd"/>
            <w:r w:rsidRPr="00A240E9">
              <w:rPr>
                <w:rFonts w:cs="Arial"/>
                <w:sz w:val="18"/>
                <w:szCs w:val="18"/>
              </w:rPr>
              <w:t xml:space="preserve">. Pro tyto databáze je možné provádět online full a inkrementální zálohy s </w:t>
            </w:r>
            <w:proofErr w:type="spellStart"/>
            <w:r w:rsidRPr="00A240E9">
              <w:rPr>
                <w:rFonts w:cs="Arial"/>
                <w:sz w:val="18"/>
                <w:szCs w:val="18"/>
              </w:rPr>
              <w:t>deduplikací</w:t>
            </w:r>
            <w:proofErr w:type="spellEnd"/>
            <w:r w:rsidRPr="00A240E9">
              <w:rPr>
                <w:rFonts w:cs="Arial"/>
                <w:sz w:val="18"/>
                <w:szCs w:val="18"/>
              </w:rPr>
              <w:t xml:space="preserve"> na klientu.</w:t>
            </w:r>
          </w:p>
        </w:tc>
        <w:tc>
          <w:tcPr>
            <w:tcW w:w="992" w:type="dxa"/>
            <w:tcBorders>
              <w:top w:val="single" w:sz="4" w:space="0" w:color="auto"/>
              <w:left w:val="single" w:sz="4" w:space="0" w:color="auto"/>
              <w:bottom w:val="single" w:sz="4" w:space="0" w:color="auto"/>
              <w:right w:val="single" w:sz="4" w:space="0" w:color="auto"/>
            </w:tcBorders>
            <w:vAlign w:val="center"/>
          </w:tcPr>
          <w:p w14:paraId="0B903078"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35A01661" w14:textId="77777777" w:rsidR="00A240E9" w:rsidRPr="00A240E9" w:rsidRDefault="00A240E9" w:rsidP="009811F0">
            <w:pPr>
              <w:spacing w:before="60" w:after="60"/>
              <w:rPr>
                <w:rFonts w:cs="Arial"/>
                <w:sz w:val="18"/>
                <w:szCs w:val="18"/>
              </w:rPr>
            </w:pPr>
          </w:p>
        </w:tc>
      </w:tr>
      <w:tr w:rsidR="00A240E9" w:rsidRPr="00A240E9" w14:paraId="7B4F9F98"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380340B1" w14:textId="77777777" w:rsidR="00A240E9" w:rsidRPr="00A240E9" w:rsidRDefault="00A240E9" w:rsidP="009811F0">
            <w:pPr>
              <w:spacing w:before="60" w:after="60"/>
              <w:rPr>
                <w:rFonts w:cs="Arial"/>
                <w:sz w:val="18"/>
                <w:szCs w:val="18"/>
              </w:rPr>
            </w:pPr>
            <w:r w:rsidRPr="00A240E9">
              <w:rPr>
                <w:rFonts w:cs="Arial"/>
                <w:sz w:val="18"/>
                <w:szCs w:val="18"/>
              </w:rPr>
              <w:t xml:space="preserve">Software umožňuje ukládat záložní/archivní data na diskovém úložišti, páskovém úložišti nebo na úložišti v public cloudu. Software umožňuje přímý zápis dat alespoň do násl. cloudových úložišť: Amazon </w:t>
            </w:r>
            <w:proofErr w:type="spellStart"/>
            <w:r w:rsidRPr="00A240E9">
              <w:rPr>
                <w:rFonts w:cs="Arial"/>
                <w:sz w:val="18"/>
                <w:szCs w:val="18"/>
              </w:rPr>
              <w:t>Glacier</w:t>
            </w:r>
            <w:proofErr w:type="spellEnd"/>
            <w:r w:rsidRPr="00A240E9">
              <w:rPr>
                <w:rFonts w:cs="Arial"/>
                <w:sz w:val="18"/>
                <w:szCs w:val="18"/>
              </w:rPr>
              <w:t xml:space="preserve">, Amazon S3, Google, Microsoft Azure </w:t>
            </w:r>
            <w:proofErr w:type="spellStart"/>
            <w:r w:rsidRPr="00A240E9">
              <w:rPr>
                <w:rFonts w:cs="Arial"/>
                <w:sz w:val="18"/>
                <w:szCs w:val="18"/>
              </w:rPr>
              <w:t>Storage</w:t>
            </w:r>
            <w:proofErr w:type="spellEnd"/>
            <w:r w:rsidRPr="00A240E9">
              <w:rPr>
                <w:rFonts w:cs="Arial"/>
                <w:sz w:val="18"/>
                <w:szCs w:val="18"/>
              </w:rPr>
              <w:t xml:space="preserve">, </w:t>
            </w:r>
            <w:proofErr w:type="spellStart"/>
            <w:r w:rsidRPr="00A240E9">
              <w:rPr>
                <w:rFonts w:cs="Arial"/>
                <w:sz w:val="18"/>
                <w:szCs w:val="18"/>
              </w:rPr>
              <w:t>OpenStack</w:t>
            </w:r>
            <w:proofErr w:type="spellEnd"/>
            <w:r w:rsidRPr="00A240E9">
              <w:rPr>
                <w:rFonts w:cs="Arial"/>
                <w:sz w:val="18"/>
                <w:szCs w:val="18"/>
              </w:rPr>
              <w:t xml:space="preserve"> </w:t>
            </w:r>
            <w:proofErr w:type="spellStart"/>
            <w:r w:rsidRPr="00A240E9">
              <w:rPr>
                <w:rFonts w:cs="Arial"/>
                <w:sz w:val="18"/>
                <w:szCs w:val="18"/>
              </w:rPr>
              <w:t>Object</w:t>
            </w:r>
            <w:proofErr w:type="spellEnd"/>
            <w:r w:rsidRPr="00A240E9">
              <w:rPr>
                <w:rFonts w:cs="Arial"/>
                <w:sz w:val="18"/>
                <w:szCs w:val="18"/>
              </w:rPr>
              <w:t xml:space="preserve"> </w:t>
            </w:r>
            <w:proofErr w:type="spellStart"/>
            <w:r w:rsidRPr="00A240E9">
              <w:rPr>
                <w:rFonts w:cs="Arial"/>
                <w:sz w:val="18"/>
                <w:szCs w:val="18"/>
              </w:rPr>
              <w:t>Storage</w:t>
            </w:r>
            <w:proofErr w:type="spellEnd"/>
            <w:r w:rsidRPr="00A240E9">
              <w:rPr>
                <w:rFonts w:cs="Arial"/>
                <w:sz w:val="18"/>
                <w:szCs w:val="18"/>
              </w:rPr>
              <w:t xml:space="preserve">, Oracle Cloud </w:t>
            </w:r>
            <w:proofErr w:type="spellStart"/>
            <w:r w:rsidRPr="00A240E9">
              <w:rPr>
                <w:rFonts w:cs="Arial"/>
                <w:sz w:val="18"/>
                <w:szCs w:val="18"/>
              </w:rPr>
              <w:t>Storage</w:t>
            </w:r>
            <w:proofErr w:type="spellEnd"/>
            <w:r w:rsidRPr="00A240E9">
              <w:rPr>
                <w:rFonts w:cs="Arial"/>
                <w:sz w:val="18"/>
                <w:szCs w:val="18"/>
              </w:rPr>
              <w:t xml:space="preserve"> Archive Service, </w:t>
            </w:r>
            <w:proofErr w:type="spellStart"/>
            <w:r w:rsidRPr="00A240E9">
              <w:rPr>
                <w:rFonts w:cs="Arial"/>
                <w:sz w:val="18"/>
                <w:szCs w:val="18"/>
              </w:rPr>
              <w:t>Vmware</w:t>
            </w:r>
            <w:proofErr w:type="spellEnd"/>
            <w:r w:rsidRPr="00A240E9">
              <w:rPr>
                <w:rFonts w:cs="Arial"/>
                <w:sz w:val="18"/>
                <w:szCs w:val="18"/>
              </w:rPr>
              <w:t xml:space="preserve"> </w:t>
            </w:r>
            <w:proofErr w:type="spellStart"/>
            <w:r w:rsidRPr="00A240E9">
              <w:rPr>
                <w:rFonts w:cs="Arial"/>
                <w:sz w:val="18"/>
                <w:szCs w:val="18"/>
              </w:rPr>
              <w:t>vCloud</w:t>
            </w:r>
            <w:proofErr w:type="spellEnd"/>
            <w:r w:rsidRPr="00A240E9">
              <w:rPr>
                <w:rFonts w:cs="Arial"/>
                <w:sz w:val="18"/>
                <w:szCs w:val="18"/>
              </w:rPr>
              <w:t xml:space="preserve"> Air </w:t>
            </w:r>
            <w:proofErr w:type="spellStart"/>
            <w:r w:rsidRPr="00A240E9">
              <w:rPr>
                <w:rFonts w:cs="Arial"/>
                <w:sz w:val="18"/>
                <w:szCs w:val="18"/>
              </w:rPr>
              <w:t>Object</w:t>
            </w:r>
            <w:proofErr w:type="spellEnd"/>
            <w:r w:rsidRPr="00A240E9">
              <w:rPr>
                <w:rFonts w:cs="Arial"/>
                <w:sz w:val="18"/>
                <w:szCs w:val="18"/>
              </w:rPr>
              <w:t xml:space="preserve"> </w:t>
            </w:r>
            <w:proofErr w:type="spellStart"/>
            <w:r w:rsidRPr="00A240E9">
              <w:rPr>
                <w:rFonts w:cs="Arial"/>
                <w:sz w:val="18"/>
                <w:szCs w:val="18"/>
              </w:rPr>
              <w:t>Storage</w:t>
            </w:r>
            <w:proofErr w:type="spellEnd"/>
            <w:r w:rsidRPr="00A240E9">
              <w:rPr>
                <w:rFonts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FD58F6E"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6EEC5396" w14:textId="77777777" w:rsidR="00A240E9" w:rsidRPr="00A240E9" w:rsidRDefault="00A240E9" w:rsidP="009811F0">
            <w:pPr>
              <w:spacing w:before="60" w:after="60"/>
              <w:rPr>
                <w:rFonts w:cs="Arial"/>
                <w:sz w:val="18"/>
                <w:szCs w:val="18"/>
              </w:rPr>
            </w:pPr>
          </w:p>
        </w:tc>
      </w:tr>
      <w:tr w:rsidR="00A240E9" w:rsidRPr="00A240E9" w14:paraId="4DA11AEE"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38AA7F08" w14:textId="77777777" w:rsidR="00A240E9" w:rsidRPr="00A240E9" w:rsidRDefault="00A240E9" w:rsidP="009811F0">
            <w:pPr>
              <w:spacing w:before="60" w:after="60"/>
              <w:rPr>
                <w:rFonts w:cs="Arial"/>
                <w:sz w:val="18"/>
                <w:szCs w:val="18"/>
              </w:rPr>
            </w:pPr>
            <w:r w:rsidRPr="00A240E9">
              <w:rPr>
                <w:rFonts w:cs="Arial"/>
                <w:sz w:val="18"/>
                <w:szCs w:val="18"/>
              </w:rPr>
              <w:t xml:space="preserve">Pro </w:t>
            </w:r>
            <w:proofErr w:type="spellStart"/>
            <w:r w:rsidRPr="00A240E9">
              <w:rPr>
                <w:rFonts w:cs="Arial"/>
                <w:sz w:val="18"/>
                <w:szCs w:val="18"/>
              </w:rPr>
              <w:t>seeding</w:t>
            </w:r>
            <w:proofErr w:type="spellEnd"/>
            <w:r w:rsidRPr="00A240E9">
              <w:rPr>
                <w:rFonts w:cs="Arial"/>
                <w:sz w:val="18"/>
                <w:szCs w:val="18"/>
              </w:rPr>
              <w:t xml:space="preserve"> záložních dat na cloudovém úložišti Amazon AWS S3 je možné využít AWS Snowball. </w:t>
            </w:r>
          </w:p>
        </w:tc>
        <w:tc>
          <w:tcPr>
            <w:tcW w:w="992" w:type="dxa"/>
            <w:tcBorders>
              <w:top w:val="single" w:sz="4" w:space="0" w:color="auto"/>
              <w:left w:val="single" w:sz="4" w:space="0" w:color="auto"/>
              <w:bottom w:val="single" w:sz="4" w:space="0" w:color="auto"/>
              <w:right w:val="single" w:sz="4" w:space="0" w:color="auto"/>
            </w:tcBorders>
            <w:vAlign w:val="center"/>
          </w:tcPr>
          <w:p w14:paraId="7FD836A3"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24B4F82A" w14:textId="77777777" w:rsidR="00A240E9" w:rsidRPr="00A240E9" w:rsidRDefault="00A240E9" w:rsidP="009811F0">
            <w:pPr>
              <w:spacing w:before="60" w:after="60"/>
              <w:rPr>
                <w:rFonts w:cs="Arial"/>
                <w:sz w:val="18"/>
                <w:szCs w:val="18"/>
              </w:rPr>
            </w:pPr>
          </w:p>
        </w:tc>
      </w:tr>
      <w:tr w:rsidR="00A240E9" w:rsidRPr="00A240E9" w14:paraId="19AC9ED9"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3892F4BA" w14:textId="77777777" w:rsidR="00A240E9" w:rsidRPr="00A240E9" w:rsidRDefault="00A240E9" w:rsidP="009811F0">
            <w:pPr>
              <w:spacing w:before="60" w:after="60"/>
              <w:rPr>
                <w:rFonts w:cs="Arial"/>
                <w:sz w:val="18"/>
                <w:szCs w:val="18"/>
              </w:rPr>
            </w:pPr>
            <w:r w:rsidRPr="00A240E9">
              <w:rPr>
                <w:rFonts w:cs="Arial"/>
                <w:sz w:val="18"/>
                <w:szCs w:val="18"/>
              </w:rPr>
              <w:t xml:space="preserve">Software poskytuje přímou konektivitu do podporovaných cloudových úložišť bez nutnosti použít </w:t>
            </w:r>
            <w:proofErr w:type="spellStart"/>
            <w:r w:rsidRPr="00A240E9">
              <w:rPr>
                <w:rFonts w:cs="Arial"/>
                <w:sz w:val="18"/>
                <w:szCs w:val="18"/>
              </w:rPr>
              <w:t>gateway</w:t>
            </w:r>
            <w:proofErr w:type="spellEnd"/>
            <w:r w:rsidRPr="00A240E9">
              <w:rPr>
                <w:rFonts w:cs="Arial"/>
                <w:sz w:val="18"/>
                <w:szCs w:val="18"/>
              </w:rPr>
              <w:t xml:space="preserve"> komponentu.</w:t>
            </w:r>
          </w:p>
        </w:tc>
        <w:tc>
          <w:tcPr>
            <w:tcW w:w="992" w:type="dxa"/>
            <w:tcBorders>
              <w:top w:val="single" w:sz="4" w:space="0" w:color="auto"/>
              <w:left w:val="single" w:sz="4" w:space="0" w:color="auto"/>
              <w:bottom w:val="single" w:sz="4" w:space="0" w:color="auto"/>
              <w:right w:val="single" w:sz="4" w:space="0" w:color="auto"/>
            </w:tcBorders>
            <w:vAlign w:val="center"/>
          </w:tcPr>
          <w:p w14:paraId="78C35C5B"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79BB18A0" w14:textId="77777777" w:rsidR="00A240E9" w:rsidRPr="00A240E9" w:rsidRDefault="00A240E9" w:rsidP="009811F0">
            <w:pPr>
              <w:spacing w:before="60" w:after="60"/>
              <w:rPr>
                <w:rFonts w:cs="Arial"/>
                <w:sz w:val="18"/>
                <w:szCs w:val="18"/>
              </w:rPr>
            </w:pPr>
          </w:p>
        </w:tc>
      </w:tr>
      <w:tr w:rsidR="00A240E9" w:rsidRPr="00A240E9" w14:paraId="2E83458B"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0E56B3E4" w14:textId="77777777" w:rsidR="00A240E9" w:rsidRPr="00A240E9" w:rsidRDefault="00A240E9" w:rsidP="009811F0">
            <w:pPr>
              <w:spacing w:before="60" w:after="60"/>
              <w:rPr>
                <w:rFonts w:cs="Arial"/>
                <w:sz w:val="18"/>
                <w:szCs w:val="18"/>
              </w:rPr>
            </w:pPr>
            <w:r w:rsidRPr="00A240E9">
              <w:rPr>
                <w:rFonts w:cs="Arial"/>
                <w:sz w:val="18"/>
                <w:szCs w:val="18"/>
              </w:rPr>
              <w:t xml:space="preserve">Software umožňuje specializovaným agentem zálohování dat aplikací Microsoft Office 365 (MS Exchange Online, MS </w:t>
            </w:r>
            <w:proofErr w:type="spellStart"/>
            <w:r w:rsidRPr="00A240E9">
              <w:rPr>
                <w:rFonts w:cs="Arial"/>
                <w:sz w:val="18"/>
                <w:szCs w:val="18"/>
              </w:rPr>
              <w:t>Sharepoint</w:t>
            </w:r>
            <w:proofErr w:type="spellEnd"/>
            <w:r w:rsidRPr="00A240E9">
              <w:rPr>
                <w:rFonts w:cs="Arial"/>
                <w:sz w:val="18"/>
                <w:szCs w:val="18"/>
              </w:rPr>
              <w:t xml:space="preserve"> Online, MS OneDrive).</w:t>
            </w:r>
          </w:p>
        </w:tc>
        <w:tc>
          <w:tcPr>
            <w:tcW w:w="992" w:type="dxa"/>
            <w:tcBorders>
              <w:top w:val="single" w:sz="4" w:space="0" w:color="auto"/>
              <w:left w:val="single" w:sz="4" w:space="0" w:color="auto"/>
              <w:bottom w:val="single" w:sz="4" w:space="0" w:color="auto"/>
              <w:right w:val="single" w:sz="4" w:space="0" w:color="auto"/>
            </w:tcBorders>
            <w:vAlign w:val="center"/>
          </w:tcPr>
          <w:p w14:paraId="2F3FE920"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41DF4C6A" w14:textId="77777777" w:rsidR="00A240E9" w:rsidRPr="00A240E9" w:rsidRDefault="00A240E9" w:rsidP="009811F0">
            <w:pPr>
              <w:spacing w:before="60" w:after="60"/>
              <w:rPr>
                <w:rFonts w:cs="Arial"/>
                <w:sz w:val="18"/>
                <w:szCs w:val="18"/>
              </w:rPr>
            </w:pPr>
          </w:p>
        </w:tc>
      </w:tr>
      <w:tr w:rsidR="00A240E9" w:rsidRPr="00A240E9" w14:paraId="020DD47C"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7D0FA076" w14:textId="77777777" w:rsidR="00A240E9" w:rsidRPr="00A240E9" w:rsidRDefault="00A240E9" w:rsidP="009811F0">
            <w:pPr>
              <w:spacing w:before="60" w:after="60"/>
              <w:rPr>
                <w:rFonts w:cs="Arial"/>
                <w:sz w:val="18"/>
                <w:szCs w:val="18"/>
              </w:rPr>
            </w:pPr>
            <w:r w:rsidRPr="00A240E9">
              <w:rPr>
                <w:rFonts w:cs="Arial"/>
                <w:sz w:val="18"/>
                <w:szCs w:val="18"/>
              </w:rPr>
              <w:t>Software umožňuje pomocí agenta pro MS SQL zálohování dat Azure SQL databází. Obnovu databáze Azure SQL lze provést i do on-premise MS SQL serveru.</w:t>
            </w:r>
          </w:p>
        </w:tc>
        <w:tc>
          <w:tcPr>
            <w:tcW w:w="992" w:type="dxa"/>
            <w:tcBorders>
              <w:top w:val="single" w:sz="4" w:space="0" w:color="auto"/>
              <w:left w:val="single" w:sz="4" w:space="0" w:color="auto"/>
              <w:bottom w:val="single" w:sz="4" w:space="0" w:color="auto"/>
              <w:right w:val="single" w:sz="4" w:space="0" w:color="auto"/>
            </w:tcBorders>
            <w:vAlign w:val="center"/>
          </w:tcPr>
          <w:p w14:paraId="5B8BCD32"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1D4BDA99" w14:textId="77777777" w:rsidR="00A240E9" w:rsidRPr="00A240E9" w:rsidRDefault="00A240E9" w:rsidP="009811F0">
            <w:pPr>
              <w:spacing w:before="60" w:after="60"/>
              <w:rPr>
                <w:rFonts w:cs="Arial"/>
                <w:sz w:val="18"/>
                <w:szCs w:val="18"/>
              </w:rPr>
            </w:pPr>
          </w:p>
        </w:tc>
      </w:tr>
      <w:tr w:rsidR="00A240E9" w:rsidRPr="00A240E9" w14:paraId="304B1B41"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679D55A9" w14:textId="77777777" w:rsidR="00A240E9" w:rsidRPr="00A240E9" w:rsidRDefault="00A240E9" w:rsidP="009811F0">
            <w:pPr>
              <w:spacing w:before="60" w:after="60"/>
              <w:rPr>
                <w:rFonts w:cs="Arial"/>
                <w:sz w:val="18"/>
                <w:szCs w:val="18"/>
              </w:rPr>
            </w:pPr>
            <w:r w:rsidRPr="00A240E9">
              <w:rPr>
                <w:rFonts w:cs="Arial"/>
                <w:sz w:val="18"/>
                <w:szCs w:val="18"/>
              </w:rPr>
              <w:t>Software umožňuje specializovaným agentem zálohování mailboxů Google Mail a souborů/složek Google Drive.</w:t>
            </w:r>
          </w:p>
        </w:tc>
        <w:tc>
          <w:tcPr>
            <w:tcW w:w="992" w:type="dxa"/>
            <w:tcBorders>
              <w:top w:val="single" w:sz="4" w:space="0" w:color="auto"/>
              <w:left w:val="single" w:sz="4" w:space="0" w:color="auto"/>
              <w:bottom w:val="single" w:sz="4" w:space="0" w:color="auto"/>
              <w:right w:val="single" w:sz="4" w:space="0" w:color="auto"/>
            </w:tcBorders>
            <w:vAlign w:val="center"/>
          </w:tcPr>
          <w:p w14:paraId="19EC3294"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155D1DC0" w14:textId="77777777" w:rsidR="00A240E9" w:rsidRPr="00A240E9" w:rsidRDefault="00A240E9" w:rsidP="009811F0">
            <w:pPr>
              <w:spacing w:before="60" w:after="60"/>
              <w:rPr>
                <w:rFonts w:cs="Arial"/>
                <w:sz w:val="18"/>
                <w:szCs w:val="18"/>
              </w:rPr>
            </w:pPr>
          </w:p>
        </w:tc>
      </w:tr>
      <w:tr w:rsidR="00A240E9" w:rsidRPr="00A240E9" w14:paraId="358F734B"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4C61518C" w14:textId="77777777" w:rsidR="00A240E9" w:rsidRPr="00A240E9" w:rsidRDefault="00A240E9" w:rsidP="009811F0">
            <w:pPr>
              <w:spacing w:before="60" w:after="60"/>
              <w:rPr>
                <w:rFonts w:cs="Arial"/>
                <w:sz w:val="18"/>
                <w:szCs w:val="18"/>
              </w:rPr>
            </w:pPr>
            <w:r w:rsidRPr="00A240E9">
              <w:rPr>
                <w:rFonts w:cs="Arial"/>
                <w:sz w:val="18"/>
                <w:szCs w:val="18"/>
              </w:rPr>
              <w:t>Software umožňuje pomocí agenta pro MS SQL obnovu SQL databáze z on-premise do Azure SQL.</w:t>
            </w:r>
          </w:p>
        </w:tc>
        <w:tc>
          <w:tcPr>
            <w:tcW w:w="992" w:type="dxa"/>
            <w:tcBorders>
              <w:top w:val="single" w:sz="4" w:space="0" w:color="auto"/>
              <w:left w:val="single" w:sz="4" w:space="0" w:color="auto"/>
              <w:bottom w:val="single" w:sz="4" w:space="0" w:color="auto"/>
              <w:right w:val="single" w:sz="4" w:space="0" w:color="auto"/>
            </w:tcBorders>
            <w:vAlign w:val="center"/>
          </w:tcPr>
          <w:p w14:paraId="4C8245E5"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3CC03A75" w14:textId="77777777" w:rsidR="00A240E9" w:rsidRPr="00A240E9" w:rsidRDefault="00A240E9" w:rsidP="009811F0">
            <w:pPr>
              <w:spacing w:before="60" w:after="60"/>
              <w:rPr>
                <w:rFonts w:cs="Arial"/>
                <w:sz w:val="18"/>
                <w:szCs w:val="18"/>
              </w:rPr>
            </w:pPr>
          </w:p>
        </w:tc>
      </w:tr>
      <w:tr w:rsidR="00A240E9" w:rsidRPr="00A240E9" w14:paraId="2C75EB61"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5B46E773" w14:textId="77777777" w:rsidR="00A240E9" w:rsidRPr="00A240E9" w:rsidRDefault="00A240E9" w:rsidP="009811F0">
            <w:pPr>
              <w:spacing w:before="60" w:after="60"/>
              <w:rPr>
                <w:rFonts w:cs="Arial"/>
                <w:sz w:val="18"/>
                <w:szCs w:val="18"/>
              </w:rPr>
            </w:pPr>
            <w:r w:rsidRPr="00A240E9">
              <w:rPr>
                <w:rFonts w:cs="Arial"/>
                <w:sz w:val="18"/>
                <w:szCs w:val="18"/>
              </w:rPr>
              <w:t xml:space="preserve">Software umožňuje indexaci obsahu zálohovaných souborů a e-mailů a obsahové vyhledávání nad všemi takto </w:t>
            </w:r>
            <w:proofErr w:type="spellStart"/>
            <w:r w:rsidRPr="00A240E9">
              <w:rPr>
                <w:rFonts w:cs="Arial"/>
                <w:sz w:val="18"/>
                <w:szCs w:val="18"/>
              </w:rPr>
              <w:t>zaindexovanými</w:t>
            </w:r>
            <w:proofErr w:type="spellEnd"/>
            <w:r w:rsidRPr="00A240E9">
              <w:rPr>
                <w:rFonts w:cs="Arial"/>
                <w:sz w:val="18"/>
                <w:szCs w:val="18"/>
              </w:rPr>
              <w:t xml:space="preserve"> záložními daty. </w:t>
            </w:r>
          </w:p>
        </w:tc>
        <w:tc>
          <w:tcPr>
            <w:tcW w:w="992" w:type="dxa"/>
            <w:tcBorders>
              <w:top w:val="single" w:sz="4" w:space="0" w:color="auto"/>
              <w:left w:val="single" w:sz="4" w:space="0" w:color="auto"/>
              <w:bottom w:val="single" w:sz="4" w:space="0" w:color="auto"/>
              <w:right w:val="single" w:sz="4" w:space="0" w:color="auto"/>
            </w:tcBorders>
            <w:vAlign w:val="center"/>
          </w:tcPr>
          <w:p w14:paraId="4A2A137F"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4B3ADE7B" w14:textId="77777777" w:rsidR="00A240E9" w:rsidRPr="00A240E9" w:rsidRDefault="00A240E9" w:rsidP="009811F0">
            <w:pPr>
              <w:spacing w:before="60" w:after="60"/>
              <w:rPr>
                <w:rFonts w:cs="Arial"/>
                <w:sz w:val="18"/>
                <w:szCs w:val="18"/>
              </w:rPr>
            </w:pPr>
          </w:p>
        </w:tc>
        <w:bookmarkEnd w:id="6"/>
      </w:tr>
      <w:tr w:rsidR="00A240E9" w:rsidRPr="00A240E9" w14:paraId="6CF09E99"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42D3A1C9"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doplnit modul pro detekci osobních dat v obsahově </w:t>
            </w:r>
            <w:proofErr w:type="spellStart"/>
            <w:r w:rsidRPr="00A240E9">
              <w:rPr>
                <w:rFonts w:cs="Arial"/>
                <w:bCs/>
                <w:sz w:val="18"/>
                <w:szCs w:val="18"/>
              </w:rPr>
              <w:t>zaindexovaných</w:t>
            </w:r>
            <w:proofErr w:type="spellEnd"/>
            <w:r w:rsidRPr="00A240E9">
              <w:rPr>
                <w:rFonts w:cs="Arial"/>
                <w:bCs/>
                <w:sz w:val="18"/>
                <w:szCs w:val="18"/>
              </w:rPr>
              <w:t xml:space="preserve"> záložních datech.</w:t>
            </w:r>
          </w:p>
        </w:tc>
        <w:tc>
          <w:tcPr>
            <w:tcW w:w="992" w:type="dxa"/>
            <w:tcBorders>
              <w:top w:val="single" w:sz="4" w:space="0" w:color="auto"/>
              <w:left w:val="single" w:sz="4" w:space="0" w:color="auto"/>
              <w:bottom w:val="single" w:sz="4" w:space="0" w:color="auto"/>
              <w:right w:val="single" w:sz="4" w:space="0" w:color="auto"/>
            </w:tcBorders>
            <w:vAlign w:val="center"/>
          </w:tcPr>
          <w:p w14:paraId="4BF262AD"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2CC06BB4" w14:textId="77777777" w:rsidR="00A240E9" w:rsidRPr="00A240E9" w:rsidRDefault="00A240E9" w:rsidP="009811F0">
            <w:pPr>
              <w:spacing w:before="60" w:after="60"/>
              <w:rPr>
                <w:rFonts w:cs="Arial"/>
                <w:sz w:val="18"/>
                <w:szCs w:val="18"/>
              </w:rPr>
            </w:pPr>
          </w:p>
        </w:tc>
      </w:tr>
      <w:tr w:rsidR="00A240E9" w:rsidRPr="00A240E9" w14:paraId="0CCF2331"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660134FD" w14:textId="77777777" w:rsidR="00A240E9" w:rsidRPr="00A240E9" w:rsidRDefault="00A240E9" w:rsidP="009811F0">
            <w:pPr>
              <w:spacing w:before="60" w:after="60"/>
              <w:rPr>
                <w:rFonts w:cs="Arial"/>
                <w:bCs/>
                <w:sz w:val="18"/>
                <w:szCs w:val="18"/>
              </w:rPr>
            </w:pPr>
            <w:r w:rsidRPr="00A240E9">
              <w:rPr>
                <w:rFonts w:cs="Arial"/>
                <w:bCs/>
                <w:sz w:val="18"/>
                <w:szCs w:val="18"/>
              </w:rPr>
              <w:t>Software umožňuje nastavit automatické zálohování transakčních logů databází dle následujících kritérií: 1) minimální časový interval mezi zálohami logů; 2) minimální procentuální obsazení disku s trans. logy; 3) pevný interval mezi zálohami logů.</w:t>
            </w:r>
          </w:p>
        </w:tc>
        <w:tc>
          <w:tcPr>
            <w:tcW w:w="992" w:type="dxa"/>
            <w:tcBorders>
              <w:top w:val="single" w:sz="4" w:space="0" w:color="auto"/>
              <w:left w:val="single" w:sz="4" w:space="0" w:color="auto"/>
              <w:bottom w:val="single" w:sz="4" w:space="0" w:color="auto"/>
              <w:right w:val="single" w:sz="4" w:space="0" w:color="auto"/>
            </w:tcBorders>
            <w:vAlign w:val="center"/>
          </w:tcPr>
          <w:p w14:paraId="575AACD8"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4CA5B9A1" w14:textId="77777777" w:rsidR="00A240E9" w:rsidRPr="00A240E9" w:rsidRDefault="00A240E9" w:rsidP="009811F0">
            <w:pPr>
              <w:spacing w:before="60" w:after="60"/>
              <w:rPr>
                <w:rFonts w:cs="Arial"/>
                <w:sz w:val="18"/>
                <w:szCs w:val="18"/>
              </w:rPr>
            </w:pPr>
          </w:p>
        </w:tc>
      </w:tr>
      <w:tr w:rsidR="00A240E9" w:rsidRPr="00A240E9" w14:paraId="343C7FFF"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0185D024"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zahrnuje aplikační agenty pro online zálohování databází/aplikací MS SQL Server, MS Exchange, Oracle, IBM DB2, </w:t>
            </w:r>
            <w:proofErr w:type="spellStart"/>
            <w:r w:rsidRPr="00A240E9">
              <w:rPr>
                <w:rFonts w:cs="Arial"/>
                <w:bCs/>
                <w:sz w:val="18"/>
                <w:szCs w:val="18"/>
              </w:rPr>
              <w:t>MySQL</w:t>
            </w:r>
            <w:proofErr w:type="spellEnd"/>
            <w:r w:rsidRPr="00A240E9">
              <w:rPr>
                <w:rFonts w:cs="Arial"/>
                <w:bCs/>
                <w:sz w:val="18"/>
                <w:szCs w:val="18"/>
              </w:rPr>
              <w:t xml:space="preserve">, </w:t>
            </w:r>
            <w:proofErr w:type="spellStart"/>
            <w:r w:rsidRPr="00A240E9">
              <w:rPr>
                <w:rFonts w:cs="Arial"/>
                <w:bCs/>
                <w:sz w:val="18"/>
                <w:szCs w:val="18"/>
              </w:rPr>
              <w:t>PostgreSQL</w:t>
            </w:r>
            <w:proofErr w:type="spellEnd"/>
            <w:r w:rsidRPr="00A240E9">
              <w:rPr>
                <w:rFonts w:cs="Arial"/>
                <w:bCs/>
                <w:sz w:val="18"/>
                <w:szCs w:val="18"/>
              </w:rPr>
              <w:t xml:space="preserve">, </w:t>
            </w:r>
            <w:proofErr w:type="spellStart"/>
            <w:r w:rsidRPr="00A240E9">
              <w:rPr>
                <w:rFonts w:cs="Arial"/>
                <w:bCs/>
                <w:sz w:val="18"/>
                <w:szCs w:val="18"/>
              </w:rPr>
              <w:t>Sybase</w:t>
            </w:r>
            <w:proofErr w:type="spellEnd"/>
            <w:r w:rsidRPr="00A240E9">
              <w:rPr>
                <w:rFonts w:cs="Arial"/>
                <w:bCs/>
                <w:sz w:val="18"/>
                <w:szCs w:val="18"/>
              </w:rPr>
              <w:t>, Informix.</w:t>
            </w:r>
          </w:p>
        </w:tc>
        <w:tc>
          <w:tcPr>
            <w:tcW w:w="992" w:type="dxa"/>
            <w:tcBorders>
              <w:top w:val="single" w:sz="4" w:space="0" w:color="auto"/>
              <w:left w:val="single" w:sz="4" w:space="0" w:color="auto"/>
              <w:bottom w:val="single" w:sz="4" w:space="0" w:color="auto"/>
              <w:right w:val="single" w:sz="4" w:space="0" w:color="auto"/>
            </w:tcBorders>
            <w:vAlign w:val="center"/>
          </w:tcPr>
          <w:p w14:paraId="058EB78B"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4F240765" w14:textId="77777777" w:rsidR="00A240E9" w:rsidRPr="00A240E9" w:rsidRDefault="00A240E9" w:rsidP="009811F0">
            <w:pPr>
              <w:spacing w:before="60" w:after="60"/>
              <w:rPr>
                <w:rFonts w:cs="Arial"/>
                <w:sz w:val="18"/>
                <w:szCs w:val="18"/>
              </w:rPr>
            </w:pPr>
          </w:p>
        </w:tc>
      </w:tr>
      <w:tr w:rsidR="00A240E9" w:rsidRPr="00A240E9" w14:paraId="53BFEBBF"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10072D1C"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provádět obnovu s </w:t>
            </w:r>
            <w:proofErr w:type="spellStart"/>
            <w:r w:rsidRPr="00A240E9">
              <w:rPr>
                <w:rFonts w:cs="Arial"/>
                <w:bCs/>
                <w:sz w:val="18"/>
                <w:szCs w:val="18"/>
              </w:rPr>
              <w:t>granularitou</w:t>
            </w:r>
            <w:proofErr w:type="spellEnd"/>
            <w:r w:rsidRPr="00A240E9">
              <w:rPr>
                <w:rFonts w:cs="Arial"/>
                <w:bCs/>
                <w:sz w:val="18"/>
                <w:szCs w:val="18"/>
              </w:rPr>
              <w:t xml:space="preserve"> na úroveň tabulky pro databáze Oracle, IBM DB2, MS SQL, </w:t>
            </w:r>
            <w:proofErr w:type="spellStart"/>
            <w:r w:rsidRPr="00A240E9">
              <w:rPr>
                <w:rFonts w:cs="Arial"/>
                <w:bCs/>
                <w:sz w:val="18"/>
                <w:szCs w:val="18"/>
              </w:rPr>
              <w:t>PostgreSQL</w:t>
            </w:r>
            <w:proofErr w:type="spellEnd"/>
            <w:r w:rsidRPr="00A240E9">
              <w:rPr>
                <w:rFonts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E5A4BFB"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6921E0F4" w14:textId="77777777" w:rsidR="00A240E9" w:rsidRPr="00A240E9" w:rsidRDefault="00A240E9" w:rsidP="009811F0">
            <w:pPr>
              <w:spacing w:before="60" w:after="60"/>
              <w:rPr>
                <w:rFonts w:cs="Arial"/>
                <w:sz w:val="18"/>
                <w:szCs w:val="18"/>
              </w:rPr>
            </w:pPr>
          </w:p>
        </w:tc>
      </w:tr>
      <w:tr w:rsidR="00A240E9" w:rsidRPr="00A240E9" w14:paraId="3E35A1F3"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04C3E8F0"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provádět softwarovou </w:t>
            </w:r>
            <w:proofErr w:type="spellStart"/>
            <w:r w:rsidRPr="00A240E9">
              <w:rPr>
                <w:rFonts w:cs="Arial"/>
                <w:bCs/>
                <w:sz w:val="18"/>
                <w:szCs w:val="18"/>
              </w:rPr>
              <w:t>deduplikaci</w:t>
            </w:r>
            <w:proofErr w:type="spellEnd"/>
            <w:r w:rsidRPr="00A240E9">
              <w:rPr>
                <w:rFonts w:cs="Arial"/>
                <w:bCs/>
                <w:sz w:val="18"/>
                <w:szCs w:val="18"/>
              </w:rPr>
              <w:t xml:space="preserve"> dat na zdroji (klientu </w:t>
            </w:r>
            <w:proofErr w:type="spellStart"/>
            <w:r w:rsidRPr="00A240E9">
              <w:rPr>
                <w:rFonts w:cs="Arial"/>
                <w:bCs/>
                <w:sz w:val="18"/>
                <w:szCs w:val="18"/>
              </w:rPr>
              <w:t>zál</w:t>
            </w:r>
            <w:proofErr w:type="spellEnd"/>
            <w:r w:rsidRPr="00A240E9">
              <w:rPr>
                <w:rFonts w:cs="Arial"/>
                <w:bCs/>
                <w:sz w:val="18"/>
                <w:szCs w:val="18"/>
              </w:rPr>
              <w:t>. systému) nebo na serveru zálohovacího systému.</w:t>
            </w:r>
          </w:p>
        </w:tc>
        <w:tc>
          <w:tcPr>
            <w:tcW w:w="992" w:type="dxa"/>
            <w:tcBorders>
              <w:top w:val="single" w:sz="4" w:space="0" w:color="auto"/>
              <w:left w:val="single" w:sz="4" w:space="0" w:color="auto"/>
              <w:bottom w:val="single" w:sz="4" w:space="0" w:color="auto"/>
              <w:right w:val="single" w:sz="4" w:space="0" w:color="auto"/>
            </w:tcBorders>
            <w:vAlign w:val="center"/>
          </w:tcPr>
          <w:p w14:paraId="6ACBFDE6"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2ED86208" w14:textId="77777777" w:rsidR="00A240E9" w:rsidRPr="00A240E9" w:rsidRDefault="00A240E9" w:rsidP="009811F0">
            <w:pPr>
              <w:spacing w:before="60" w:after="60"/>
              <w:rPr>
                <w:rFonts w:cs="Arial"/>
                <w:sz w:val="18"/>
                <w:szCs w:val="18"/>
              </w:rPr>
            </w:pPr>
          </w:p>
        </w:tc>
      </w:tr>
      <w:tr w:rsidR="00A240E9" w:rsidRPr="00A240E9" w14:paraId="77627203"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2A92C756" w14:textId="77777777" w:rsidR="00A240E9" w:rsidRPr="00A240E9" w:rsidRDefault="00A240E9" w:rsidP="009811F0">
            <w:pPr>
              <w:spacing w:before="60" w:after="60"/>
              <w:rPr>
                <w:rFonts w:cs="Arial"/>
                <w:bCs/>
                <w:sz w:val="18"/>
                <w:szCs w:val="18"/>
              </w:rPr>
            </w:pPr>
            <w:proofErr w:type="spellStart"/>
            <w:r w:rsidRPr="00A240E9">
              <w:rPr>
                <w:rFonts w:cs="Arial"/>
                <w:bCs/>
                <w:sz w:val="18"/>
                <w:szCs w:val="18"/>
              </w:rPr>
              <w:t>Deduplikační</w:t>
            </w:r>
            <w:proofErr w:type="spellEnd"/>
            <w:r w:rsidRPr="00A240E9">
              <w:rPr>
                <w:rFonts w:cs="Arial"/>
                <w:bCs/>
                <w:sz w:val="18"/>
                <w:szCs w:val="18"/>
              </w:rPr>
              <w:t xml:space="preserve"> funkce zálohovacího software jsou nezávislé na použitém hardware úložiště dat. Jako úložiště </w:t>
            </w:r>
            <w:proofErr w:type="spellStart"/>
            <w:r w:rsidRPr="00A240E9">
              <w:rPr>
                <w:rFonts w:cs="Arial"/>
                <w:bCs/>
                <w:sz w:val="18"/>
                <w:szCs w:val="18"/>
              </w:rPr>
              <w:t>deduplikovaných</w:t>
            </w:r>
            <w:proofErr w:type="spellEnd"/>
            <w:r w:rsidRPr="00A240E9">
              <w:rPr>
                <w:rFonts w:cs="Arial"/>
                <w:bCs/>
                <w:sz w:val="18"/>
                <w:szCs w:val="18"/>
              </w:rPr>
              <w:t xml:space="preserve"> dat lze využít diskovou </w:t>
            </w:r>
            <w:proofErr w:type="spellStart"/>
            <w:r w:rsidRPr="00A240E9">
              <w:rPr>
                <w:rFonts w:cs="Arial"/>
                <w:bCs/>
                <w:sz w:val="18"/>
                <w:szCs w:val="18"/>
              </w:rPr>
              <w:t>storage</w:t>
            </w:r>
            <w:proofErr w:type="spellEnd"/>
            <w:r w:rsidRPr="00A240E9">
              <w:rPr>
                <w:rFonts w:cs="Arial"/>
                <w:bCs/>
                <w:sz w:val="18"/>
                <w:szCs w:val="18"/>
              </w:rPr>
              <w:t xml:space="preserve"> jakéhokoliv vendora s odpovídající konektivitou, výkonem a kapacitou.</w:t>
            </w:r>
          </w:p>
        </w:tc>
        <w:tc>
          <w:tcPr>
            <w:tcW w:w="992" w:type="dxa"/>
            <w:tcBorders>
              <w:top w:val="single" w:sz="4" w:space="0" w:color="auto"/>
              <w:left w:val="single" w:sz="4" w:space="0" w:color="auto"/>
              <w:bottom w:val="single" w:sz="4" w:space="0" w:color="auto"/>
              <w:right w:val="single" w:sz="4" w:space="0" w:color="auto"/>
            </w:tcBorders>
            <w:vAlign w:val="center"/>
          </w:tcPr>
          <w:p w14:paraId="5BF602D6"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07D7A85B" w14:textId="77777777" w:rsidR="00A240E9" w:rsidRPr="00A240E9" w:rsidRDefault="00A240E9" w:rsidP="009811F0">
            <w:pPr>
              <w:spacing w:before="60" w:after="60"/>
              <w:rPr>
                <w:rFonts w:cs="Arial"/>
                <w:sz w:val="18"/>
                <w:szCs w:val="18"/>
              </w:rPr>
            </w:pPr>
          </w:p>
        </w:tc>
      </w:tr>
      <w:tr w:rsidR="00A240E9" w:rsidRPr="00A240E9" w14:paraId="31342B44"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16BCDDD2"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ukládání softwarově </w:t>
            </w:r>
            <w:proofErr w:type="spellStart"/>
            <w:r w:rsidRPr="00A240E9">
              <w:rPr>
                <w:rFonts w:cs="Arial"/>
                <w:bCs/>
                <w:sz w:val="18"/>
                <w:szCs w:val="18"/>
              </w:rPr>
              <w:t>deduplikovaných</w:t>
            </w:r>
            <w:proofErr w:type="spellEnd"/>
            <w:r w:rsidRPr="00A240E9">
              <w:rPr>
                <w:rFonts w:cs="Arial"/>
                <w:bCs/>
                <w:sz w:val="18"/>
                <w:szCs w:val="18"/>
              </w:rPr>
              <w:t xml:space="preserve"> dat na diskovém či páskovém úložišti nebo na úložišti v public cloudu.</w:t>
            </w:r>
          </w:p>
        </w:tc>
        <w:tc>
          <w:tcPr>
            <w:tcW w:w="992" w:type="dxa"/>
            <w:tcBorders>
              <w:top w:val="single" w:sz="4" w:space="0" w:color="auto"/>
              <w:left w:val="single" w:sz="4" w:space="0" w:color="auto"/>
              <w:bottom w:val="single" w:sz="4" w:space="0" w:color="auto"/>
              <w:right w:val="single" w:sz="4" w:space="0" w:color="auto"/>
            </w:tcBorders>
            <w:vAlign w:val="center"/>
          </w:tcPr>
          <w:p w14:paraId="66967729"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356650BD" w14:textId="77777777" w:rsidR="00A240E9" w:rsidRPr="00A240E9" w:rsidRDefault="00A240E9" w:rsidP="009811F0">
            <w:pPr>
              <w:spacing w:before="60" w:after="60"/>
              <w:rPr>
                <w:rFonts w:cs="Arial"/>
                <w:sz w:val="18"/>
                <w:szCs w:val="18"/>
              </w:rPr>
            </w:pPr>
          </w:p>
        </w:tc>
      </w:tr>
      <w:tr w:rsidR="00A240E9" w:rsidRPr="00A240E9" w14:paraId="2BCFB455"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396CA9EB"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provádět softwarovou </w:t>
            </w:r>
            <w:proofErr w:type="spellStart"/>
            <w:r w:rsidRPr="00A240E9">
              <w:rPr>
                <w:rFonts w:cs="Arial"/>
                <w:bCs/>
                <w:sz w:val="18"/>
                <w:szCs w:val="18"/>
              </w:rPr>
              <w:t>deduplikaci</w:t>
            </w:r>
            <w:proofErr w:type="spellEnd"/>
            <w:r w:rsidRPr="00A240E9">
              <w:rPr>
                <w:rFonts w:cs="Arial"/>
                <w:bCs/>
                <w:sz w:val="18"/>
                <w:szCs w:val="18"/>
              </w:rPr>
              <w:t xml:space="preserve"> dat všech klientů vůči datům všech ostatních klientů. Softwarová </w:t>
            </w:r>
            <w:proofErr w:type="spellStart"/>
            <w:r w:rsidRPr="00A240E9">
              <w:rPr>
                <w:rFonts w:cs="Arial"/>
                <w:bCs/>
                <w:sz w:val="18"/>
                <w:szCs w:val="18"/>
              </w:rPr>
              <w:t>deduplikace</w:t>
            </w:r>
            <w:proofErr w:type="spellEnd"/>
            <w:r w:rsidRPr="00A240E9">
              <w:rPr>
                <w:rFonts w:cs="Arial"/>
                <w:bCs/>
                <w:sz w:val="18"/>
                <w:szCs w:val="18"/>
              </w:rPr>
              <w:t xml:space="preserve"> není omezena na data </w:t>
            </w:r>
            <w:proofErr w:type="spellStart"/>
            <w:r w:rsidRPr="00A240E9">
              <w:rPr>
                <w:rFonts w:cs="Arial"/>
                <w:bCs/>
                <w:sz w:val="18"/>
                <w:szCs w:val="18"/>
              </w:rPr>
              <w:t>jenotlivých</w:t>
            </w:r>
            <w:proofErr w:type="spellEnd"/>
            <w:r w:rsidRPr="00A240E9">
              <w:rPr>
                <w:rFonts w:cs="Arial"/>
                <w:bCs/>
                <w:sz w:val="18"/>
                <w:szCs w:val="18"/>
              </w:rPr>
              <w:t xml:space="preserve"> </w:t>
            </w:r>
            <w:proofErr w:type="spellStart"/>
            <w:r w:rsidRPr="00A240E9">
              <w:rPr>
                <w:rFonts w:cs="Arial"/>
                <w:bCs/>
                <w:sz w:val="18"/>
                <w:szCs w:val="18"/>
              </w:rPr>
              <w:t>jobů</w:t>
            </w:r>
            <w:proofErr w:type="spellEnd"/>
            <w:r w:rsidRPr="00A240E9">
              <w:rPr>
                <w:rFonts w:cs="Arial"/>
                <w:bCs/>
                <w:sz w:val="18"/>
                <w:szCs w:val="18"/>
              </w:rPr>
              <w:t xml:space="preserve">, klientů či agentů. </w:t>
            </w:r>
          </w:p>
        </w:tc>
        <w:tc>
          <w:tcPr>
            <w:tcW w:w="992" w:type="dxa"/>
            <w:tcBorders>
              <w:top w:val="single" w:sz="4" w:space="0" w:color="auto"/>
              <w:left w:val="single" w:sz="4" w:space="0" w:color="auto"/>
              <w:bottom w:val="single" w:sz="4" w:space="0" w:color="auto"/>
              <w:right w:val="single" w:sz="4" w:space="0" w:color="auto"/>
            </w:tcBorders>
            <w:vAlign w:val="center"/>
          </w:tcPr>
          <w:p w14:paraId="18BF6A86"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02665B78" w14:textId="77777777" w:rsidR="00A240E9" w:rsidRPr="00A240E9" w:rsidRDefault="00A240E9" w:rsidP="009811F0">
            <w:pPr>
              <w:spacing w:before="60" w:after="60"/>
              <w:rPr>
                <w:rFonts w:cs="Arial"/>
                <w:sz w:val="18"/>
                <w:szCs w:val="18"/>
              </w:rPr>
            </w:pPr>
          </w:p>
        </w:tc>
      </w:tr>
      <w:tr w:rsidR="00A240E9" w:rsidRPr="00A240E9" w14:paraId="566B57DB"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5A45DB06"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nastavit replikaci </w:t>
            </w:r>
            <w:proofErr w:type="spellStart"/>
            <w:r w:rsidRPr="00A240E9">
              <w:rPr>
                <w:rFonts w:cs="Arial"/>
                <w:bCs/>
                <w:sz w:val="18"/>
                <w:szCs w:val="18"/>
              </w:rPr>
              <w:t>deduplikovaných</w:t>
            </w:r>
            <w:proofErr w:type="spellEnd"/>
            <w:r w:rsidRPr="00A240E9">
              <w:rPr>
                <w:rFonts w:cs="Arial"/>
                <w:bCs/>
                <w:sz w:val="18"/>
                <w:szCs w:val="18"/>
              </w:rPr>
              <w:t xml:space="preserve"> dat mezi datovými centry bez nutnosti rehydratace (</w:t>
            </w:r>
            <w:proofErr w:type="spellStart"/>
            <w:r w:rsidRPr="00A240E9">
              <w:rPr>
                <w:rFonts w:cs="Arial"/>
                <w:bCs/>
                <w:sz w:val="18"/>
                <w:szCs w:val="18"/>
              </w:rPr>
              <w:t>oddeduplikace</w:t>
            </w:r>
            <w:proofErr w:type="spellEnd"/>
            <w:r w:rsidRPr="00A240E9">
              <w:rPr>
                <w:rFonts w:cs="Arial"/>
                <w:bCs/>
                <w:sz w:val="18"/>
                <w:szCs w:val="18"/>
              </w:rPr>
              <w:t>) dat.</w:t>
            </w:r>
          </w:p>
        </w:tc>
        <w:tc>
          <w:tcPr>
            <w:tcW w:w="992" w:type="dxa"/>
            <w:tcBorders>
              <w:top w:val="single" w:sz="4" w:space="0" w:color="auto"/>
              <w:left w:val="single" w:sz="4" w:space="0" w:color="auto"/>
              <w:bottom w:val="single" w:sz="4" w:space="0" w:color="auto"/>
              <w:right w:val="single" w:sz="4" w:space="0" w:color="auto"/>
            </w:tcBorders>
            <w:vAlign w:val="center"/>
          </w:tcPr>
          <w:p w14:paraId="44F06439"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5541BFE3" w14:textId="77777777" w:rsidR="00A240E9" w:rsidRPr="00A240E9" w:rsidRDefault="00A240E9" w:rsidP="009811F0">
            <w:pPr>
              <w:spacing w:before="60" w:after="60"/>
              <w:rPr>
                <w:rFonts w:cs="Arial"/>
                <w:sz w:val="18"/>
                <w:szCs w:val="18"/>
              </w:rPr>
            </w:pPr>
          </w:p>
        </w:tc>
      </w:tr>
      <w:tr w:rsidR="00A240E9" w:rsidRPr="00A240E9" w14:paraId="410DFB30"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6F165814" w14:textId="77777777" w:rsidR="00A240E9" w:rsidRPr="00A240E9" w:rsidRDefault="00A240E9" w:rsidP="009811F0">
            <w:pPr>
              <w:spacing w:before="60" w:after="60"/>
              <w:rPr>
                <w:rFonts w:cs="Arial"/>
                <w:bCs/>
                <w:sz w:val="18"/>
                <w:szCs w:val="18"/>
              </w:rPr>
            </w:pPr>
            <w:r w:rsidRPr="00A240E9">
              <w:rPr>
                <w:rFonts w:cs="Arial"/>
                <w:bCs/>
                <w:sz w:val="18"/>
                <w:szCs w:val="18"/>
              </w:rPr>
              <w:t>Software umožňuje uživatelům provádět samoobslužné zálohování a obnovu pracovních stanic a notebooků.</w:t>
            </w:r>
          </w:p>
        </w:tc>
        <w:tc>
          <w:tcPr>
            <w:tcW w:w="992" w:type="dxa"/>
            <w:tcBorders>
              <w:top w:val="single" w:sz="4" w:space="0" w:color="auto"/>
              <w:left w:val="single" w:sz="4" w:space="0" w:color="auto"/>
              <w:bottom w:val="single" w:sz="4" w:space="0" w:color="auto"/>
              <w:right w:val="single" w:sz="4" w:space="0" w:color="auto"/>
            </w:tcBorders>
            <w:vAlign w:val="center"/>
          </w:tcPr>
          <w:p w14:paraId="473DEA35"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2D4EBF4F" w14:textId="77777777" w:rsidR="00A240E9" w:rsidRPr="00A240E9" w:rsidRDefault="00A240E9" w:rsidP="009811F0">
            <w:pPr>
              <w:spacing w:before="60" w:after="60"/>
              <w:rPr>
                <w:rFonts w:cs="Arial"/>
                <w:sz w:val="18"/>
                <w:szCs w:val="18"/>
              </w:rPr>
            </w:pPr>
          </w:p>
        </w:tc>
      </w:tr>
      <w:tr w:rsidR="00A240E9" w:rsidRPr="00A240E9" w14:paraId="22BD5D71"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506A30D6" w14:textId="77777777" w:rsidR="00A240E9" w:rsidRPr="00A240E9" w:rsidRDefault="00A240E9" w:rsidP="009811F0">
            <w:pPr>
              <w:spacing w:before="60" w:after="60"/>
              <w:rPr>
                <w:rFonts w:cs="Arial"/>
                <w:bCs/>
                <w:sz w:val="18"/>
                <w:szCs w:val="18"/>
              </w:rPr>
            </w:pPr>
            <w:r w:rsidRPr="00A240E9">
              <w:rPr>
                <w:rFonts w:cs="Arial"/>
                <w:bCs/>
                <w:sz w:val="18"/>
                <w:szCs w:val="18"/>
              </w:rPr>
              <w:t>Software umožňuje v případě ztráty/odcizení zálohovaného notebooku zjistit poslední známé geografické umístění a aktivovat vzdáleně smazání uživatelských dat na zálohovaném notebooku.</w:t>
            </w:r>
          </w:p>
        </w:tc>
        <w:tc>
          <w:tcPr>
            <w:tcW w:w="992" w:type="dxa"/>
            <w:tcBorders>
              <w:top w:val="single" w:sz="4" w:space="0" w:color="auto"/>
              <w:left w:val="single" w:sz="4" w:space="0" w:color="auto"/>
              <w:bottom w:val="single" w:sz="4" w:space="0" w:color="auto"/>
              <w:right w:val="single" w:sz="4" w:space="0" w:color="auto"/>
            </w:tcBorders>
            <w:vAlign w:val="center"/>
          </w:tcPr>
          <w:p w14:paraId="14E057C3"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7D939B65" w14:textId="77777777" w:rsidR="00A240E9" w:rsidRPr="00A240E9" w:rsidRDefault="00A240E9" w:rsidP="009811F0">
            <w:pPr>
              <w:spacing w:before="60" w:after="60"/>
              <w:rPr>
                <w:rFonts w:cs="Arial"/>
                <w:sz w:val="18"/>
                <w:szCs w:val="18"/>
              </w:rPr>
            </w:pPr>
          </w:p>
        </w:tc>
      </w:tr>
      <w:tr w:rsidR="00A240E9" w:rsidRPr="00A240E9" w14:paraId="52046253"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55B67351" w14:textId="77777777" w:rsidR="00A240E9" w:rsidRPr="00A240E9" w:rsidRDefault="00A240E9" w:rsidP="009811F0">
            <w:pPr>
              <w:spacing w:before="60" w:after="60"/>
              <w:rPr>
                <w:rFonts w:cs="Arial"/>
                <w:bCs/>
                <w:sz w:val="18"/>
                <w:szCs w:val="18"/>
              </w:rPr>
            </w:pPr>
            <w:r w:rsidRPr="00A240E9">
              <w:rPr>
                <w:rFonts w:cs="Arial"/>
                <w:bCs/>
                <w:sz w:val="18"/>
                <w:szCs w:val="18"/>
              </w:rPr>
              <w:t>Software umožňuje nastavení zálohovacích plánů pracovních stanic a notebooků tak, aby zohledňovaly prostředí notebooku (připojení k dané síti, utilizaci CPU, připojení notebooku do el. sítě)</w:t>
            </w:r>
          </w:p>
        </w:tc>
        <w:tc>
          <w:tcPr>
            <w:tcW w:w="992" w:type="dxa"/>
            <w:tcBorders>
              <w:top w:val="single" w:sz="4" w:space="0" w:color="auto"/>
              <w:left w:val="single" w:sz="4" w:space="0" w:color="auto"/>
              <w:bottom w:val="single" w:sz="4" w:space="0" w:color="auto"/>
              <w:right w:val="single" w:sz="4" w:space="0" w:color="auto"/>
            </w:tcBorders>
            <w:vAlign w:val="center"/>
          </w:tcPr>
          <w:p w14:paraId="5372DE44"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78C5A97F" w14:textId="77777777" w:rsidR="00A240E9" w:rsidRPr="00A240E9" w:rsidRDefault="00A240E9" w:rsidP="009811F0">
            <w:pPr>
              <w:spacing w:before="60" w:after="60"/>
              <w:rPr>
                <w:rFonts w:cs="Arial"/>
                <w:sz w:val="18"/>
                <w:szCs w:val="18"/>
              </w:rPr>
            </w:pPr>
          </w:p>
        </w:tc>
      </w:tr>
      <w:tr w:rsidR="00A240E9" w:rsidRPr="00A240E9" w14:paraId="0DF3E890"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0D3CE74B" w14:textId="77777777" w:rsidR="00A240E9" w:rsidRPr="00A240E9" w:rsidRDefault="00A240E9" w:rsidP="009811F0">
            <w:pPr>
              <w:spacing w:before="60" w:after="60"/>
              <w:rPr>
                <w:rFonts w:cs="Arial"/>
                <w:bCs/>
                <w:sz w:val="18"/>
                <w:szCs w:val="18"/>
              </w:rPr>
            </w:pPr>
            <w:r w:rsidRPr="00A240E9">
              <w:rPr>
                <w:rFonts w:cs="Arial"/>
                <w:bCs/>
                <w:sz w:val="18"/>
                <w:szCs w:val="18"/>
              </w:rPr>
              <w:t>Zálohovací software umožňuje přístup k záložním datům pomocí mobilní aplikace iPhone, Android.</w:t>
            </w:r>
          </w:p>
        </w:tc>
        <w:tc>
          <w:tcPr>
            <w:tcW w:w="992" w:type="dxa"/>
            <w:tcBorders>
              <w:top w:val="single" w:sz="4" w:space="0" w:color="auto"/>
              <w:left w:val="single" w:sz="4" w:space="0" w:color="auto"/>
              <w:bottom w:val="single" w:sz="4" w:space="0" w:color="auto"/>
              <w:right w:val="single" w:sz="4" w:space="0" w:color="auto"/>
            </w:tcBorders>
            <w:vAlign w:val="center"/>
          </w:tcPr>
          <w:p w14:paraId="7481D341"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3392487E" w14:textId="77777777" w:rsidR="00A240E9" w:rsidRPr="00A240E9" w:rsidRDefault="00A240E9" w:rsidP="009811F0">
            <w:pPr>
              <w:spacing w:before="60" w:after="60"/>
              <w:rPr>
                <w:rFonts w:cs="Arial"/>
                <w:sz w:val="18"/>
                <w:szCs w:val="18"/>
              </w:rPr>
            </w:pPr>
          </w:p>
        </w:tc>
      </w:tr>
      <w:tr w:rsidR="00A240E9" w:rsidRPr="00A240E9" w14:paraId="549CD33A"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612D872B"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provádět </w:t>
            </w:r>
            <w:proofErr w:type="spellStart"/>
            <w:r w:rsidRPr="00A240E9">
              <w:rPr>
                <w:rFonts w:cs="Arial"/>
                <w:bCs/>
                <w:sz w:val="18"/>
                <w:szCs w:val="18"/>
              </w:rPr>
              <w:t>deduplikaci</w:t>
            </w:r>
            <w:proofErr w:type="spellEnd"/>
            <w:r w:rsidRPr="00A240E9">
              <w:rPr>
                <w:rFonts w:cs="Arial"/>
                <w:bCs/>
                <w:sz w:val="18"/>
                <w:szCs w:val="18"/>
              </w:rPr>
              <w:t xml:space="preserve"> dat na klientu během zálohy pracovní stanice.</w:t>
            </w:r>
          </w:p>
        </w:tc>
        <w:tc>
          <w:tcPr>
            <w:tcW w:w="992" w:type="dxa"/>
            <w:tcBorders>
              <w:top w:val="single" w:sz="4" w:space="0" w:color="auto"/>
              <w:left w:val="single" w:sz="4" w:space="0" w:color="auto"/>
              <w:bottom w:val="single" w:sz="4" w:space="0" w:color="auto"/>
              <w:right w:val="single" w:sz="4" w:space="0" w:color="auto"/>
            </w:tcBorders>
            <w:vAlign w:val="center"/>
          </w:tcPr>
          <w:p w14:paraId="2AA778EE"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75D7030C" w14:textId="77777777" w:rsidR="00A240E9" w:rsidRPr="00A240E9" w:rsidRDefault="00A240E9" w:rsidP="009811F0">
            <w:pPr>
              <w:spacing w:before="60" w:after="60"/>
              <w:rPr>
                <w:rFonts w:cs="Arial"/>
                <w:sz w:val="18"/>
                <w:szCs w:val="18"/>
              </w:rPr>
            </w:pPr>
          </w:p>
        </w:tc>
      </w:tr>
      <w:tr w:rsidR="00A240E9" w:rsidRPr="00A240E9" w14:paraId="6C4DF105"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1F603941"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připojení </w:t>
            </w:r>
            <w:proofErr w:type="spellStart"/>
            <w:r w:rsidRPr="00A240E9">
              <w:rPr>
                <w:rFonts w:cs="Arial"/>
                <w:bCs/>
                <w:sz w:val="18"/>
                <w:szCs w:val="18"/>
              </w:rPr>
              <w:t>deduplikované</w:t>
            </w:r>
            <w:proofErr w:type="spellEnd"/>
            <w:r w:rsidRPr="00A240E9">
              <w:rPr>
                <w:rFonts w:cs="Arial"/>
                <w:bCs/>
                <w:sz w:val="18"/>
                <w:szCs w:val="18"/>
              </w:rPr>
              <w:t xml:space="preserve"> diskové knihovny se zálohami ke dvěma data </w:t>
            </w:r>
            <w:proofErr w:type="spellStart"/>
            <w:r w:rsidRPr="00A240E9">
              <w:rPr>
                <w:rFonts w:cs="Arial"/>
                <w:bCs/>
                <w:sz w:val="18"/>
                <w:szCs w:val="18"/>
              </w:rPr>
              <w:t>moverům</w:t>
            </w:r>
            <w:proofErr w:type="spellEnd"/>
            <w:r w:rsidRPr="00A240E9">
              <w:rPr>
                <w:rFonts w:cs="Arial"/>
                <w:bCs/>
                <w:sz w:val="18"/>
                <w:szCs w:val="18"/>
              </w:rPr>
              <w:t xml:space="preserve"> (serverům zálohovacího systému) pomocí NFS/CIFS s automatickým rozložením přenosu </w:t>
            </w:r>
            <w:proofErr w:type="spellStart"/>
            <w:r w:rsidRPr="00A240E9">
              <w:rPr>
                <w:rFonts w:cs="Arial"/>
                <w:bCs/>
                <w:sz w:val="18"/>
                <w:szCs w:val="18"/>
              </w:rPr>
              <w:t>deduplikovaných</w:t>
            </w:r>
            <w:proofErr w:type="spellEnd"/>
            <w:r w:rsidRPr="00A240E9">
              <w:rPr>
                <w:rFonts w:cs="Arial"/>
                <w:bCs/>
                <w:sz w:val="18"/>
                <w:szCs w:val="18"/>
              </w:rPr>
              <w:t xml:space="preserve"> dat z klientů přes oba data </w:t>
            </w:r>
            <w:proofErr w:type="spellStart"/>
            <w:r w:rsidRPr="00A240E9">
              <w:rPr>
                <w:rFonts w:cs="Arial"/>
                <w:bCs/>
                <w:sz w:val="18"/>
                <w:szCs w:val="18"/>
              </w:rPr>
              <w:t>movery</w:t>
            </w:r>
            <w:proofErr w:type="spellEnd"/>
            <w:r w:rsidRPr="00A240E9">
              <w:rPr>
                <w:rFonts w:cs="Arial"/>
                <w:bCs/>
                <w:sz w:val="18"/>
                <w:szCs w:val="18"/>
              </w:rPr>
              <w:t xml:space="preserve">. V případě nedostupnosti jednoho data </w:t>
            </w:r>
            <w:proofErr w:type="spellStart"/>
            <w:r w:rsidRPr="00A240E9">
              <w:rPr>
                <w:rFonts w:cs="Arial"/>
                <w:bCs/>
                <w:sz w:val="18"/>
                <w:szCs w:val="18"/>
              </w:rPr>
              <w:t>moveru</w:t>
            </w:r>
            <w:proofErr w:type="spellEnd"/>
            <w:r w:rsidRPr="00A240E9">
              <w:rPr>
                <w:rFonts w:cs="Arial"/>
                <w:bCs/>
                <w:sz w:val="18"/>
                <w:szCs w:val="18"/>
              </w:rPr>
              <w:t xml:space="preserve"> se operace zálohování/obnovy provádí přes zbylý data </w:t>
            </w:r>
            <w:proofErr w:type="spellStart"/>
            <w:r w:rsidRPr="00A240E9">
              <w:rPr>
                <w:rFonts w:cs="Arial"/>
                <w:bCs/>
                <w:sz w:val="18"/>
                <w:szCs w:val="18"/>
              </w:rPr>
              <w:t>mover</w:t>
            </w:r>
            <w:proofErr w:type="spellEnd"/>
            <w:r w:rsidRPr="00A240E9">
              <w:rPr>
                <w:rFonts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9813CA4"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7E004B19" w14:textId="77777777" w:rsidR="00A240E9" w:rsidRPr="00A240E9" w:rsidRDefault="00A240E9" w:rsidP="009811F0">
            <w:pPr>
              <w:spacing w:before="60" w:after="60"/>
              <w:rPr>
                <w:rFonts w:cs="Arial"/>
                <w:sz w:val="18"/>
                <w:szCs w:val="18"/>
              </w:rPr>
            </w:pPr>
          </w:p>
        </w:tc>
      </w:tr>
      <w:tr w:rsidR="00A240E9" w:rsidRPr="00A240E9" w14:paraId="129A6948"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05243F3C"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konfiguraci redundantního řešení tak, aby v případě </w:t>
            </w:r>
            <w:proofErr w:type="spellStart"/>
            <w:r w:rsidRPr="00A240E9">
              <w:rPr>
                <w:rFonts w:cs="Arial"/>
                <w:bCs/>
                <w:sz w:val="18"/>
                <w:szCs w:val="18"/>
              </w:rPr>
              <w:t>haváre</w:t>
            </w:r>
            <w:proofErr w:type="spellEnd"/>
            <w:r w:rsidRPr="00A240E9">
              <w:rPr>
                <w:rFonts w:cs="Arial"/>
                <w:bCs/>
                <w:sz w:val="18"/>
                <w:szCs w:val="18"/>
              </w:rPr>
              <w:t xml:space="preserve"> serverů a </w:t>
            </w:r>
            <w:proofErr w:type="spellStart"/>
            <w:r w:rsidRPr="00A240E9">
              <w:rPr>
                <w:rFonts w:cs="Arial"/>
                <w:bCs/>
                <w:sz w:val="18"/>
                <w:szCs w:val="18"/>
              </w:rPr>
              <w:t>storage</w:t>
            </w:r>
            <w:proofErr w:type="spellEnd"/>
            <w:r w:rsidRPr="00A240E9">
              <w:rPr>
                <w:rFonts w:cs="Arial"/>
                <w:bCs/>
                <w:sz w:val="18"/>
                <w:szCs w:val="18"/>
              </w:rPr>
              <w:t xml:space="preserve"> zálohovacího systému v </w:t>
            </w:r>
            <w:proofErr w:type="spellStart"/>
            <w:r w:rsidRPr="00A240E9">
              <w:rPr>
                <w:rFonts w:cs="Arial"/>
                <w:bCs/>
                <w:sz w:val="18"/>
                <w:szCs w:val="18"/>
              </w:rPr>
              <w:t>prirmárním</w:t>
            </w:r>
            <w:proofErr w:type="spellEnd"/>
            <w:r w:rsidRPr="00A240E9">
              <w:rPr>
                <w:rFonts w:cs="Arial"/>
                <w:bCs/>
                <w:sz w:val="18"/>
                <w:szCs w:val="18"/>
              </w:rPr>
              <w:t xml:space="preserve"> datovém centru bylo možné provádět zálohování do serverů a úložiště zálohovacího systému v záložním datovém centru. Obnova musí být v takovém případě možná z replik primárních dat na záložním datovém centru.</w:t>
            </w:r>
          </w:p>
        </w:tc>
        <w:tc>
          <w:tcPr>
            <w:tcW w:w="992" w:type="dxa"/>
            <w:tcBorders>
              <w:top w:val="single" w:sz="4" w:space="0" w:color="auto"/>
              <w:left w:val="single" w:sz="4" w:space="0" w:color="auto"/>
              <w:bottom w:val="single" w:sz="4" w:space="0" w:color="auto"/>
              <w:right w:val="single" w:sz="4" w:space="0" w:color="auto"/>
            </w:tcBorders>
            <w:vAlign w:val="center"/>
          </w:tcPr>
          <w:p w14:paraId="5A9AA25C"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79537AC9" w14:textId="77777777" w:rsidR="00A240E9" w:rsidRPr="00A240E9" w:rsidRDefault="00A240E9" w:rsidP="009811F0">
            <w:pPr>
              <w:spacing w:before="60" w:after="60"/>
              <w:rPr>
                <w:rFonts w:cs="Arial"/>
                <w:sz w:val="18"/>
                <w:szCs w:val="18"/>
              </w:rPr>
            </w:pPr>
          </w:p>
        </w:tc>
      </w:tr>
      <w:tr w:rsidR="00A240E9" w:rsidRPr="00A240E9" w14:paraId="544BD052"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48C5B72A"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zálohovat databáze Oracle, IBM DB2, MS Exchange, </w:t>
            </w:r>
            <w:proofErr w:type="spellStart"/>
            <w:r w:rsidRPr="00A240E9">
              <w:rPr>
                <w:rFonts w:cs="Arial"/>
                <w:bCs/>
                <w:sz w:val="18"/>
                <w:szCs w:val="18"/>
              </w:rPr>
              <w:t>MySQL</w:t>
            </w:r>
            <w:proofErr w:type="spellEnd"/>
            <w:r w:rsidRPr="00A240E9">
              <w:rPr>
                <w:rFonts w:cs="Arial"/>
                <w:bCs/>
                <w:sz w:val="18"/>
                <w:szCs w:val="18"/>
              </w:rPr>
              <w:t xml:space="preserve">, </w:t>
            </w:r>
            <w:proofErr w:type="spellStart"/>
            <w:r w:rsidRPr="00A240E9">
              <w:rPr>
                <w:rFonts w:cs="Arial"/>
                <w:bCs/>
                <w:sz w:val="18"/>
                <w:szCs w:val="18"/>
              </w:rPr>
              <w:t>PostgreSQL</w:t>
            </w:r>
            <w:proofErr w:type="spellEnd"/>
            <w:r w:rsidRPr="00A240E9">
              <w:rPr>
                <w:rFonts w:cs="Arial"/>
                <w:bCs/>
                <w:sz w:val="18"/>
                <w:szCs w:val="18"/>
              </w:rPr>
              <w:t xml:space="preserve">, SAP HANA, </w:t>
            </w:r>
            <w:proofErr w:type="spellStart"/>
            <w:r w:rsidRPr="00A240E9">
              <w:rPr>
                <w:rFonts w:cs="Arial"/>
                <w:bCs/>
                <w:sz w:val="18"/>
                <w:szCs w:val="18"/>
              </w:rPr>
              <w:t>Sybase</w:t>
            </w:r>
            <w:proofErr w:type="spellEnd"/>
            <w:r w:rsidRPr="00A240E9">
              <w:rPr>
                <w:rFonts w:cs="Arial"/>
                <w:bCs/>
                <w:sz w:val="18"/>
                <w:szCs w:val="18"/>
              </w:rPr>
              <w:t xml:space="preserve">, SAP </w:t>
            </w:r>
            <w:proofErr w:type="spellStart"/>
            <w:r w:rsidRPr="00A240E9">
              <w:rPr>
                <w:rFonts w:cs="Arial"/>
                <w:bCs/>
                <w:sz w:val="18"/>
                <w:szCs w:val="18"/>
              </w:rPr>
              <w:t>for</w:t>
            </w:r>
            <w:proofErr w:type="spellEnd"/>
            <w:r w:rsidRPr="00A240E9">
              <w:rPr>
                <w:rFonts w:cs="Arial"/>
                <w:bCs/>
                <w:sz w:val="18"/>
                <w:szCs w:val="18"/>
              </w:rPr>
              <w:t xml:space="preserve"> Oracle pomocí aplikačně konzistentních </w:t>
            </w:r>
            <w:proofErr w:type="spellStart"/>
            <w:r w:rsidRPr="00A240E9">
              <w:rPr>
                <w:rFonts w:cs="Arial"/>
                <w:bCs/>
                <w:sz w:val="18"/>
                <w:szCs w:val="18"/>
              </w:rPr>
              <w:t>snapshotů</w:t>
            </w:r>
            <w:proofErr w:type="spellEnd"/>
            <w:r w:rsidRPr="00A240E9">
              <w:rPr>
                <w:rFonts w:cs="Arial"/>
                <w:bCs/>
                <w:sz w:val="18"/>
                <w:szCs w:val="18"/>
              </w:rPr>
              <w:t xml:space="preserve"> na diskových polích </w:t>
            </w:r>
            <w:proofErr w:type="spellStart"/>
            <w:r w:rsidRPr="00A240E9">
              <w:rPr>
                <w:rFonts w:cs="Arial"/>
                <w:bCs/>
                <w:sz w:val="18"/>
                <w:szCs w:val="18"/>
              </w:rPr>
              <w:t>NetApp</w:t>
            </w:r>
            <w:proofErr w:type="spellEnd"/>
            <w:r w:rsidRPr="00A240E9">
              <w:rPr>
                <w:rFonts w:cs="Arial"/>
                <w:bCs/>
                <w:sz w:val="18"/>
                <w:szCs w:val="18"/>
              </w:rPr>
              <w:t xml:space="preserve">, </w:t>
            </w:r>
            <w:proofErr w:type="spellStart"/>
            <w:r w:rsidRPr="00A240E9">
              <w:rPr>
                <w:rFonts w:cs="Arial"/>
                <w:bCs/>
                <w:sz w:val="18"/>
                <w:szCs w:val="18"/>
              </w:rPr>
              <w:t>NetApp</w:t>
            </w:r>
            <w:proofErr w:type="spellEnd"/>
            <w:r w:rsidRPr="00A240E9">
              <w:rPr>
                <w:rFonts w:cs="Arial"/>
                <w:bCs/>
                <w:sz w:val="18"/>
                <w:szCs w:val="18"/>
              </w:rPr>
              <w:t xml:space="preserve"> E-</w:t>
            </w:r>
            <w:proofErr w:type="spellStart"/>
            <w:r w:rsidRPr="00A240E9">
              <w:rPr>
                <w:rFonts w:cs="Arial"/>
                <w:bCs/>
                <w:sz w:val="18"/>
                <w:szCs w:val="18"/>
              </w:rPr>
              <w:t>Series</w:t>
            </w:r>
            <w:proofErr w:type="spellEnd"/>
            <w:r w:rsidRPr="00A240E9">
              <w:rPr>
                <w:rFonts w:cs="Arial"/>
                <w:bCs/>
                <w:sz w:val="18"/>
                <w:szCs w:val="18"/>
              </w:rPr>
              <w:t xml:space="preserve">, Dell </w:t>
            </w:r>
            <w:proofErr w:type="spellStart"/>
            <w:r w:rsidRPr="00A240E9">
              <w:rPr>
                <w:rFonts w:cs="Arial"/>
                <w:bCs/>
                <w:sz w:val="18"/>
                <w:szCs w:val="18"/>
              </w:rPr>
              <w:t>Compellent</w:t>
            </w:r>
            <w:proofErr w:type="spellEnd"/>
            <w:r w:rsidRPr="00A240E9">
              <w:rPr>
                <w:rFonts w:cs="Arial"/>
                <w:bCs/>
                <w:sz w:val="18"/>
                <w:szCs w:val="18"/>
              </w:rPr>
              <w:t xml:space="preserve">, Dell </w:t>
            </w:r>
            <w:proofErr w:type="spellStart"/>
            <w:r w:rsidRPr="00A240E9">
              <w:rPr>
                <w:rFonts w:cs="Arial"/>
                <w:bCs/>
                <w:sz w:val="18"/>
                <w:szCs w:val="18"/>
              </w:rPr>
              <w:t>EquaLogic</w:t>
            </w:r>
            <w:proofErr w:type="spellEnd"/>
            <w:r w:rsidRPr="00A240E9">
              <w:rPr>
                <w:rFonts w:cs="Arial"/>
                <w:bCs/>
                <w:sz w:val="18"/>
                <w:szCs w:val="18"/>
              </w:rPr>
              <w:t xml:space="preserve">, EMC </w:t>
            </w:r>
            <w:proofErr w:type="spellStart"/>
            <w:r w:rsidRPr="00A240E9">
              <w:rPr>
                <w:rFonts w:cs="Arial"/>
                <w:bCs/>
                <w:sz w:val="18"/>
                <w:szCs w:val="18"/>
              </w:rPr>
              <w:t>Isilon</w:t>
            </w:r>
            <w:proofErr w:type="spellEnd"/>
            <w:r w:rsidRPr="00A240E9">
              <w:rPr>
                <w:rFonts w:cs="Arial"/>
                <w:bCs/>
                <w:sz w:val="18"/>
                <w:szCs w:val="18"/>
              </w:rPr>
              <w:t xml:space="preserve">, EMC VMAX, EMC VNX, EMC Unity, EMC VPLEX, EMC </w:t>
            </w:r>
            <w:proofErr w:type="spellStart"/>
            <w:r w:rsidRPr="00A240E9">
              <w:rPr>
                <w:rFonts w:cs="Arial"/>
                <w:bCs/>
                <w:sz w:val="18"/>
                <w:szCs w:val="18"/>
              </w:rPr>
              <w:t>XtremIO</w:t>
            </w:r>
            <w:proofErr w:type="spellEnd"/>
            <w:r w:rsidRPr="00A240E9">
              <w:rPr>
                <w:rFonts w:cs="Arial"/>
                <w:bCs/>
                <w:sz w:val="18"/>
                <w:szCs w:val="18"/>
              </w:rPr>
              <w:t xml:space="preserve">, HP 3PAR, HP EVA, IBM SVC, IBM XIV, </w:t>
            </w:r>
            <w:proofErr w:type="spellStart"/>
            <w:r w:rsidRPr="00A240E9">
              <w:rPr>
                <w:rFonts w:cs="Arial"/>
                <w:bCs/>
                <w:sz w:val="18"/>
                <w:szCs w:val="18"/>
              </w:rPr>
              <w:t>Kaminario</w:t>
            </w:r>
            <w:proofErr w:type="spellEnd"/>
            <w:r w:rsidRPr="00A240E9">
              <w:rPr>
                <w:rFonts w:cs="Arial"/>
                <w:bCs/>
                <w:sz w:val="18"/>
                <w:szCs w:val="18"/>
              </w:rPr>
              <w:t xml:space="preserve"> </w:t>
            </w:r>
            <w:proofErr w:type="spellStart"/>
            <w:r w:rsidRPr="00A240E9">
              <w:rPr>
                <w:rFonts w:cs="Arial"/>
                <w:bCs/>
                <w:sz w:val="18"/>
                <w:szCs w:val="18"/>
              </w:rPr>
              <w:t>Storage</w:t>
            </w:r>
            <w:proofErr w:type="spellEnd"/>
            <w:r w:rsidRPr="00A240E9">
              <w:rPr>
                <w:rFonts w:cs="Arial"/>
                <w:bCs/>
                <w:sz w:val="18"/>
                <w:szCs w:val="18"/>
              </w:rPr>
              <w:t xml:space="preserve"> </w:t>
            </w:r>
            <w:proofErr w:type="spellStart"/>
            <w:r w:rsidRPr="00A240E9">
              <w:rPr>
                <w:rFonts w:cs="Arial"/>
                <w:bCs/>
                <w:sz w:val="18"/>
                <w:szCs w:val="18"/>
              </w:rPr>
              <w:t>Array</w:t>
            </w:r>
            <w:proofErr w:type="spellEnd"/>
            <w:r w:rsidRPr="00A240E9">
              <w:rPr>
                <w:rFonts w:cs="Arial"/>
                <w:bCs/>
                <w:sz w:val="18"/>
                <w:szCs w:val="18"/>
              </w:rPr>
              <w:t xml:space="preserve">, </w:t>
            </w:r>
            <w:proofErr w:type="spellStart"/>
            <w:r w:rsidRPr="00A240E9">
              <w:rPr>
                <w:rFonts w:cs="Arial"/>
                <w:bCs/>
                <w:sz w:val="18"/>
                <w:szCs w:val="18"/>
              </w:rPr>
              <w:t>Tegile</w:t>
            </w:r>
            <w:proofErr w:type="spellEnd"/>
            <w:r w:rsidRPr="00A240E9">
              <w:rPr>
                <w:rFonts w:cs="Arial"/>
                <w:bCs/>
                <w:sz w:val="18"/>
                <w:szCs w:val="18"/>
              </w:rPr>
              <w:t xml:space="preserve"> </w:t>
            </w:r>
            <w:proofErr w:type="spellStart"/>
            <w:r w:rsidRPr="00A240E9">
              <w:rPr>
                <w:rFonts w:cs="Arial"/>
                <w:bCs/>
                <w:sz w:val="18"/>
                <w:szCs w:val="18"/>
              </w:rPr>
              <w:t>Storage</w:t>
            </w:r>
            <w:proofErr w:type="spellEnd"/>
            <w:r w:rsidRPr="00A240E9">
              <w:rPr>
                <w:rFonts w:cs="Arial"/>
                <w:bCs/>
                <w:sz w:val="18"/>
                <w:szCs w:val="18"/>
              </w:rPr>
              <w:t xml:space="preserve"> </w:t>
            </w:r>
            <w:proofErr w:type="spellStart"/>
            <w:r w:rsidRPr="00A240E9">
              <w:rPr>
                <w:rFonts w:cs="Arial"/>
                <w:bCs/>
                <w:sz w:val="18"/>
                <w:szCs w:val="18"/>
              </w:rPr>
              <w:t>Array</w:t>
            </w:r>
            <w:proofErr w:type="spellEnd"/>
            <w:r w:rsidRPr="00A240E9">
              <w:rPr>
                <w:rFonts w:cs="Arial"/>
                <w:bCs/>
                <w:sz w:val="18"/>
                <w:szCs w:val="18"/>
              </w:rPr>
              <w:t>. Konfiguraci těchto záloh lze provádět prostřednictvím grafického rozhraní administrační konzole.</w:t>
            </w:r>
          </w:p>
        </w:tc>
        <w:tc>
          <w:tcPr>
            <w:tcW w:w="992" w:type="dxa"/>
            <w:tcBorders>
              <w:top w:val="single" w:sz="4" w:space="0" w:color="auto"/>
              <w:left w:val="single" w:sz="4" w:space="0" w:color="auto"/>
              <w:bottom w:val="single" w:sz="4" w:space="0" w:color="auto"/>
              <w:right w:val="single" w:sz="4" w:space="0" w:color="auto"/>
            </w:tcBorders>
            <w:vAlign w:val="center"/>
          </w:tcPr>
          <w:p w14:paraId="64108F16"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6A4E2E1C" w14:textId="77777777" w:rsidR="00A240E9" w:rsidRPr="00A240E9" w:rsidRDefault="00A240E9" w:rsidP="009811F0">
            <w:pPr>
              <w:spacing w:before="60" w:after="60"/>
              <w:rPr>
                <w:rFonts w:cs="Arial"/>
                <w:sz w:val="18"/>
                <w:szCs w:val="18"/>
              </w:rPr>
            </w:pPr>
          </w:p>
        </w:tc>
      </w:tr>
      <w:tr w:rsidR="00A240E9" w:rsidRPr="00A240E9" w14:paraId="691D979F"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7B83C60F"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ukládání/replikaci vytvořených hardwarových </w:t>
            </w:r>
            <w:proofErr w:type="spellStart"/>
            <w:r w:rsidRPr="00A240E9">
              <w:rPr>
                <w:rFonts w:cs="Arial"/>
                <w:bCs/>
                <w:sz w:val="18"/>
                <w:szCs w:val="18"/>
              </w:rPr>
              <w:t>snapshotů</w:t>
            </w:r>
            <w:proofErr w:type="spellEnd"/>
            <w:r w:rsidRPr="00A240E9">
              <w:rPr>
                <w:rFonts w:cs="Arial"/>
                <w:bCs/>
                <w:sz w:val="18"/>
                <w:szCs w:val="18"/>
              </w:rPr>
              <w:t xml:space="preserve"> do </w:t>
            </w:r>
            <w:proofErr w:type="spellStart"/>
            <w:r w:rsidRPr="00A240E9">
              <w:rPr>
                <w:rFonts w:cs="Arial"/>
                <w:bCs/>
                <w:sz w:val="18"/>
                <w:szCs w:val="18"/>
              </w:rPr>
              <w:t>deduplikovaného</w:t>
            </w:r>
            <w:proofErr w:type="spellEnd"/>
            <w:r w:rsidRPr="00A240E9">
              <w:rPr>
                <w:rFonts w:cs="Arial"/>
                <w:bCs/>
                <w:sz w:val="18"/>
                <w:szCs w:val="18"/>
              </w:rPr>
              <w:t xml:space="preserve"> diskového úložiště zálohovacího systému.</w:t>
            </w:r>
          </w:p>
        </w:tc>
        <w:tc>
          <w:tcPr>
            <w:tcW w:w="992" w:type="dxa"/>
            <w:tcBorders>
              <w:top w:val="single" w:sz="4" w:space="0" w:color="auto"/>
              <w:left w:val="single" w:sz="4" w:space="0" w:color="auto"/>
              <w:bottom w:val="single" w:sz="4" w:space="0" w:color="auto"/>
              <w:right w:val="single" w:sz="4" w:space="0" w:color="auto"/>
            </w:tcBorders>
            <w:vAlign w:val="center"/>
          </w:tcPr>
          <w:p w14:paraId="0952195A"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2DA33463" w14:textId="77777777" w:rsidR="00A240E9" w:rsidRPr="00A240E9" w:rsidRDefault="00A240E9" w:rsidP="009811F0">
            <w:pPr>
              <w:spacing w:before="60" w:after="60"/>
              <w:rPr>
                <w:rFonts w:cs="Arial"/>
                <w:sz w:val="18"/>
                <w:szCs w:val="18"/>
              </w:rPr>
            </w:pPr>
          </w:p>
        </w:tc>
      </w:tr>
      <w:tr w:rsidR="00A240E9" w:rsidRPr="00A240E9" w14:paraId="5ABCC3C5"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2F4EB0EA" w14:textId="77777777" w:rsidR="00A240E9" w:rsidRPr="00A240E9" w:rsidRDefault="00A240E9" w:rsidP="009811F0">
            <w:pPr>
              <w:spacing w:before="60" w:after="60"/>
              <w:rPr>
                <w:rFonts w:cs="Arial"/>
                <w:bCs/>
                <w:sz w:val="18"/>
                <w:szCs w:val="18"/>
              </w:rPr>
            </w:pPr>
            <w:r w:rsidRPr="00A240E9">
              <w:rPr>
                <w:rFonts w:cs="Arial"/>
                <w:bCs/>
                <w:sz w:val="18"/>
                <w:szCs w:val="18"/>
              </w:rPr>
              <w:t>Softwarové licence zálohovacího systému jsou přenositelné na jiný hardware. Resp. licence zálohovacího software nejsou vázány na konkrétní model či typovou řadu serverů či úložišť.</w:t>
            </w:r>
          </w:p>
        </w:tc>
        <w:tc>
          <w:tcPr>
            <w:tcW w:w="992" w:type="dxa"/>
            <w:tcBorders>
              <w:top w:val="single" w:sz="4" w:space="0" w:color="auto"/>
              <w:left w:val="single" w:sz="4" w:space="0" w:color="auto"/>
              <w:bottom w:val="single" w:sz="4" w:space="0" w:color="auto"/>
              <w:right w:val="single" w:sz="4" w:space="0" w:color="auto"/>
            </w:tcBorders>
            <w:vAlign w:val="center"/>
          </w:tcPr>
          <w:p w14:paraId="78E5C809"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223808F8" w14:textId="77777777" w:rsidR="00A240E9" w:rsidRPr="00A240E9" w:rsidRDefault="00A240E9" w:rsidP="009811F0">
            <w:pPr>
              <w:spacing w:before="60" w:after="60"/>
              <w:rPr>
                <w:rFonts w:cs="Arial"/>
                <w:sz w:val="18"/>
                <w:szCs w:val="18"/>
              </w:rPr>
            </w:pPr>
          </w:p>
        </w:tc>
      </w:tr>
      <w:tr w:rsidR="00A240E9" w:rsidRPr="00A240E9" w14:paraId="341B280A"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16AF46D1"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Softwarové licence zálohovacího systému musí být rozšiřitelné o licence pro virtuální prostředí (podle počtu VM nebo podle počtu </w:t>
            </w:r>
            <w:proofErr w:type="spellStart"/>
            <w:r w:rsidRPr="00A240E9">
              <w:rPr>
                <w:rFonts w:cs="Arial"/>
                <w:bCs/>
                <w:sz w:val="18"/>
                <w:szCs w:val="18"/>
              </w:rPr>
              <w:t>socketů</w:t>
            </w:r>
            <w:proofErr w:type="spellEnd"/>
            <w:r w:rsidRPr="00A240E9">
              <w:rPr>
                <w:rFonts w:cs="Arial"/>
                <w:bCs/>
                <w:sz w:val="18"/>
                <w:szCs w:val="18"/>
              </w:rPr>
              <w:t xml:space="preserve"> na hypervizorech).</w:t>
            </w:r>
          </w:p>
        </w:tc>
        <w:tc>
          <w:tcPr>
            <w:tcW w:w="992" w:type="dxa"/>
            <w:tcBorders>
              <w:top w:val="single" w:sz="4" w:space="0" w:color="auto"/>
              <w:left w:val="single" w:sz="4" w:space="0" w:color="auto"/>
              <w:bottom w:val="single" w:sz="4" w:space="0" w:color="auto"/>
              <w:right w:val="single" w:sz="4" w:space="0" w:color="auto"/>
            </w:tcBorders>
            <w:vAlign w:val="center"/>
          </w:tcPr>
          <w:p w14:paraId="5D3C8921"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7665A295" w14:textId="77777777" w:rsidR="00A240E9" w:rsidRPr="00A240E9" w:rsidRDefault="00A240E9" w:rsidP="009811F0">
            <w:pPr>
              <w:spacing w:before="60" w:after="60"/>
              <w:rPr>
                <w:rFonts w:cs="Arial"/>
                <w:sz w:val="18"/>
                <w:szCs w:val="18"/>
              </w:rPr>
            </w:pPr>
          </w:p>
        </w:tc>
      </w:tr>
      <w:tr w:rsidR="00A240E9" w:rsidRPr="00A240E9" w14:paraId="5DCEFA4C"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10DBCF7E" w14:textId="77777777" w:rsidR="00A240E9" w:rsidRPr="00A240E9" w:rsidRDefault="00A240E9" w:rsidP="009811F0">
            <w:pPr>
              <w:spacing w:before="60" w:after="60"/>
              <w:rPr>
                <w:rFonts w:cs="Arial"/>
                <w:bCs/>
                <w:sz w:val="18"/>
                <w:szCs w:val="18"/>
              </w:rPr>
            </w:pPr>
            <w:r w:rsidRPr="00A240E9">
              <w:rPr>
                <w:rFonts w:cs="Arial"/>
                <w:bCs/>
                <w:sz w:val="18"/>
                <w:szCs w:val="18"/>
              </w:rPr>
              <w:t>Software využívá RBAC (Role-</w:t>
            </w:r>
            <w:proofErr w:type="spellStart"/>
            <w:r w:rsidRPr="00A240E9">
              <w:rPr>
                <w:rFonts w:cs="Arial"/>
                <w:bCs/>
                <w:sz w:val="18"/>
                <w:szCs w:val="18"/>
              </w:rPr>
              <w:t>Based</w:t>
            </w:r>
            <w:proofErr w:type="spellEnd"/>
            <w:r w:rsidRPr="00A240E9">
              <w:rPr>
                <w:rFonts w:cs="Arial"/>
                <w:bCs/>
                <w:sz w:val="18"/>
                <w:szCs w:val="18"/>
              </w:rPr>
              <w:t xml:space="preserve"> Access </w:t>
            </w:r>
            <w:proofErr w:type="spellStart"/>
            <w:r w:rsidRPr="00A240E9">
              <w:rPr>
                <w:rFonts w:cs="Arial"/>
                <w:bCs/>
                <w:sz w:val="18"/>
                <w:szCs w:val="18"/>
              </w:rPr>
              <w:t>Control</w:t>
            </w:r>
            <w:proofErr w:type="spellEnd"/>
            <w:r w:rsidRPr="00A240E9">
              <w:rPr>
                <w:rFonts w:cs="Arial"/>
                <w:bCs/>
                <w:sz w:val="18"/>
                <w:szCs w:val="18"/>
              </w:rPr>
              <w:t>) pro autorizaci uživatelů k veškerým administračním či uživatelským činnostem v zálohovacím systému.</w:t>
            </w:r>
          </w:p>
        </w:tc>
        <w:tc>
          <w:tcPr>
            <w:tcW w:w="992" w:type="dxa"/>
            <w:tcBorders>
              <w:top w:val="single" w:sz="4" w:space="0" w:color="auto"/>
              <w:left w:val="single" w:sz="4" w:space="0" w:color="auto"/>
              <w:bottom w:val="single" w:sz="4" w:space="0" w:color="auto"/>
              <w:right w:val="single" w:sz="4" w:space="0" w:color="auto"/>
            </w:tcBorders>
            <w:vAlign w:val="center"/>
          </w:tcPr>
          <w:p w14:paraId="5BB3CFAA"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1C32A41F" w14:textId="77777777" w:rsidR="00A240E9" w:rsidRPr="00A240E9" w:rsidRDefault="00A240E9" w:rsidP="009811F0">
            <w:pPr>
              <w:spacing w:before="60" w:after="60"/>
              <w:rPr>
                <w:rFonts w:cs="Arial"/>
                <w:sz w:val="18"/>
                <w:szCs w:val="18"/>
              </w:rPr>
            </w:pPr>
          </w:p>
        </w:tc>
      </w:tr>
      <w:tr w:rsidR="00A240E9" w:rsidRPr="00A240E9" w14:paraId="555BE5C9"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686528EC" w14:textId="77777777" w:rsidR="00A240E9" w:rsidRPr="00A240E9" w:rsidRDefault="00A240E9" w:rsidP="009811F0">
            <w:pPr>
              <w:spacing w:before="60" w:after="60"/>
              <w:rPr>
                <w:rFonts w:cs="Arial"/>
                <w:bCs/>
                <w:sz w:val="18"/>
                <w:szCs w:val="18"/>
              </w:rPr>
            </w:pPr>
            <w:r w:rsidRPr="00A240E9">
              <w:rPr>
                <w:rFonts w:cs="Arial"/>
                <w:bCs/>
                <w:sz w:val="18"/>
                <w:szCs w:val="18"/>
              </w:rPr>
              <w:t>Software umožňuje nastavení uživatelských kvót k omezení objemu záložních dat pro jednotlivé uživatele. Kvótu pro jednotlivé uživatele je možné nastavit na úrovni skupiny, do které jsou uživatelé zařazeni.</w:t>
            </w:r>
          </w:p>
        </w:tc>
        <w:tc>
          <w:tcPr>
            <w:tcW w:w="992" w:type="dxa"/>
            <w:tcBorders>
              <w:top w:val="single" w:sz="4" w:space="0" w:color="auto"/>
              <w:left w:val="single" w:sz="4" w:space="0" w:color="auto"/>
              <w:bottom w:val="single" w:sz="4" w:space="0" w:color="auto"/>
              <w:right w:val="single" w:sz="4" w:space="0" w:color="auto"/>
            </w:tcBorders>
            <w:vAlign w:val="center"/>
          </w:tcPr>
          <w:p w14:paraId="0BDFD47B"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24E737FF" w14:textId="77777777" w:rsidR="00A240E9" w:rsidRPr="00A240E9" w:rsidRDefault="00A240E9" w:rsidP="009811F0">
            <w:pPr>
              <w:spacing w:before="60" w:after="60"/>
              <w:rPr>
                <w:rFonts w:cs="Arial"/>
                <w:sz w:val="18"/>
                <w:szCs w:val="18"/>
              </w:rPr>
            </w:pPr>
          </w:p>
        </w:tc>
      </w:tr>
      <w:tr w:rsidR="00A240E9" w:rsidRPr="00A240E9" w14:paraId="6F5098B1"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418B3A0B" w14:textId="77777777" w:rsidR="00A240E9" w:rsidRPr="00A240E9" w:rsidRDefault="00A240E9" w:rsidP="009811F0">
            <w:pPr>
              <w:spacing w:before="60" w:after="60"/>
              <w:rPr>
                <w:rFonts w:cs="Arial"/>
                <w:bCs/>
                <w:sz w:val="18"/>
                <w:szCs w:val="18"/>
              </w:rPr>
            </w:pPr>
            <w:r w:rsidRPr="00A240E9">
              <w:rPr>
                <w:rFonts w:cs="Arial"/>
                <w:bCs/>
                <w:sz w:val="18"/>
                <w:szCs w:val="18"/>
              </w:rPr>
              <w:t>Software umožňuje provádět centrální administraci včetně úloh zálohování a obnovy pomocí příkazové řádky.</w:t>
            </w:r>
          </w:p>
        </w:tc>
        <w:tc>
          <w:tcPr>
            <w:tcW w:w="992" w:type="dxa"/>
            <w:tcBorders>
              <w:top w:val="single" w:sz="4" w:space="0" w:color="auto"/>
              <w:left w:val="single" w:sz="4" w:space="0" w:color="auto"/>
              <w:bottom w:val="single" w:sz="4" w:space="0" w:color="auto"/>
              <w:right w:val="single" w:sz="4" w:space="0" w:color="auto"/>
            </w:tcBorders>
            <w:vAlign w:val="center"/>
          </w:tcPr>
          <w:p w14:paraId="153E92AA"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1C8D2EFE" w14:textId="77777777" w:rsidR="00A240E9" w:rsidRPr="00A240E9" w:rsidRDefault="00A240E9" w:rsidP="009811F0">
            <w:pPr>
              <w:spacing w:before="60" w:after="60"/>
              <w:rPr>
                <w:rFonts w:cs="Arial"/>
                <w:sz w:val="18"/>
                <w:szCs w:val="18"/>
              </w:rPr>
            </w:pPr>
          </w:p>
        </w:tc>
      </w:tr>
      <w:tr w:rsidR="00A240E9" w:rsidRPr="00A240E9" w14:paraId="19C5E8BD"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01FEB704" w14:textId="77777777" w:rsidR="00A240E9" w:rsidRPr="00A240E9" w:rsidRDefault="00A240E9" w:rsidP="009811F0">
            <w:pPr>
              <w:spacing w:before="60" w:after="60"/>
              <w:rPr>
                <w:rFonts w:cs="Arial"/>
                <w:bCs/>
                <w:sz w:val="18"/>
                <w:szCs w:val="18"/>
              </w:rPr>
            </w:pPr>
            <w:r w:rsidRPr="00A240E9">
              <w:rPr>
                <w:rFonts w:cs="Arial"/>
                <w:bCs/>
                <w:sz w:val="18"/>
                <w:szCs w:val="18"/>
              </w:rPr>
              <w:t>Software umožňuje napojení administračních rozhraní třetích stran pomocí rozhraní REST API.</w:t>
            </w:r>
          </w:p>
        </w:tc>
        <w:tc>
          <w:tcPr>
            <w:tcW w:w="992" w:type="dxa"/>
            <w:tcBorders>
              <w:top w:val="single" w:sz="4" w:space="0" w:color="auto"/>
              <w:left w:val="single" w:sz="4" w:space="0" w:color="auto"/>
              <w:bottom w:val="single" w:sz="4" w:space="0" w:color="auto"/>
              <w:right w:val="single" w:sz="4" w:space="0" w:color="auto"/>
            </w:tcBorders>
            <w:vAlign w:val="center"/>
          </w:tcPr>
          <w:p w14:paraId="23BFB98B"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0D3DDFF8" w14:textId="77777777" w:rsidR="00A240E9" w:rsidRPr="00A240E9" w:rsidRDefault="00A240E9" w:rsidP="009811F0">
            <w:pPr>
              <w:spacing w:before="60" w:after="60"/>
              <w:rPr>
                <w:rFonts w:cs="Arial"/>
                <w:sz w:val="18"/>
                <w:szCs w:val="18"/>
              </w:rPr>
            </w:pPr>
          </w:p>
        </w:tc>
      </w:tr>
      <w:tr w:rsidR="00A240E9" w:rsidRPr="00A240E9" w14:paraId="25F7171E"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587E649D" w14:textId="5C14F9AB" w:rsidR="00A240E9" w:rsidRPr="00A240E9" w:rsidRDefault="00A240E9" w:rsidP="009811F0">
            <w:pPr>
              <w:spacing w:before="60" w:after="60"/>
              <w:rPr>
                <w:rFonts w:cs="Arial"/>
                <w:bCs/>
                <w:sz w:val="18"/>
                <w:szCs w:val="18"/>
              </w:rPr>
            </w:pPr>
            <w:r w:rsidRPr="00A240E9">
              <w:rPr>
                <w:rFonts w:cs="Arial"/>
                <w:bCs/>
                <w:sz w:val="18"/>
                <w:szCs w:val="18"/>
              </w:rPr>
              <w:t>Všechny funkce zálohování, obnovy dat či archivace dat musí být přístupné z jednotné centrální administrační konzole s grafickým uživatelským rozhraním.</w:t>
            </w:r>
          </w:p>
        </w:tc>
        <w:tc>
          <w:tcPr>
            <w:tcW w:w="992" w:type="dxa"/>
            <w:tcBorders>
              <w:top w:val="single" w:sz="4" w:space="0" w:color="auto"/>
              <w:left w:val="single" w:sz="4" w:space="0" w:color="auto"/>
              <w:bottom w:val="single" w:sz="4" w:space="0" w:color="auto"/>
              <w:right w:val="single" w:sz="4" w:space="0" w:color="auto"/>
            </w:tcBorders>
            <w:vAlign w:val="center"/>
          </w:tcPr>
          <w:p w14:paraId="03E6BF98"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4650D48E" w14:textId="77777777" w:rsidR="00A240E9" w:rsidRPr="00A240E9" w:rsidRDefault="00A240E9" w:rsidP="009811F0">
            <w:pPr>
              <w:spacing w:before="60" w:after="60"/>
              <w:rPr>
                <w:rFonts w:cs="Arial"/>
                <w:sz w:val="18"/>
                <w:szCs w:val="18"/>
              </w:rPr>
            </w:pPr>
          </w:p>
        </w:tc>
      </w:tr>
      <w:tr w:rsidR="00A240E9" w:rsidRPr="00A240E9" w14:paraId="39480835"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133E90F9" w14:textId="3F680E47" w:rsidR="00A240E9" w:rsidRPr="00A240E9" w:rsidRDefault="00A240E9" w:rsidP="009811F0">
            <w:pPr>
              <w:spacing w:before="60" w:after="60"/>
              <w:rPr>
                <w:rFonts w:cs="Arial"/>
                <w:bCs/>
                <w:sz w:val="18"/>
                <w:szCs w:val="18"/>
              </w:rPr>
            </w:pPr>
            <w:r w:rsidRPr="00A240E9">
              <w:rPr>
                <w:rFonts w:cs="Arial"/>
                <w:bCs/>
                <w:sz w:val="18"/>
                <w:szCs w:val="18"/>
              </w:rPr>
              <w:t xml:space="preserve">Software poskytuje </w:t>
            </w:r>
            <w:proofErr w:type="spellStart"/>
            <w:r w:rsidRPr="00A240E9">
              <w:rPr>
                <w:rFonts w:cs="Arial"/>
                <w:bCs/>
                <w:sz w:val="18"/>
                <w:szCs w:val="18"/>
              </w:rPr>
              <w:t>multi</w:t>
            </w:r>
            <w:proofErr w:type="spellEnd"/>
            <w:r w:rsidRPr="00A240E9">
              <w:rPr>
                <w:rFonts w:cs="Arial"/>
                <w:bCs/>
                <w:sz w:val="18"/>
                <w:szCs w:val="18"/>
              </w:rPr>
              <w:t xml:space="preserve">-uživatelské prostředí s možností definovat různá oprávnění a role. Software dále umožňuje autentizaci uživatelů a skupin přes Windows </w:t>
            </w:r>
            <w:proofErr w:type="spellStart"/>
            <w:r w:rsidRPr="00A240E9">
              <w:rPr>
                <w:rFonts w:cs="Arial"/>
                <w:bCs/>
                <w:sz w:val="18"/>
                <w:szCs w:val="18"/>
              </w:rPr>
              <w:t>Active</w:t>
            </w:r>
            <w:proofErr w:type="spellEnd"/>
            <w:r w:rsidRPr="00A240E9">
              <w:rPr>
                <w:rFonts w:cs="Arial"/>
                <w:bCs/>
                <w:sz w:val="18"/>
                <w:szCs w:val="18"/>
              </w:rPr>
              <w:t xml:space="preserve"> </w:t>
            </w:r>
            <w:proofErr w:type="spellStart"/>
            <w:r w:rsidRPr="00A240E9">
              <w:rPr>
                <w:rFonts w:cs="Arial"/>
                <w:bCs/>
                <w:sz w:val="18"/>
                <w:szCs w:val="18"/>
              </w:rPr>
              <w:t>Directory</w:t>
            </w:r>
            <w:proofErr w:type="spellEnd"/>
            <w:r w:rsidRPr="00A240E9">
              <w:rPr>
                <w:rFonts w:cs="Arial"/>
                <w:bCs/>
                <w:sz w:val="18"/>
                <w:szCs w:val="18"/>
              </w:rPr>
              <w:t xml:space="preserve"> (LDAP) včetně možnosti Single Sign On (SSO) aut</w:t>
            </w:r>
            <w:r w:rsidR="009811F0">
              <w:rPr>
                <w:rFonts w:cs="Arial"/>
                <w:bCs/>
                <w:sz w:val="18"/>
                <w:szCs w:val="18"/>
              </w:rPr>
              <w:t>e</w:t>
            </w:r>
            <w:r w:rsidRPr="00A240E9">
              <w:rPr>
                <w:rFonts w:cs="Arial"/>
                <w:bCs/>
                <w:sz w:val="18"/>
                <w:szCs w:val="18"/>
              </w:rPr>
              <w:t>ntizace k administrační konzoli zálohovacího systému.</w:t>
            </w:r>
          </w:p>
        </w:tc>
        <w:tc>
          <w:tcPr>
            <w:tcW w:w="992" w:type="dxa"/>
            <w:tcBorders>
              <w:top w:val="single" w:sz="4" w:space="0" w:color="auto"/>
              <w:left w:val="single" w:sz="4" w:space="0" w:color="auto"/>
              <w:bottom w:val="single" w:sz="4" w:space="0" w:color="auto"/>
              <w:right w:val="single" w:sz="4" w:space="0" w:color="auto"/>
            </w:tcBorders>
            <w:vAlign w:val="center"/>
          </w:tcPr>
          <w:p w14:paraId="624C6756"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28254801" w14:textId="77777777" w:rsidR="00A240E9" w:rsidRPr="00A240E9" w:rsidRDefault="00A240E9" w:rsidP="009811F0">
            <w:pPr>
              <w:spacing w:before="60" w:after="60"/>
              <w:rPr>
                <w:rFonts w:cs="Arial"/>
                <w:sz w:val="18"/>
                <w:szCs w:val="18"/>
              </w:rPr>
            </w:pPr>
          </w:p>
        </w:tc>
      </w:tr>
      <w:tr w:rsidR="00A240E9" w:rsidRPr="00A240E9" w14:paraId="5EA2D297"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1B6FBBCA"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vytvoření dynamických skupin klientů, do kterých jsou klienti automaticky zařazeny na základě splnění určitých kritérií (např. typ nainstalovaného agenta na klientu, klient </w:t>
            </w:r>
            <w:proofErr w:type="spellStart"/>
            <w:r w:rsidRPr="00A240E9">
              <w:rPr>
                <w:rFonts w:cs="Arial"/>
                <w:bCs/>
                <w:sz w:val="18"/>
                <w:szCs w:val="18"/>
              </w:rPr>
              <w:t>offline</w:t>
            </w:r>
            <w:proofErr w:type="spellEnd"/>
            <w:r w:rsidRPr="00A240E9">
              <w:rPr>
                <w:rFonts w:cs="Arial"/>
                <w:bCs/>
                <w:sz w:val="18"/>
                <w:szCs w:val="18"/>
              </w:rPr>
              <w:t xml:space="preserve"> po určitou min. dobu, verze klienta, typ a verze OS). Autorizace správy skupiny klientů může být namapována na skupiny administrátorů.</w:t>
            </w:r>
          </w:p>
        </w:tc>
        <w:tc>
          <w:tcPr>
            <w:tcW w:w="992" w:type="dxa"/>
            <w:tcBorders>
              <w:top w:val="single" w:sz="4" w:space="0" w:color="auto"/>
              <w:left w:val="single" w:sz="4" w:space="0" w:color="auto"/>
              <w:bottom w:val="single" w:sz="4" w:space="0" w:color="auto"/>
              <w:right w:val="single" w:sz="4" w:space="0" w:color="auto"/>
            </w:tcBorders>
            <w:vAlign w:val="center"/>
          </w:tcPr>
          <w:p w14:paraId="2883E264"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6690DE08" w14:textId="77777777" w:rsidR="00A240E9" w:rsidRPr="00A240E9" w:rsidRDefault="00A240E9" w:rsidP="009811F0">
            <w:pPr>
              <w:spacing w:before="60" w:after="60"/>
              <w:rPr>
                <w:rFonts w:cs="Arial"/>
                <w:sz w:val="18"/>
                <w:szCs w:val="18"/>
              </w:rPr>
            </w:pPr>
          </w:p>
        </w:tc>
      </w:tr>
      <w:tr w:rsidR="00A240E9" w:rsidRPr="00A240E9" w14:paraId="7978A187"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2775C419"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nastavit notifikaci definovaných událostí v zálohovacím systému pomocí e-mailů, SNMP trapů, Windows Event </w:t>
            </w:r>
            <w:proofErr w:type="spellStart"/>
            <w:r w:rsidRPr="00A240E9">
              <w:rPr>
                <w:rFonts w:cs="Arial"/>
                <w:bCs/>
                <w:sz w:val="18"/>
                <w:szCs w:val="18"/>
              </w:rPr>
              <w:t>Vieweru</w:t>
            </w:r>
            <w:proofErr w:type="spellEnd"/>
            <w:r w:rsidRPr="00A240E9">
              <w:rPr>
                <w:rFonts w:cs="Arial"/>
                <w:bCs/>
                <w:sz w:val="18"/>
                <w:szCs w:val="18"/>
              </w:rPr>
              <w:t xml:space="preserve">, RSS </w:t>
            </w:r>
            <w:proofErr w:type="spellStart"/>
            <w:r w:rsidRPr="00A240E9">
              <w:rPr>
                <w:rFonts w:cs="Arial"/>
                <w:bCs/>
                <w:sz w:val="18"/>
                <w:szCs w:val="18"/>
              </w:rPr>
              <w:t>feedů</w:t>
            </w:r>
            <w:proofErr w:type="spellEnd"/>
            <w:r w:rsidRPr="00A240E9">
              <w:rPr>
                <w:rFonts w:cs="Arial"/>
                <w:bCs/>
                <w:sz w:val="18"/>
                <w:szCs w:val="18"/>
              </w:rPr>
              <w:t xml:space="preserve"> a SCOM alertů. </w:t>
            </w:r>
          </w:p>
        </w:tc>
        <w:tc>
          <w:tcPr>
            <w:tcW w:w="992" w:type="dxa"/>
            <w:tcBorders>
              <w:top w:val="single" w:sz="4" w:space="0" w:color="auto"/>
              <w:left w:val="single" w:sz="4" w:space="0" w:color="auto"/>
              <w:bottom w:val="single" w:sz="4" w:space="0" w:color="auto"/>
              <w:right w:val="single" w:sz="4" w:space="0" w:color="auto"/>
            </w:tcBorders>
            <w:vAlign w:val="center"/>
          </w:tcPr>
          <w:p w14:paraId="6BF0B35E"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0C1E1783" w14:textId="77777777" w:rsidR="00A240E9" w:rsidRPr="00A240E9" w:rsidRDefault="00A240E9" w:rsidP="009811F0">
            <w:pPr>
              <w:spacing w:before="60" w:after="60"/>
              <w:rPr>
                <w:rFonts w:cs="Arial"/>
                <w:sz w:val="18"/>
                <w:szCs w:val="18"/>
              </w:rPr>
            </w:pPr>
          </w:p>
        </w:tc>
      </w:tr>
      <w:tr w:rsidR="00A240E9" w:rsidRPr="00A240E9" w14:paraId="776FAE23"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23D9A6F0" w14:textId="77777777" w:rsidR="00A240E9" w:rsidRPr="00A240E9" w:rsidRDefault="00A240E9" w:rsidP="009811F0">
            <w:pPr>
              <w:spacing w:before="60" w:after="60"/>
              <w:rPr>
                <w:rFonts w:cs="Arial"/>
                <w:bCs/>
                <w:sz w:val="18"/>
                <w:szCs w:val="18"/>
              </w:rPr>
            </w:pPr>
            <w:r w:rsidRPr="00A240E9">
              <w:rPr>
                <w:rFonts w:cs="Arial"/>
                <w:bCs/>
                <w:sz w:val="18"/>
                <w:szCs w:val="18"/>
              </w:rPr>
              <w:t>Software umožňuje instalaci grafické administrační konzole na OS Windows, Linux, MacOS.</w:t>
            </w:r>
          </w:p>
        </w:tc>
        <w:tc>
          <w:tcPr>
            <w:tcW w:w="992" w:type="dxa"/>
            <w:tcBorders>
              <w:top w:val="single" w:sz="4" w:space="0" w:color="auto"/>
              <w:left w:val="single" w:sz="4" w:space="0" w:color="auto"/>
              <w:bottom w:val="single" w:sz="4" w:space="0" w:color="auto"/>
              <w:right w:val="single" w:sz="4" w:space="0" w:color="auto"/>
            </w:tcBorders>
            <w:vAlign w:val="center"/>
          </w:tcPr>
          <w:p w14:paraId="6FE6186E"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69442C98" w14:textId="77777777" w:rsidR="00A240E9" w:rsidRPr="00A240E9" w:rsidRDefault="00A240E9" w:rsidP="009811F0">
            <w:pPr>
              <w:spacing w:before="60" w:after="60"/>
              <w:rPr>
                <w:rFonts w:cs="Arial"/>
                <w:sz w:val="18"/>
                <w:szCs w:val="18"/>
              </w:rPr>
            </w:pPr>
          </w:p>
        </w:tc>
      </w:tr>
      <w:tr w:rsidR="00A240E9" w:rsidRPr="00A240E9" w14:paraId="5FD134DB"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12787CA3"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zajišťuje </w:t>
            </w:r>
            <w:proofErr w:type="spellStart"/>
            <w:r w:rsidRPr="00A240E9">
              <w:rPr>
                <w:rFonts w:cs="Arial"/>
                <w:bCs/>
                <w:sz w:val="18"/>
                <w:szCs w:val="18"/>
              </w:rPr>
              <w:t>žurnálování</w:t>
            </w:r>
            <w:proofErr w:type="spellEnd"/>
            <w:r w:rsidRPr="00A240E9">
              <w:rPr>
                <w:rFonts w:cs="Arial"/>
                <w:bCs/>
                <w:sz w:val="18"/>
                <w:szCs w:val="18"/>
              </w:rPr>
              <w:t xml:space="preserve"> změn v konfiguraci zálohovacího systému.</w:t>
            </w:r>
          </w:p>
        </w:tc>
        <w:tc>
          <w:tcPr>
            <w:tcW w:w="992" w:type="dxa"/>
            <w:tcBorders>
              <w:top w:val="single" w:sz="4" w:space="0" w:color="auto"/>
              <w:left w:val="single" w:sz="4" w:space="0" w:color="auto"/>
              <w:bottom w:val="single" w:sz="4" w:space="0" w:color="auto"/>
              <w:right w:val="single" w:sz="4" w:space="0" w:color="auto"/>
            </w:tcBorders>
            <w:vAlign w:val="center"/>
          </w:tcPr>
          <w:p w14:paraId="33523FE0"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756932DD" w14:textId="77777777" w:rsidR="00A240E9" w:rsidRPr="00A240E9" w:rsidRDefault="00A240E9" w:rsidP="009811F0">
            <w:pPr>
              <w:spacing w:before="60" w:after="60"/>
              <w:rPr>
                <w:rFonts w:cs="Arial"/>
                <w:sz w:val="18"/>
                <w:szCs w:val="18"/>
              </w:rPr>
            </w:pPr>
          </w:p>
        </w:tc>
      </w:tr>
      <w:tr w:rsidR="00A240E9" w:rsidRPr="00A240E9" w14:paraId="4F2AAD46"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77E5970A"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provádět autentizaci uživatelů s využitím externích adresářových </w:t>
            </w:r>
            <w:proofErr w:type="spellStart"/>
            <w:r w:rsidRPr="00A240E9">
              <w:rPr>
                <w:rFonts w:cs="Arial"/>
                <w:bCs/>
                <w:sz w:val="18"/>
                <w:szCs w:val="18"/>
              </w:rPr>
              <w:t>službeb</w:t>
            </w:r>
            <w:proofErr w:type="spellEnd"/>
            <w:r w:rsidRPr="00A240E9">
              <w:rPr>
                <w:rFonts w:cs="Arial"/>
                <w:bCs/>
                <w:sz w:val="18"/>
                <w:szCs w:val="18"/>
              </w:rPr>
              <w:t xml:space="preserve">. Podporovány jsou alespoň následující </w:t>
            </w:r>
            <w:proofErr w:type="spellStart"/>
            <w:r w:rsidRPr="00A240E9">
              <w:rPr>
                <w:rFonts w:cs="Arial"/>
                <w:bCs/>
                <w:sz w:val="18"/>
                <w:szCs w:val="18"/>
              </w:rPr>
              <w:t>adr</w:t>
            </w:r>
            <w:proofErr w:type="spellEnd"/>
            <w:r w:rsidRPr="00A240E9">
              <w:rPr>
                <w:rFonts w:cs="Arial"/>
                <w:bCs/>
                <w:sz w:val="18"/>
                <w:szCs w:val="18"/>
              </w:rPr>
              <w:t xml:space="preserve">. služby: MS </w:t>
            </w:r>
            <w:proofErr w:type="spellStart"/>
            <w:r w:rsidRPr="00A240E9">
              <w:rPr>
                <w:rFonts w:cs="Arial"/>
                <w:bCs/>
                <w:sz w:val="18"/>
                <w:szCs w:val="18"/>
              </w:rPr>
              <w:t>Active</w:t>
            </w:r>
            <w:proofErr w:type="spellEnd"/>
            <w:r w:rsidRPr="00A240E9">
              <w:rPr>
                <w:rFonts w:cs="Arial"/>
                <w:bCs/>
                <w:sz w:val="18"/>
                <w:szCs w:val="18"/>
              </w:rPr>
              <w:t xml:space="preserve"> </w:t>
            </w:r>
            <w:proofErr w:type="spellStart"/>
            <w:r w:rsidRPr="00A240E9">
              <w:rPr>
                <w:rFonts w:cs="Arial"/>
                <w:bCs/>
                <w:sz w:val="18"/>
                <w:szCs w:val="18"/>
              </w:rPr>
              <w:t>Directory</w:t>
            </w:r>
            <w:proofErr w:type="spellEnd"/>
            <w:r w:rsidRPr="00A240E9">
              <w:rPr>
                <w:rFonts w:cs="Arial"/>
                <w:bCs/>
                <w:sz w:val="18"/>
                <w:szCs w:val="18"/>
              </w:rPr>
              <w:t xml:space="preserve">, Apple </w:t>
            </w:r>
            <w:proofErr w:type="spellStart"/>
            <w:r w:rsidRPr="00A240E9">
              <w:rPr>
                <w:rFonts w:cs="Arial"/>
                <w:bCs/>
                <w:sz w:val="18"/>
                <w:szCs w:val="18"/>
              </w:rPr>
              <w:t>Directory</w:t>
            </w:r>
            <w:proofErr w:type="spellEnd"/>
            <w:r w:rsidRPr="00A240E9">
              <w:rPr>
                <w:rFonts w:cs="Arial"/>
                <w:bCs/>
                <w:sz w:val="18"/>
                <w:szCs w:val="18"/>
              </w:rPr>
              <w:t xml:space="preserve">, Domino </w:t>
            </w:r>
            <w:proofErr w:type="spellStart"/>
            <w:r w:rsidRPr="00A240E9">
              <w:rPr>
                <w:rFonts w:cs="Arial"/>
                <w:bCs/>
                <w:sz w:val="18"/>
                <w:szCs w:val="18"/>
              </w:rPr>
              <w:t>Directory</w:t>
            </w:r>
            <w:proofErr w:type="spellEnd"/>
            <w:r w:rsidRPr="00A240E9">
              <w:rPr>
                <w:rFonts w:cs="Arial"/>
                <w:bCs/>
                <w:sz w:val="18"/>
                <w:szCs w:val="18"/>
              </w:rPr>
              <w:t xml:space="preserve"> Service, </w:t>
            </w:r>
            <w:proofErr w:type="spellStart"/>
            <w:r w:rsidRPr="00A240E9">
              <w:rPr>
                <w:rFonts w:cs="Arial"/>
                <w:bCs/>
                <w:sz w:val="18"/>
                <w:szCs w:val="18"/>
              </w:rPr>
              <w:t>JumpCloud</w:t>
            </w:r>
            <w:proofErr w:type="spellEnd"/>
            <w:r w:rsidRPr="00A240E9">
              <w:rPr>
                <w:rFonts w:cs="Arial"/>
                <w:bCs/>
                <w:sz w:val="18"/>
                <w:szCs w:val="18"/>
              </w:rPr>
              <w:t xml:space="preserve"> </w:t>
            </w:r>
            <w:proofErr w:type="spellStart"/>
            <w:r w:rsidRPr="00A240E9">
              <w:rPr>
                <w:rFonts w:cs="Arial"/>
                <w:bCs/>
                <w:sz w:val="18"/>
                <w:szCs w:val="18"/>
              </w:rPr>
              <w:t>Directory</w:t>
            </w:r>
            <w:proofErr w:type="spellEnd"/>
            <w:r w:rsidRPr="00A240E9">
              <w:rPr>
                <w:rFonts w:cs="Arial"/>
                <w:bCs/>
                <w:sz w:val="18"/>
                <w:szCs w:val="18"/>
              </w:rPr>
              <w:t xml:space="preserve">, RADIUS, Oracle </w:t>
            </w:r>
            <w:proofErr w:type="spellStart"/>
            <w:r w:rsidRPr="00A240E9">
              <w:rPr>
                <w:rFonts w:cs="Arial"/>
                <w:bCs/>
                <w:sz w:val="18"/>
                <w:szCs w:val="18"/>
              </w:rPr>
              <w:t>Directory</w:t>
            </w:r>
            <w:proofErr w:type="spellEnd"/>
            <w:r w:rsidRPr="00A240E9">
              <w:rPr>
                <w:rFonts w:cs="Arial"/>
                <w:bCs/>
                <w:sz w:val="18"/>
                <w:szCs w:val="18"/>
              </w:rPr>
              <w:t xml:space="preserve"> Service.</w:t>
            </w:r>
          </w:p>
        </w:tc>
        <w:tc>
          <w:tcPr>
            <w:tcW w:w="992" w:type="dxa"/>
            <w:tcBorders>
              <w:top w:val="single" w:sz="4" w:space="0" w:color="auto"/>
              <w:left w:val="single" w:sz="4" w:space="0" w:color="auto"/>
              <w:bottom w:val="single" w:sz="4" w:space="0" w:color="auto"/>
              <w:right w:val="single" w:sz="4" w:space="0" w:color="auto"/>
            </w:tcBorders>
            <w:vAlign w:val="center"/>
          </w:tcPr>
          <w:p w14:paraId="3DE04089"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5F18A2CE" w14:textId="77777777" w:rsidR="00A240E9" w:rsidRPr="00A240E9" w:rsidRDefault="00A240E9" w:rsidP="009811F0">
            <w:pPr>
              <w:spacing w:before="60" w:after="60"/>
              <w:rPr>
                <w:rFonts w:cs="Arial"/>
                <w:sz w:val="18"/>
                <w:szCs w:val="18"/>
              </w:rPr>
            </w:pPr>
          </w:p>
        </w:tc>
      </w:tr>
      <w:tr w:rsidR="00A240E9" w:rsidRPr="00A240E9" w14:paraId="784450ED"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33463A9C" w14:textId="77777777" w:rsidR="00A240E9" w:rsidRPr="00A240E9" w:rsidRDefault="00A240E9" w:rsidP="009811F0">
            <w:pPr>
              <w:spacing w:before="60" w:after="60"/>
              <w:rPr>
                <w:rFonts w:cs="Arial"/>
                <w:bCs/>
                <w:sz w:val="18"/>
                <w:szCs w:val="18"/>
              </w:rPr>
            </w:pPr>
            <w:r w:rsidRPr="00A240E9">
              <w:rPr>
                <w:rFonts w:cs="Arial"/>
                <w:bCs/>
                <w:sz w:val="18"/>
                <w:szCs w:val="18"/>
              </w:rPr>
              <w:t>Software umožňuje "</w:t>
            </w:r>
            <w:proofErr w:type="spellStart"/>
            <w:r w:rsidRPr="00A240E9">
              <w:rPr>
                <w:rFonts w:cs="Arial"/>
                <w:bCs/>
                <w:sz w:val="18"/>
                <w:szCs w:val="18"/>
              </w:rPr>
              <w:t>push</w:t>
            </w:r>
            <w:proofErr w:type="spellEnd"/>
            <w:r w:rsidRPr="00A240E9">
              <w:rPr>
                <w:rFonts w:cs="Arial"/>
                <w:bCs/>
                <w:sz w:val="18"/>
                <w:szCs w:val="18"/>
              </w:rPr>
              <w:t>" instalaci a upgrade agentů na klientech bez nutnosti vzdálené konzole (RDP) ke klientům. Software také umožňuje provést jakoukoliv konfigurační změnu agentů na klientech z centrální grafické administrační konzole.</w:t>
            </w:r>
          </w:p>
        </w:tc>
        <w:tc>
          <w:tcPr>
            <w:tcW w:w="992" w:type="dxa"/>
            <w:tcBorders>
              <w:top w:val="single" w:sz="4" w:space="0" w:color="auto"/>
              <w:left w:val="single" w:sz="4" w:space="0" w:color="auto"/>
              <w:bottom w:val="single" w:sz="4" w:space="0" w:color="auto"/>
              <w:right w:val="single" w:sz="4" w:space="0" w:color="auto"/>
            </w:tcBorders>
            <w:vAlign w:val="center"/>
          </w:tcPr>
          <w:p w14:paraId="284346E5"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380378F6" w14:textId="77777777" w:rsidR="00A240E9" w:rsidRPr="00A240E9" w:rsidRDefault="00A240E9" w:rsidP="009811F0">
            <w:pPr>
              <w:spacing w:before="60" w:after="60"/>
              <w:rPr>
                <w:rFonts w:cs="Arial"/>
                <w:sz w:val="18"/>
                <w:szCs w:val="18"/>
              </w:rPr>
            </w:pPr>
          </w:p>
        </w:tc>
      </w:tr>
      <w:tr w:rsidR="00A240E9" w:rsidRPr="00A240E9" w14:paraId="4BD3EF37"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6FE192F3" w14:textId="77777777" w:rsidR="00A240E9" w:rsidRPr="00A240E9" w:rsidRDefault="00A240E9" w:rsidP="009811F0">
            <w:pPr>
              <w:spacing w:before="60" w:after="60"/>
              <w:rPr>
                <w:rFonts w:cs="Arial"/>
                <w:bCs/>
                <w:sz w:val="18"/>
                <w:szCs w:val="18"/>
              </w:rPr>
            </w:pPr>
            <w:r w:rsidRPr="00A240E9">
              <w:rPr>
                <w:rFonts w:cs="Arial"/>
                <w:bCs/>
                <w:sz w:val="18"/>
                <w:szCs w:val="18"/>
              </w:rPr>
              <w:t>Software umožňuje pomocí agenta pro MS Exchange provádět zálohování Exchange DAG databází s možností nastavit online zálohu z aktivní či pasivní DAG repliky.</w:t>
            </w:r>
          </w:p>
        </w:tc>
        <w:tc>
          <w:tcPr>
            <w:tcW w:w="992" w:type="dxa"/>
            <w:tcBorders>
              <w:top w:val="single" w:sz="4" w:space="0" w:color="auto"/>
              <w:left w:val="single" w:sz="4" w:space="0" w:color="auto"/>
              <w:bottom w:val="single" w:sz="4" w:space="0" w:color="auto"/>
              <w:right w:val="single" w:sz="4" w:space="0" w:color="auto"/>
            </w:tcBorders>
            <w:vAlign w:val="center"/>
          </w:tcPr>
          <w:p w14:paraId="3BCF620C"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1DF1443F" w14:textId="77777777" w:rsidR="00A240E9" w:rsidRPr="00A240E9" w:rsidRDefault="00A240E9" w:rsidP="009811F0">
            <w:pPr>
              <w:spacing w:before="60" w:after="60"/>
              <w:rPr>
                <w:rFonts w:cs="Arial"/>
                <w:sz w:val="18"/>
                <w:szCs w:val="18"/>
              </w:rPr>
            </w:pPr>
          </w:p>
        </w:tc>
      </w:tr>
      <w:tr w:rsidR="00A240E9" w:rsidRPr="00A240E9" w14:paraId="1C15F52B"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1C8CF204" w14:textId="77777777" w:rsidR="00A240E9" w:rsidRPr="00A240E9" w:rsidRDefault="00A240E9" w:rsidP="009811F0">
            <w:pPr>
              <w:spacing w:before="60" w:after="60"/>
              <w:rPr>
                <w:rFonts w:cs="Arial"/>
                <w:bCs/>
                <w:sz w:val="18"/>
                <w:szCs w:val="18"/>
              </w:rPr>
            </w:pPr>
            <w:r w:rsidRPr="00A240E9">
              <w:rPr>
                <w:rFonts w:cs="Arial"/>
                <w:bCs/>
                <w:sz w:val="18"/>
                <w:szCs w:val="18"/>
              </w:rPr>
              <w:t>Software umožňuje pomocí agenta pro MS Exchange provádět obnovu dat až na úroveň jednotlivých položek mailboxů.</w:t>
            </w:r>
          </w:p>
        </w:tc>
        <w:tc>
          <w:tcPr>
            <w:tcW w:w="992" w:type="dxa"/>
            <w:tcBorders>
              <w:top w:val="single" w:sz="4" w:space="0" w:color="auto"/>
              <w:left w:val="single" w:sz="4" w:space="0" w:color="auto"/>
              <w:bottom w:val="single" w:sz="4" w:space="0" w:color="auto"/>
              <w:right w:val="single" w:sz="4" w:space="0" w:color="auto"/>
            </w:tcBorders>
            <w:vAlign w:val="center"/>
          </w:tcPr>
          <w:p w14:paraId="662D3F8B"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70EBAB42" w14:textId="77777777" w:rsidR="00A240E9" w:rsidRPr="00A240E9" w:rsidRDefault="00A240E9" w:rsidP="009811F0">
            <w:pPr>
              <w:spacing w:before="60" w:after="60"/>
              <w:rPr>
                <w:rFonts w:cs="Arial"/>
                <w:sz w:val="18"/>
                <w:szCs w:val="18"/>
              </w:rPr>
            </w:pPr>
          </w:p>
        </w:tc>
      </w:tr>
      <w:tr w:rsidR="00A240E9" w:rsidRPr="00A240E9" w14:paraId="5ED71740"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116B4592" w14:textId="77777777" w:rsidR="00A240E9" w:rsidRPr="00A240E9" w:rsidRDefault="00A240E9" w:rsidP="009811F0">
            <w:pPr>
              <w:spacing w:before="60" w:after="60"/>
              <w:rPr>
                <w:rFonts w:cs="Arial"/>
                <w:bCs/>
                <w:sz w:val="18"/>
                <w:szCs w:val="18"/>
              </w:rPr>
            </w:pPr>
            <w:r w:rsidRPr="00A240E9">
              <w:rPr>
                <w:rFonts w:cs="Arial"/>
                <w:bCs/>
                <w:sz w:val="18"/>
                <w:szCs w:val="18"/>
              </w:rPr>
              <w:t>Software zajišťuje automatickou detekci nových instancí MS SQL serveru na fyzických a virtuálních serverech.</w:t>
            </w:r>
          </w:p>
        </w:tc>
        <w:tc>
          <w:tcPr>
            <w:tcW w:w="992" w:type="dxa"/>
            <w:tcBorders>
              <w:top w:val="single" w:sz="4" w:space="0" w:color="auto"/>
              <w:left w:val="single" w:sz="4" w:space="0" w:color="auto"/>
              <w:bottom w:val="single" w:sz="4" w:space="0" w:color="auto"/>
              <w:right w:val="single" w:sz="4" w:space="0" w:color="auto"/>
            </w:tcBorders>
            <w:vAlign w:val="center"/>
          </w:tcPr>
          <w:p w14:paraId="5B58A870"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7342A594" w14:textId="77777777" w:rsidR="00A240E9" w:rsidRPr="00A240E9" w:rsidRDefault="00A240E9" w:rsidP="009811F0">
            <w:pPr>
              <w:spacing w:before="60" w:after="60"/>
              <w:rPr>
                <w:rFonts w:cs="Arial"/>
                <w:sz w:val="18"/>
                <w:szCs w:val="18"/>
              </w:rPr>
            </w:pPr>
          </w:p>
        </w:tc>
      </w:tr>
      <w:tr w:rsidR="00A240E9" w:rsidRPr="00A240E9" w14:paraId="0BB977E8"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7CA3CF15"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pomocí agenta pro MS SQL vytvořit </w:t>
            </w:r>
            <w:proofErr w:type="spellStart"/>
            <w:r w:rsidRPr="00A240E9">
              <w:rPr>
                <w:rFonts w:cs="Arial"/>
                <w:bCs/>
                <w:sz w:val="18"/>
                <w:szCs w:val="18"/>
              </w:rPr>
              <w:t>standby</w:t>
            </w:r>
            <w:proofErr w:type="spellEnd"/>
            <w:r w:rsidRPr="00A240E9">
              <w:rPr>
                <w:rFonts w:cs="Arial"/>
                <w:bCs/>
                <w:sz w:val="18"/>
                <w:szCs w:val="18"/>
              </w:rPr>
              <w:t xml:space="preserve"> databázi a provádět pravidelnou replikaci transakčních logů z aktivní databáze do </w:t>
            </w:r>
            <w:proofErr w:type="spellStart"/>
            <w:r w:rsidRPr="00A240E9">
              <w:rPr>
                <w:rFonts w:cs="Arial"/>
                <w:bCs/>
                <w:sz w:val="18"/>
                <w:szCs w:val="18"/>
              </w:rPr>
              <w:t>standby</w:t>
            </w:r>
            <w:proofErr w:type="spellEnd"/>
            <w:r w:rsidRPr="00A240E9">
              <w:rPr>
                <w:rFonts w:cs="Arial"/>
                <w:bCs/>
                <w:sz w:val="18"/>
                <w:szCs w:val="18"/>
              </w:rPr>
              <w:t xml:space="preserve"> databáze.</w:t>
            </w:r>
          </w:p>
        </w:tc>
        <w:tc>
          <w:tcPr>
            <w:tcW w:w="992" w:type="dxa"/>
            <w:tcBorders>
              <w:top w:val="single" w:sz="4" w:space="0" w:color="auto"/>
              <w:left w:val="single" w:sz="4" w:space="0" w:color="auto"/>
              <w:bottom w:val="single" w:sz="4" w:space="0" w:color="auto"/>
              <w:right w:val="single" w:sz="4" w:space="0" w:color="auto"/>
            </w:tcBorders>
            <w:vAlign w:val="center"/>
          </w:tcPr>
          <w:p w14:paraId="334C5ADB"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134651B6" w14:textId="77777777" w:rsidR="00A240E9" w:rsidRPr="00A240E9" w:rsidRDefault="00A240E9" w:rsidP="009811F0">
            <w:pPr>
              <w:spacing w:before="60" w:after="60"/>
              <w:rPr>
                <w:rFonts w:cs="Arial"/>
                <w:sz w:val="18"/>
                <w:szCs w:val="18"/>
              </w:rPr>
            </w:pPr>
          </w:p>
        </w:tc>
      </w:tr>
      <w:tr w:rsidR="00A240E9" w:rsidRPr="00A240E9" w14:paraId="251A8F1B"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6539A904" w14:textId="77777777" w:rsidR="00A240E9" w:rsidRPr="00A240E9" w:rsidRDefault="00A240E9" w:rsidP="009811F0">
            <w:pPr>
              <w:spacing w:before="60" w:after="60"/>
              <w:rPr>
                <w:rFonts w:cs="Arial"/>
                <w:bCs/>
                <w:sz w:val="18"/>
                <w:szCs w:val="18"/>
              </w:rPr>
            </w:pPr>
            <w:r w:rsidRPr="00A240E9">
              <w:rPr>
                <w:rFonts w:cs="Arial"/>
                <w:bCs/>
                <w:sz w:val="18"/>
                <w:szCs w:val="18"/>
              </w:rPr>
              <w:t>Software umožňuje pomocí agenta pro MS SQL provádět obnovu jednotlivých tabulek databází.</w:t>
            </w:r>
          </w:p>
        </w:tc>
        <w:tc>
          <w:tcPr>
            <w:tcW w:w="992" w:type="dxa"/>
            <w:tcBorders>
              <w:top w:val="single" w:sz="4" w:space="0" w:color="auto"/>
              <w:left w:val="single" w:sz="4" w:space="0" w:color="auto"/>
              <w:bottom w:val="single" w:sz="4" w:space="0" w:color="auto"/>
              <w:right w:val="single" w:sz="4" w:space="0" w:color="auto"/>
            </w:tcBorders>
            <w:vAlign w:val="center"/>
          </w:tcPr>
          <w:p w14:paraId="7015DEF5"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12175B69" w14:textId="77777777" w:rsidR="00A240E9" w:rsidRPr="00A240E9" w:rsidRDefault="00A240E9" w:rsidP="009811F0">
            <w:pPr>
              <w:spacing w:before="60" w:after="60"/>
              <w:rPr>
                <w:rFonts w:cs="Arial"/>
                <w:sz w:val="18"/>
                <w:szCs w:val="18"/>
              </w:rPr>
            </w:pPr>
          </w:p>
        </w:tc>
      </w:tr>
      <w:tr w:rsidR="00A240E9" w:rsidRPr="00A240E9" w14:paraId="5180BCAF"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06F0CEFC"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pomocí agenta pro MS SQL obnovit data MS SQL na server, na kterém nejsou </w:t>
            </w:r>
            <w:proofErr w:type="spellStart"/>
            <w:r w:rsidRPr="00A240E9">
              <w:rPr>
                <w:rFonts w:cs="Arial"/>
                <w:bCs/>
                <w:sz w:val="18"/>
                <w:szCs w:val="18"/>
              </w:rPr>
              <w:t>nainstaovány</w:t>
            </w:r>
            <w:proofErr w:type="spellEnd"/>
            <w:r w:rsidRPr="00A240E9">
              <w:rPr>
                <w:rFonts w:cs="Arial"/>
                <w:bCs/>
                <w:sz w:val="18"/>
                <w:szCs w:val="18"/>
              </w:rPr>
              <w:t xml:space="preserve"> binární soubory MS SQL.</w:t>
            </w:r>
          </w:p>
        </w:tc>
        <w:tc>
          <w:tcPr>
            <w:tcW w:w="992" w:type="dxa"/>
            <w:tcBorders>
              <w:top w:val="single" w:sz="4" w:space="0" w:color="auto"/>
              <w:left w:val="single" w:sz="4" w:space="0" w:color="auto"/>
              <w:bottom w:val="single" w:sz="4" w:space="0" w:color="auto"/>
              <w:right w:val="single" w:sz="4" w:space="0" w:color="auto"/>
            </w:tcBorders>
            <w:vAlign w:val="center"/>
          </w:tcPr>
          <w:p w14:paraId="5F415AA8"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693FD950" w14:textId="77777777" w:rsidR="00A240E9" w:rsidRPr="00A240E9" w:rsidRDefault="00A240E9" w:rsidP="009811F0">
            <w:pPr>
              <w:spacing w:before="60" w:after="60"/>
              <w:rPr>
                <w:rFonts w:cs="Arial"/>
                <w:sz w:val="18"/>
                <w:szCs w:val="18"/>
              </w:rPr>
            </w:pPr>
          </w:p>
        </w:tc>
      </w:tr>
      <w:tr w:rsidR="00A240E9" w:rsidRPr="00A240E9" w14:paraId="54A709F1"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52D3719F" w14:textId="77777777" w:rsidR="00A240E9" w:rsidRPr="00A240E9" w:rsidRDefault="00A240E9" w:rsidP="009811F0">
            <w:pPr>
              <w:spacing w:before="60" w:after="60"/>
              <w:rPr>
                <w:rFonts w:cs="Arial"/>
                <w:bCs/>
                <w:sz w:val="18"/>
                <w:szCs w:val="18"/>
              </w:rPr>
            </w:pPr>
            <w:r w:rsidRPr="00A240E9">
              <w:rPr>
                <w:rFonts w:cs="Arial"/>
                <w:bCs/>
                <w:sz w:val="18"/>
                <w:szCs w:val="18"/>
              </w:rPr>
              <w:t>Software umožňuje pomocí agenta pro MS SQL zálohu databází MS SQL v2017 včetně MS SQL databází 2017 provozovaných na OS Linux.</w:t>
            </w:r>
          </w:p>
        </w:tc>
        <w:tc>
          <w:tcPr>
            <w:tcW w:w="992" w:type="dxa"/>
            <w:tcBorders>
              <w:top w:val="single" w:sz="4" w:space="0" w:color="auto"/>
              <w:left w:val="single" w:sz="4" w:space="0" w:color="auto"/>
              <w:bottom w:val="single" w:sz="4" w:space="0" w:color="auto"/>
              <w:right w:val="single" w:sz="4" w:space="0" w:color="auto"/>
            </w:tcBorders>
            <w:vAlign w:val="center"/>
          </w:tcPr>
          <w:p w14:paraId="14BAB7C2"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5A283C88" w14:textId="77777777" w:rsidR="00A240E9" w:rsidRPr="00A240E9" w:rsidRDefault="00A240E9" w:rsidP="009811F0">
            <w:pPr>
              <w:spacing w:before="60" w:after="60"/>
              <w:rPr>
                <w:rFonts w:cs="Arial"/>
                <w:sz w:val="18"/>
                <w:szCs w:val="18"/>
              </w:rPr>
            </w:pPr>
          </w:p>
        </w:tc>
      </w:tr>
      <w:tr w:rsidR="00A240E9" w:rsidRPr="00A240E9" w14:paraId="4E99DB6A"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273548E8"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pomocí agenta pro </w:t>
            </w:r>
            <w:proofErr w:type="spellStart"/>
            <w:r w:rsidRPr="00A240E9">
              <w:rPr>
                <w:rFonts w:cs="Arial"/>
                <w:bCs/>
                <w:sz w:val="18"/>
                <w:szCs w:val="18"/>
              </w:rPr>
              <w:t>MySQL</w:t>
            </w:r>
            <w:proofErr w:type="spellEnd"/>
            <w:r w:rsidRPr="00A240E9">
              <w:rPr>
                <w:rFonts w:cs="Arial"/>
                <w:bCs/>
                <w:sz w:val="18"/>
                <w:szCs w:val="18"/>
              </w:rPr>
              <w:t xml:space="preserve"> provádět plnou zálohu databází </w:t>
            </w:r>
            <w:proofErr w:type="spellStart"/>
            <w:r w:rsidRPr="00A240E9">
              <w:rPr>
                <w:rFonts w:cs="Arial"/>
                <w:bCs/>
                <w:sz w:val="18"/>
                <w:szCs w:val="18"/>
              </w:rPr>
              <w:t>MySQL</w:t>
            </w:r>
            <w:proofErr w:type="spellEnd"/>
            <w:r w:rsidRPr="00A240E9">
              <w:rPr>
                <w:rFonts w:cs="Arial"/>
                <w:bCs/>
                <w:sz w:val="18"/>
                <w:szCs w:val="18"/>
              </w:rPr>
              <w:t xml:space="preserve"> syntézou ze zálohy změněných bloků a předchozích záložních </w:t>
            </w:r>
            <w:proofErr w:type="spellStart"/>
            <w:r w:rsidRPr="00A240E9">
              <w:rPr>
                <w:rFonts w:cs="Arial"/>
                <w:bCs/>
                <w:sz w:val="18"/>
                <w:szCs w:val="18"/>
              </w:rPr>
              <w:t>jobů</w:t>
            </w:r>
            <w:proofErr w:type="spellEnd"/>
            <w:r w:rsidRPr="00A240E9">
              <w:rPr>
                <w:rFonts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23AA467"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5EC1DF21" w14:textId="77777777" w:rsidR="00A240E9" w:rsidRPr="00A240E9" w:rsidRDefault="00A240E9" w:rsidP="009811F0">
            <w:pPr>
              <w:spacing w:before="60" w:after="60"/>
              <w:rPr>
                <w:rFonts w:cs="Arial"/>
                <w:sz w:val="18"/>
                <w:szCs w:val="18"/>
              </w:rPr>
            </w:pPr>
          </w:p>
        </w:tc>
      </w:tr>
      <w:tr w:rsidR="00A240E9" w:rsidRPr="00A240E9" w14:paraId="2C2DABB7"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7F8356F5"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byl během posledních 7 let hodnocen jako technologický leader v </w:t>
            </w:r>
            <w:proofErr w:type="spellStart"/>
            <w:r w:rsidRPr="00A240E9">
              <w:rPr>
                <w:rFonts w:cs="Arial"/>
                <w:bCs/>
                <w:sz w:val="18"/>
                <w:szCs w:val="18"/>
              </w:rPr>
              <w:t>Gartner's</w:t>
            </w:r>
            <w:proofErr w:type="spellEnd"/>
            <w:r w:rsidRPr="00A240E9">
              <w:rPr>
                <w:rFonts w:cs="Arial"/>
                <w:bCs/>
                <w:sz w:val="18"/>
                <w:szCs w:val="18"/>
              </w:rPr>
              <w:t xml:space="preserve"> </w:t>
            </w:r>
            <w:proofErr w:type="spellStart"/>
            <w:r w:rsidRPr="00A240E9">
              <w:rPr>
                <w:rFonts w:cs="Arial"/>
                <w:bCs/>
                <w:sz w:val="18"/>
                <w:szCs w:val="18"/>
              </w:rPr>
              <w:t>Magic</w:t>
            </w:r>
            <w:proofErr w:type="spellEnd"/>
            <w:r w:rsidRPr="00A240E9">
              <w:rPr>
                <w:rFonts w:cs="Arial"/>
                <w:bCs/>
                <w:sz w:val="18"/>
                <w:szCs w:val="18"/>
              </w:rPr>
              <w:t xml:space="preserve"> </w:t>
            </w:r>
            <w:proofErr w:type="spellStart"/>
            <w:r w:rsidRPr="00A240E9">
              <w:rPr>
                <w:rFonts w:cs="Arial"/>
                <w:bCs/>
                <w:sz w:val="18"/>
                <w:szCs w:val="18"/>
              </w:rPr>
              <w:t>Quadrantu</w:t>
            </w:r>
            <w:proofErr w:type="spellEnd"/>
            <w:r w:rsidRPr="00A240E9">
              <w:rPr>
                <w:rFonts w:cs="Arial"/>
                <w:bCs/>
                <w:sz w:val="18"/>
                <w:szCs w:val="18"/>
              </w:rPr>
              <w:t xml:space="preserve"> pro enterprise backup řešení. </w:t>
            </w:r>
          </w:p>
        </w:tc>
        <w:tc>
          <w:tcPr>
            <w:tcW w:w="992" w:type="dxa"/>
            <w:tcBorders>
              <w:top w:val="single" w:sz="4" w:space="0" w:color="auto"/>
              <w:left w:val="single" w:sz="4" w:space="0" w:color="auto"/>
              <w:bottom w:val="single" w:sz="4" w:space="0" w:color="auto"/>
              <w:right w:val="single" w:sz="4" w:space="0" w:color="auto"/>
            </w:tcBorders>
            <w:vAlign w:val="center"/>
          </w:tcPr>
          <w:p w14:paraId="6CABF2F5"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1B9487E2" w14:textId="77777777" w:rsidR="00A240E9" w:rsidRPr="00A240E9" w:rsidRDefault="00A240E9" w:rsidP="009811F0">
            <w:pPr>
              <w:spacing w:before="60" w:after="60"/>
              <w:rPr>
                <w:rFonts w:cs="Arial"/>
                <w:sz w:val="18"/>
                <w:szCs w:val="18"/>
              </w:rPr>
            </w:pPr>
          </w:p>
        </w:tc>
      </w:tr>
      <w:tr w:rsidR="00A240E9" w:rsidRPr="00A240E9" w14:paraId="02FD8003"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6F215150"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vytvářet měsíční/roční full zálohy databází Oracle z již existujících záložních dat tak, aby tyto </w:t>
            </w:r>
            <w:proofErr w:type="spellStart"/>
            <w:r w:rsidRPr="00A240E9">
              <w:rPr>
                <w:rFonts w:cs="Arial"/>
                <w:bCs/>
                <w:sz w:val="18"/>
                <w:szCs w:val="18"/>
              </w:rPr>
              <w:t>měšíční</w:t>
            </w:r>
            <w:proofErr w:type="spellEnd"/>
            <w:r w:rsidRPr="00A240E9">
              <w:rPr>
                <w:rFonts w:cs="Arial"/>
                <w:bCs/>
                <w:sz w:val="18"/>
                <w:szCs w:val="18"/>
              </w:rPr>
              <w:t>/roční zálohy obsahovaly i logy, které jsou potřebné pro recovery databáze. Takto vytvořené měsíční/roční zálohy lze ukládat na diskovém či páskovém úložišti.</w:t>
            </w:r>
          </w:p>
        </w:tc>
        <w:tc>
          <w:tcPr>
            <w:tcW w:w="992" w:type="dxa"/>
            <w:tcBorders>
              <w:top w:val="single" w:sz="4" w:space="0" w:color="auto"/>
              <w:left w:val="single" w:sz="4" w:space="0" w:color="auto"/>
              <w:bottom w:val="single" w:sz="4" w:space="0" w:color="auto"/>
              <w:right w:val="single" w:sz="4" w:space="0" w:color="auto"/>
            </w:tcBorders>
            <w:vAlign w:val="center"/>
          </w:tcPr>
          <w:p w14:paraId="6C394EFD"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6D983386" w14:textId="77777777" w:rsidR="00A240E9" w:rsidRPr="00A240E9" w:rsidRDefault="00A240E9" w:rsidP="009811F0">
            <w:pPr>
              <w:spacing w:before="60" w:after="60"/>
              <w:rPr>
                <w:rFonts w:cs="Arial"/>
                <w:sz w:val="18"/>
                <w:szCs w:val="18"/>
              </w:rPr>
            </w:pPr>
          </w:p>
        </w:tc>
      </w:tr>
      <w:tr w:rsidR="00A240E9" w:rsidRPr="00A240E9" w14:paraId="1D5E5371"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5224AEF5" w14:textId="77777777" w:rsidR="00A240E9" w:rsidRPr="00A240E9" w:rsidRDefault="00A240E9" w:rsidP="009811F0">
            <w:pPr>
              <w:spacing w:before="60" w:after="60"/>
              <w:rPr>
                <w:rFonts w:cs="Arial"/>
                <w:bCs/>
                <w:sz w:val="18"/>
                <w:szCs w:val="18"/>
              </w:rPr>
            </w:pPr>
            <w:r w:rsidRPr="00A240E9">
              <w:rPr>
                <w:rFonts w:cs="Arial"/>
                <w:bCs/>
                <w:sz w:val="18"/>
                <w:szCs w:val="18"/>
              </w:rPr>
              <w:t xml:space="preserve">Software umožňuje pomocí agenta pro </w:t>
            </w:r>
            <w:proofErr w:type="spellStart"/>
            <w:r w:rsidRPr="00A240E9">
              <w:rPr>
                <w:rFonts w:cs="Arial"/>
                <w:bCs/>
                <w:sz w:val="18"/>
                <w:szCs w:val="18"/>
              </w:rPr>
              <w:t>PostgreSQL</w:t>
            </w:r>
            <w:proofErr w:type="spellEnd"/>
            <w:r w:rsidRPr="00A240E9">
              <w:rPr>
                <w:rFonts w:cs="Arial"/>
                <w:bCs/>
                <w:sz w:val="18"/>
                <w:szCs w:val="18"/>
              </w:rPr>
              <w:t xml:space="preserve"> provádět plnou zálohu databází </w:t>
            </w:r>
            <w:proofErr w:type="spellStart"/>
            <w:r w:rsidRPr="00A240E9">
              <w:rPr>
                <w:rFonts w:cs="Arial"/>
                <w:bCs/>
                <w:sz w:val="18"/>
                <w:szCs w:val="18"/>
              </w:rPr>
              <w:t>PostgreSQL</w:t>
            </w:r>
            <w:proofErr w:type="spellEnd"/>
            <w:r w:rsidRPr="00A240E9">
              <w:rPr>
                <w:rFonts w:cs="Arial"/>
                <w:bCs/>
                <w:sz w:val="18"/>
                <w:szCs w:val="18"/>
              </w:rPr>
              <w:t xml:space="preserve"> syntézou ze zálohy změněných bloků a předchozích záložních </w:t>
            </w:r>
            <w:proofErr w:type="spellStart"/>
            <w:r w:rsidRPr="00A240E9">
              <w:rPr>
                <w:rFonts w:cs="Arial"/>
                <w:bCs/>
                <w:sz w:val="18"/>
                <w:szCs w:val="18"/>
              </w:rPr>
              <w:t>jobů</w:t>
            </w:r>
            <w:proofErr w:type="spellEnd"/>
            <w:r w:rsidRPr="00A240E9">
              <w:rPr>
                <w:rFonts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458CBDD"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3D91CC7B" w14:textId="77777777" w:rsidR="00A240E9" w:rsidRPr="00A240E9" w:rsidRDefault="00A240E9" w:rsidP="009811F0">
            <w:pPr>
              <w:spacing w:before="60" w:after="60"/>
              <w:rPr>
                <w:rFonts w:cs="Arial"/>
                <w:sz w:val="18"/>
                <w:szCs w:val="18"/>
              </w:rPr>
            </w:pPr>
          </w:p>
        </w:tc>
      </w:tr>
      <w:tr w:rsidR="00A240E9" w:rsidRPr="00A240E9" w14:paraId="115679F8"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46B3D7D6" w14:textId="77777777" w:rsidR="00A240E9" w:rsidRPr="00A240E9" w:rsidRDefault="00A240E9" w:rsidP="009811F0">
            <w:pPr>
              <w:spacing w:before="60" w:after="60"/>
              <w:rPr>
                <w:rFonts w:cs="Arial"/>
                <w:bCs/>
                <w:sz w:val="18"/>
                <w:szCs w:val="18"/>
              </w:rPr>
            </w:pPr>
            <w:r w:rsidRPr="00A240E9">
              <w:rPr>
                <w:rFonts w:cs="Arial"/>
                <w:bCs/>
                <w:sz w:val="18"/>
                <w:szCs w:val="18"/>
              </w:rPr>
              <w:t>Software zajišťuje automatickou detekci ransomware útoků na klientech zálohovaných agentem.</w:t>
            </w:r>
          </w:p>
        </w:tc>
        <w:tc>
          <w:tcPr>
            <w:tcW w:w="992" w:type="dxa"/>
            <w:tcBorders>
              <w:top w:val="single" w:sz="4" w:space="0" w:color="auto"/>
              <w:left w:val="single" w:sz="4" w:space="0" w:color="auto"/>
              <w:bottom w:val="single" w:sz="4" w:space="0" w:color="auto"/>
              <w:right w:val="single" w:sz="4" w:space="0" w:color="auto"/>
            </w:tcBorders>
            <w:vAlign w:val="center"/>
          </w:tcPr>
          <w:p w14:paraId="7C6C1903"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5A0873FC" w14:textId="77777777" w:rsidR="00A240E9" w:rsidRPr="00A240E9" w:rsidRDefault="00A240E9" w:rsidP="009811F0">
            <w:pPr>
              <w:spacing w:before="60" w:after="60"/>
              <w:rPr>
                <w:rFonts w:cs="Arial"/>
                <w:sz w:val="18"/>
                <w:szCs w:val="18"/>
              </w:rPr>
            </w:pPr>
          </w:p>
        </w:tc>
      </w:tr>
      <w:tr w:rsidR="00A240E9" w:rsidRPr="00A240E9" w14:paraId="051262CC"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3D91D664" w14:textId="77777777" w:rsidR="00A240E9" w:rsidRPr="00A240E9" w:rsidRDefault="00A240E9" w:rsidP="009811F0">
            <w:pPr>
              <w:spacing w:before="60" w:after="60"/>
              <w:rPr>
                <w:rFonts w:cs="Arial"/>
                <w:bCs/>
                <w:sz w:val="18"/>
                <w:szCs w:val="18"/>
              </w:rPr>
            </w:pPr>
            <w:r w:rsidRPr="00A240E9">
              <w:rPr>
                <w:rFonts w:cs="Arial"/>
                <w:bCs/>
                <w:sz w:val="18"/>
                <w:szCs w:val="18"/>
              </w:rPr>
              <w:t>Software zajišťuje ochranu diskových úložišť záloh před útoky ransomware.</w:t>
            </w:r>
          </w:p>
        </w:tc>
        <w:tc>
          <w:tcPr>
            <w:tcW w:w="992" w:type="dxa"/>
            <w:tcBorders>
              <w:top w:val="single" w:sz="4" w:space="0" w:color="auto"/>
              <w:left w:val="single" w:sz="4" w:space="0" w:color="auto"/>
              <w:bottom w:val="single" w:sz="4" w:space="0" w:color="auto"/>
              <w:right w:val="single" w:sz="4" w:space="0" w:color="auto"/>
            </w:tcBorders>
            <w:vAlign w:val="center"/>
          </w:tcPr>
          <w:p w14:paraId="1EDA961E"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42BDC3EE" w14:textId="77777777" w:rsidR="00A240E9" w:rsidRPr="00A240E9" w:rsidRDefault="00A240E9" w:rsidP="009811F0">
            <w:pPr>
              <w:spacing w:before="60" w:after="60"/>
              <w:rPr>
                <w:rFonts w:cs="Arial"/>
                <w:sz w:val="18"/>
                <w:szCs w:val="18"/>
              </w:rPr>
            </w:pPr>
          </w:p>
        </w:tc>
      </w:tr>
    </w:tbl>
    <w:bookmarkEnd w:id="5"/>
    <w:p w14:paraId="0A2DF498" w14:textId="77777777" w:rsidR="009811F0" w:rsidRPr="00921040" w:rsidRDefault="009811F0" w:rsidP="009811F0">
      <w:pPr>
        <w:rPr>
          <w:b/>
          <w:bCs/>
          <w:sz w:val="18"/>
          <w:szCs w:val="18"/>
        </w:rPr>
      </w:pPr>
      <w:r w:rsidRPr="00921040">
        <w:rPr>
          <w:b/>
          <w:bCs/>
          <w:sz w:val="18"/>
          <w:szCs w:val="18"/>
        </w:rPr>
        <w:t>Konkrétní typ a označení nabízeného řešení:</w:t>
      </w:r>
    </w:p>
    <w:p w14:paraId="200D2A16" w14:textId="77777777" w:rsidR="009811F0" w:rsidRDefault="009811F0" w:rsidP="009811F0">
      <w:pPr>
        <w:rPr>
          <w:sz w:val="18"/>
          <w:szCs w:val="18"/>
        </w:rPr>
      </w:pPr>
      <w:r w:rsidRPr="00921040">
        <w:rPr>
          <w:b/>
          <w:bCs/>
          <w:sz w:val="18"/>
          <w:szCs w:val="18"/>
        </w:rPr>
        <w:t xml:space="preserve">NABÍZENÉ ŘEŠENÍ: </w:t>
      </w:r>
      <w:r w:rsidRPr="00921040">
        <w:rPr>
          <w:sz w:val="18"/>
          <w:szCs w:val="18"/>
          <w:highlight w:val="yellow"/>
        </w:rPr>
        <w:t>[DODAVATEL JEDNOZNAČNĚ URČÍ, JAKÝ TYP NEBO VERZE VÝROBKU NEBO NABÍZENÉHO ŘEŠENÍ (HW i SW SOUČÁSTI UVEĎTE SAMOSTATNĚ) JE PŘEDMĚTEM JEHO NABÍDKY – minimálně uvede název výrobce, obchodní název výrobku, typ nebo verzi]</w:t>
      </w:r>
    </w:p>
    <w:p w14:paraId="2D64DDB7" w14:textId="77777777" w:rsidR="00A240E9" w:rsidRPr="00A240E9" w:rsidRDefault="00A240E9" w:rsidP="00A240E9">
      <w:pPr>
        <w:rPr>
          <w:rFonts w:cs="Arial"/>
          <w:szCs w:val="20"/>
        </w:rPr>
      </w:pPr>
    </w:p>
    <w:p w14:paraId="119A7266" w14:textId="77777777" w:rsidR="00A240E9" w:rsidRPr="00A240E9" w:rsidRDefault="00A240E9" w:rsidP="009811F0">
      <w:pPr>
        <w:pStyle w:val="Nadpis3"/>
      </w:pPr>
      <w:r w:rsidRPr="00A240E9">
        <w:t>Vybavení serverovny v lokalitě DR</w:t>
      </w:r>
    </w:p>
    <w:p w14:paraId="6D238061" w14:textId="24E0D17E" w:rsidR="00A240E9" w:rsidRPr="00A240E9" w:rsidRDefault="00A240E9" w:rsidP="00A240E9">
      <w:pPr>
        <w:rPr>
          <w:rFonts w:cs="Arial"/>
          <w:szCs w:val="20"/>
        </w:rPr>
      </w:pPr>
      <w:r w:rsidRPr="00A240E9">
        <w:rPr>
          <w:rFonts w:cs="Arial"/>
          <w:szCs w:val="20"/>
        </w:rPr>
        <w:t>Zadavatel požaduje dodání následujícího vybavení do DR lokality, které bude sloužit pro instalaci zařízení a zabezpečení proti výpadku napájení</w:t>
      </w:r>
      <w:r w:rsidR="009811F0">
        <w:rPr>
          <w:rFonts w:cs="Arial"/>
          <w:szCs w:val="20"/>
        </w:rPr>
        <w:t>,</w:t>
      </w:r>
      <w:r w:rsidRPr="00A240E9">
        <w:rPr>
          <w:rFonts w:cs="Arial"/>
          <w:szCs w:val="20"/>
        </w:rPr>
        <w:t xml:space="preserve"> a to včetně instalačních v následujícím rozsahu</w:t>
      </w:r>
      <w:r w:rsidR="009811F0">
        <w:rPr>
          <w:rFonts w:cs="Arial"/>
          <w:szCs w:val="20"/>
        </w:rPr>
        <w:t>.</w:t>
      </w:r>
    </w:p>
    <w:p w14:paraId="0600F477" w14:textId="77777777" w:rsidR="00A240E9" w:rsidRPr="00A240E9" w:rsidRDefault="00A240E9" w:rsidP="009811F0">
      <w:pPr>
        <w:pStyle w:val="Nadpis4"/>
      </w:pPr>
      <w:r w:rsidRPr="00A240E9">
        <w:t>Dodávka, montáž a instalace 19“ rozvaděče a UPS včetně managementu</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094"/>
        <w:gridCol w:w="992"/>
        <w:gridCol w:w="2974"/>
      </w:tblGrid>
      <w:tr w:rsidR="009811F0" w:rsidRPr="00A240E9" w14:paraId="588E7DB9" w14:textId="77777777" w:rsidTr="00292A7A">
        <w:trPr>
          <w:tblHeader/>
        </w:trPr>
        <w:tc>
          <w:tcPr>
            <w:tcW w:w="90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DC9D62" w14:textId="3958028A" w:rsidR="009811F0" w:rsidRPr="00A240E9" w:rsidRDefault="009811F0" w:rsidP="005926D4">
            <w:pPr>
              <w:spacing w:before="60" w:after="60"/>
              <w:rPr>
                <w:rFonts w:cs="Arial"/>
                <w:b/>
                <w:bCs/>
                <w:sz w:val="18"/>
                <w:szCs w:val="18"/>
              </w:rPr>
            </w:pPr>
            <w:r w:rsidRPr="009811F0">
              <w:rPr>
                <w:b/>
                <w:bCs/>
                <w:sz w:val="18"/>
                <w:szCs w:val="22"/>
              </w:rPr>
              <w:t>Dodávka, montáž a instalace 19“ rozvaděče a UPS včetně managementu</w:t>
            </w:r>
          </w:p>
        </w:tc>
      </w:tr>
      <w:tr w:rsidR="00A240E9" w:rsidRPr="00A240E9" w14:paraId="7E660BD5" w14:textId="77777777" w:rsidTr="009811F0">
        <w:trPr>
          <w:tblHeader/>
        </w:trPr>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AF2A02" w14:textId="77777777" w:rsidR="00A240E9" w:rsidRPr="00A240E9" w:rsidRDefault="00A240E9" w:rsidP="009811F0">
            <w:pPr>
              <w:spacing w:before="60" w:after="60"/>
              <w:rPr>
                <w:rFonts w:cs="Arial"/>
                <w:b/>
                <w:bCs/>
                <w:sz w:val="18"/>
                <w:szCs w:val="18"/>
              </w:rPr>
            </w:pPr>
            <w:r w:rsidRPr="00A240E9">
              <w:rPr>
                <w:rFonts w:cs="Arial"/>
                <w:b/>
                <w:bCs/>
                <w:sz w:val="18"/>
                <w:szCs w:val="18"/>
              </w:rPr>
              <w:t>Požadovaný parametr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EB7214" w14:textId="77777777" w:rsidR="00A240E9" w:rsidRPr="00A240E9" w:rsidRDefault="00A240E9" w:rsidP="009811F0">
            <w:pPr>
              <w:spacing w:before="60" w:after="60"/>
              <w:jc w:val="center"/>
              <w:rPr>
                <w:rFonts w:cs="Arial"/>
                <w:b/>
                <w:bCs/>
                <w:sz w:val="18"/>
                <w:szCs w:val="18"/>
              </w:rPr>
            </w:pPr>
            <w:r w:rsidRPr="00A240E9">
              <w:rPr>
                <w:rFonts w:cs="Arial"/>
                <w:b/>
                <w:bCs/>
                <w:sz w:val="18"/>
                <w:szCs w:val="18"/>
              </w:rPr>
              <w:t>Splňuje</w:t>
            </w:r>
          </w:p>
          <w:p w14:paraId="2A846413" w14:textId="77777777" w:rsidR="00A240E9" w:rsidRPr="00A240E9" w:rsidRDefault="00A240E9" w:rsidP="009811F0">
            <w:pPr>
              <w:spacing w:before="60" w:after="60"/>
              <w:jc w:val="center"/>
              <w:rPr>
                <w:rFonts w:cs="Arial"/>
                <w:b/>
                <w:bCs/>
                <w:sz w:val="18"/>
                <w:szCs w:val="18"/>
              </w:rPr>
            </w:pPr>
            <w:r w:rsidRPr="00A240E9">
              <w:rPr>
                <w:rFonts w:cs="Arial"/>
                <w:b/>
                <w:bCs/>
                <w:sz w:val="18"/>
                <w:szCs w:val="18"/>
              </w:rPr>
              <w:t>Ano/Ne</w:t>
            </w:r>
          </w:p>
        </w:tc>
        <w:tc>
          <w:tcPr>
            <w:tcW w:w="2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FFBA7" w14:textId="77777777" w:rsidR="00A240E9" w:rsidRPr="00A240E9" w:rsidRDefault="00A240E9" w:rsidP="009811F0">
            <w:pPr>
              <w:spacing w:before="60" w:after="60"/>
              <w:rPr>
                <w:rFonts w:cs="Arial"/>
                <w:b/>
                <w:bCs/>
                <w:sz w:val="18"/>
                <w:szCs w:val="18"/>
              </w:rPr>
            </w:pPr>
            <w:r w:rsidRPr="00A240E9">
              <w:rPr>
                <w:rFonts w:cs="Arial"/>
                <w:b/>
                <w:bCs/>
                <w:sz w:val="18"/>
                <w:szCs w:val="18"/>
              </w:rPr>
              <w:t>Popis naplnění</w:t>
            </w:r>
          </w:p>
        </w:tc>
      </w:tr>
      <w:tr w:rsidR="00A240E9" w:rsidRPr="00A240E9" w14:paraId="0E963BE5"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2BE0E63D" w14:textId="77777777" w:rsidR="00A240E9" w:rsidRPr="00A240E9" w:rsidRDefault="00A240E9" w:rsidP="009811F0">
            <w:pPr>
              <w:spacing w:before="60" w:after="60"/>
              <w:rPr>
                <w:rFonts w:cs="Arial"/>
                <w:sz w:val="18"/>
                <w:szCs w:val="18"/>
              </w:rPr>
            </w:pPr>
            <w:r w:rsidRPr="00A240E9">
              <w:rPr>
                <w:rFonts w:cs="Arial"/>
                <w:sz w:val="18"/>
                <w:szCs w:val="18"/>
              </w:rPr>
              <w:t xml:space="preserve">Požadujeme dodávku19“ rozvaděče 24U </w:t>
            </w:r>
            <w:proofErr w:type="gramStart"/>
            <w:r w:rsidRPr="00A240E9">
              <w:rPr>
                <w:rFonts w:cs="Arial"/>
                <w:sz w:val="18"/>
                <w:szCs w:val="18"/>
              </w:rPr>
              <w:t>600mm</w:t>
            </w:r>
            <w:proofErr w:type="gramEnd"/>
            <w:r w:rsidRPr="00A240E9">
              <w:rPr>
                <w:rFonts w:cs="Arial"/>
                <w:sz w:val="18"/>
                <w:szCs w:val="18"/>
              </w:rPr>
              <w:t xml:space="preserve"> x </w:t>
            </w:r>
            <w:proofErr w:type="gramStart"/>
            <w:r w:rsidRPr="00A240E9">
              <w:rPr>
                <w:rFonts w:cs="Arial"/>
                <w:sz w:val="18"/>
                <w:szCs w:val="18"/>
              </w:rPr>
              <w:t>1070mm</w:t>
            </w:r>
            <w:proofErr w:type="gramEnd"/>
          </w:p>
          <w:p w14:paraId="6DED6F60" w14:textId="00664BDE" w:rsidR="00A240E9" w:rsidRPr="00A240E9" w:rsidRDefault="00A240E9" w:rsidP="00633099">
            <w:pPr>
              <w:numPr>
                <w:ilvl w:val="0"/>
                <w:numId w:val="6"/>
              </w:numPr>
              <w:spacing w:before="60" w:after="60"/>
              <w:rPr>
                <w:rFonts w:cs="Arial"/>
                <w:sz w:val="18"/>
                <w:szCs w:val="18"/>
              </w:rPr>
            </w:pPr>
            <w:r w:rsidRPr="00A240E9">
              <w:rPr>
                <w:rFonts w:cs="Arial"/>
                <w:sz w:val="18"/>
                <w:szCs w:val="18"/>
              </w:rPr>
              <w:t xml:space="preserve">2 x PDU </w:t>
            </w:r>
            <w:proofErr w:type="gramStart"/>
            <w:r w:rsidRPr="00A240E9">
              <w:rPr>
                <w:rFonts w:cs="Arial"/>
                <w:sz w:val="18"/>
                <w:szCs w:val="18"/>
              </w:rPr>
              <w:t>16A</w:t>
            </w:r>
            <w:proofErr w:type="gramEnd"/>
            <w:r w:rsidRPr="00A240E9">
              <w:rPr>
                <w:rFonts w:cs="Arial"/>
                <w:sz w:val="18"/>
                <w:szCs w:val="18"/>
              </w:rPr>
              <w:t xml:space="preserve"> </w:t>
            </w:r>
            <w:proofErr w:type="spellStart"/>
            <w:r w:rsidRPr="00A240E9">
              <w:rPr>
                <w:rFonts w:cs="Arial"/>
                <w:sz w:val="18"/>
                <w:szCs w:val="18"/>
              </w:rPr>
              <w:t>ZeroU</w:t>
            </w:r>
            <w:proofErr w:type="spellEnd"/>
            <w:r w:rsidRPr="00A240E9">
              <w:rPr>
                <w:rFonts w:cs="Arial"/>
                <w:sz w:val="18"/>
                <w:szCs w:val="18"/>
              </w:rPr>
              <w:t xml:space="preserve"> (7 x C13 + 1 x C19) </w:t>
            </w:r>
          </w:p>
          <w:p w14:paraId="48D69F13" w14:textId="77777777" w:rsidR="00A240E9" w:rsidRPr="00A240E9" w:rsidRDefault="00A240E9" w:rsidP="00633099">
            <w:pPr>
              <w:numPr>
                <w:ilvl w:val="0"/>
                <w:numId w:val="6"/>
              </w:numPr>
              <w:spacing w:before="60" w:after="60"/>
              <w:rPr>
                <w:rFonts w:cs="Arial"/>
                <w:sz w:val="18"/>
                <w:szCs w:val="18"/>
              </w:rPr>
            </w:pPr>
            <w:r w:rsidRPr="00A240E9">
              <w:rPr>
                <w:rFonts w:cs="Arial"/>
                <w:sz w:val="18"/>
                <w:szCs w:val="18"/>
              </w:rPr>
              <w:t>5 let záruční podpory NBD</w:t>
            </w:r>
          </w:p>
        </w:tc>
        <w:tc>
          <w:tcPr>
            <w:tcW w:w="992" w:type="dxa"/>
            <w:tcBorders>
              <w:top w:val="single" w:sz="4" w:space="0" w:color="auto"/>
              <w:left w:val="single" w:sz="4" w:space="0" w:color="auto"/>
              <w:bottom w:val="single" w:sz="4" w:space="0" w:color="auto"/>
              <w:right w:val="single" w:sz="4" w:space="0" w:color="auto"/>
            </w:tcBorders>
            <w:vAlign w:val="center"/>
          </w:tcPr>
          <w:p w14:paraId="6CA176A3"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09514A26" w14:textId="77777777" w:rsidR="00A240E9" w:rsidRPr="00A240E9" w:rsidRDefault="00A240E9" w:rsidP="009811F0">
            <w:pPr>
              <w:spacing w:before="60" w:after="60"/>
              <w:rPr>
                <w:rFonts w:cs="Arial"/>
                <w:sz w:val="18"/>
                <w:szCs w:val="18"/>
              </w:rPr>
            </w:pPr>
          </w:p>
        </w:tc>
      </w:tr>
      <w:tr w:rsidR="00A240E9" w:rsidRPr="00A240E9" w14:paraId="06F49214"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34847A7D" w14:textId="6F792E0E" w:rsidR="00A240E9" w:rsidRPr="00A240E9" w:rsidRDefault="00A240E9" w:rsidP="009811F0">
            <w:pPr>
              <w:spacing w:before="60" w:after="60"/>
              <w:rPr>
                <w:rFonts w:cs="Arial"/>
                <w:sz w:val="18"/>
                <w:szCs w:val="18"/>
              </w:rPr>
            </w:pPr>
            <w:r w:rsidRPr="00A240E9">
              <w:rPr>
                <w:rFonts w:cs="Arial"/>
                <w:sz w:val="18"/>
                <w:szCs w:val="18"/>
              </w:rPr>
              <w:t xml:space="preserve">Požadujeme dodávku UPS 5000 VA Rack </w:t>
            </w:r>
            <w:proofErr w:type="spellStart"/>
            <w:r w:rsidRPr="00A240E9">
              <w:rPr>
                <w:rFonts w:cs="Arial"/>
                <w:sz w:val="18"/>
                <w:szCs w:val="18"/>
              </w:rPr>
              <w:t>mount</w:t>
            </w:r>
            <w:proofErr w:type="spellEnd"/>
            <w:r w:rsidRPr="00A240E9">
              <w:rPr>
                <w:rFonts w:cs="Arial"/>
                <w:sz w:val="18"/>
                <w:szCs w:val="18"/>
              </w:rPr>
              <w:t xml:space="preserve"> včetně montážních </w:t>
            </w:r>
            <w:proofErr w:type="spellStart"/>
            <w:r w:rsidRPr="00A240E9">
              <w:rPr>
                <w:rFonts w:cs="Arial"/>
                <w:sz w:val="18"/>
                <w:szCs w:val="18"/>
              </w:rPr>
              <w:t>lyžin</w:t>
            </w:r>
            <w:proofErr w:type="spellEnd"/>
            <w:r w:rsidRPr="00A240E9">
              <w:rPr>
                <w:rFonts w:cs="Arial"/>
                <w:sz w:val="18"/>
                <w:szCs w:val="18"/>
              </w:rPr>
              <w:t xml:space="preserve"> do 19“ rozvaděče</w:t>
            </w:r>
            <w:r w:rsidR="009811F0">
              <w:rPr>
                <w:rFonts w:cs="Arial"/>
                <w:sz w:val="18"/>
                <w:szCs w:val="18"/>
              </w:rPr>
              <w:t>.</w:t>
            </w:r>
          </w:p>
          <w:p w14:paraId="595BCD06" w14:textId="16E8C7F3" w:rsidR="00A240E9" w:rsidRPr="00A240E9" w:rsidRDefault="00A240E9" w:rsidP="00633099">
            <w:pPr>
              <w:numPr>
                <w:ilvl w:val="0"/>
                <w:numId w:val="6"/>
              </w:numPr>
              <w:spacing w:before="60" w:after="60"/>
              <w:rPr>
                <w:rFonts w:cs="Arial"/>
                <w:sz w:val="18"/>
                <w:szCs w:val="18"/>
              </w:rPr>
            </w:pPr>
            <w:r w:rsidRPr="00A240E9">
              <w:rPr>
                <w:rFonts w:cs="Arial"/>
                <w:sz w:val="18"/>
                <w:szCs w:val="18"/>
              </w:rPr>
              <w:t>Software pro automatizaci vypnutí prostředí v případě výpadku napájení</w:t>
            </w:r>
            <w:r w:rsidR="009811F0">
              <w:rPr>
                <w:rFonts w:cs="Arial"/>
                <w:sz w:val="18"/>
                <w:szCs w:val="18"/>
              </w:rPr>
              <w:t>.</w:t>
            </w:r>
          </w:p>
          <w:p w14:paraId="31D54130" w14:textId="7B4B76B0" w:rsidR="00A240E9" w:rsidRPr="00A240E9" w:rsidRDefault="00A240E9" w:rsidP="00633099">
            <w:pPr>
              <w:numPr>
                <w:ilvl w:val="0"/>
                <w:numId w:val="6"/>
              </w:numPr>
              <w:spacing w:before="60" w:after="60"/>
              <w:rPr>
                <w:rFonts w:cs="Arial"/>
                <w:sz w:val="18"/>
                <w:szCs w:val="18"/>
              </w:rPr>
            </w:pPr>
            <w:r w:rsidRPr="00A240E9">
              <w:rPr>
                <w:rFonts w:cs="Arial"/>
                <w:sz w:val="18"/>
                <w:szCs w:val="18"/>
              </w:rPr>
              <w:t>LAN management port pro komunikaci se servery a infrastrukturou</w:t>
            </w:r>
            <w:r w:rsidR="009811F0">
              <w:rPr>
                <w:rFonts w:cs="Arial"/>
                <w:sz w:val="18"/>
                <w:szCs w:val="18"/>
              </w:rPr>
              <w:t>.</w:t>
            </w:r>
          </w:p>
          <w:p w14:paraId="5D329864" w14:textId="19152DBC" w:rsidR="00A240E9" w:rsidRPr="00A240E9" w:rsidRDefault="00A240E9" w:rsidP="00633099">
            <w:pPr>
              <w:numPr>
                <w:ilvl w:val="0"/>
                <w:numId w:val="6"/>
              </w:numPr>
              <w:spacing w:before="60" w:after="60"/>
              <w:rPr>
                <w:rFonts w:cs="Arial"/>
                <w:sz w:val="18"/>
                <w:szCs w:val="18"/>
              </w:rPr>
            </w:pPr>
            <w:r w:rsidRPr="00A240E9">
              <w:rPr>
                <w:rFonts w:cs="Arial"/>
                <w:sz w:val="18"/>
                <w:szCs w:val="18"/>
              </w:rPr>
              <w:t>5 let záruční podpory na HW i SW NBD</w:t>
            </w:r>
            <w:r w:rsidR="009811F0">
              <w:rPr>
                <w:rFonts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90D18E1"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068066CE" w14:textId="77777777" w:rsidR="00A240E9" w:rsidRPr="00A240E9" w:rsidRDefault="00A240E9" w:rsidP="009811F0">
            <w:pPr>
              <w:spacing w:before="60" w:after="60"/>
              <w:rPr>
                <w:rFonts w:cs="Arial"/>
                <w:sz w:val="18"/>
                <w:szCs w:val="18"/>
              </w:rPr>
            </w:pPr>
          </w:p>
        </w:tc>
      </w:tr>
      <w:tr w:rsidR="00A240E9" w:rsidRPr="00A240E9" w14:paraId="56257823" w14:textId="77777777" w:rsidTr="009811F0">
        <w:tc>
          <w:tcPr>
            <w:tcW w:w="5094" w:type="dxa"/>
            <w:tcBorders>
              <w:top w:val="single" w:sz="4" w:space="0" w:color="auto"/>
              <w:left w:val="single" w:sz="4" w:space="0" w:color="auto"/>
              <w:bottom w:val="single" w:sz="4" w:space="0" w:color="auto"/>
              <w:right w:val="single" w:sz="4" w:space="0" w:color="auto"/>
            </w:tcBorders>
            <w:hideMark/>
          </w:tcPr>
          <w:p w14:paraId="6F94C74E" w14:textId="77777777" w:rsidR="00A240E9" w:rsidRPr="00A240E9" w:rsidRDefault="00A240E9" w:rsidP="009811F0">
            <w:pPr>
              <w:spacing w:before="60" w:after="60"/>
              <w:rPr>
                <w:rFonts w:cs="Arial"/>
                <w:sz w:val="18"/>
                <w:szCs w:val="18"/>
              </w:rPr>
            </w:pPr>
            <w:r w:rsidRPr="00A240E9">
              <w:rPr>
                <w:rFonts w:cs="Arial"/>
                <w:sz w:val="18"/>
                <w:szCs w:val="18"/>
              </w:rPr>
              <w:t>Požadujeme dodávku monitorovací jednotky pro síťové rozvodny k datovým centrům (podporované senzory: dveřní kontakt, beznapěťový kontakt, bodový únik kapalin, vlhkost vzduchu, teplota, kouř). Počet portů pro senzory: minimálně 6. Komunikační port RJ45.</w:t>
            </w:r>
          </w:p>
          <w:p w14:paraId="39AEE476" w14:textId="77777777" w:rsidR="00A240E9" w:rsidRPr="00A240E9" w:rsidRDefault="00A240E9" w:rsidP="009811F0">
            <w:pPr>
              <w:spacing w:before="60" w:after="60"/>
              <w:rPr>
                <w:rFonts w:cs="Arial"/>
                <w:sz w:val="18"/>
                <w:szCs w:val="18"/>
              </w:rPr>
            </w:pPr>
            <w:r w:rsidRPr="00A240E9">
              <w:rPr>
                <w:rFonts w:cs="Arial"/>
                <w:sz w:val="18"/>
                <w:szCs w:val="18"/>
              </w:rPr>
              <w:t>Součástí musí být:</w:t>
            </w:r>
          </w:p>
          <w:p w14:paraId="057F56B7" w14:textId="5C883912" w:rsidR="00A240E9" w:rsidRPr="00A240E9" w:rsidRDefault="00A240E9" w:rsidP="00633099">
            <w:pPr>
              <w:numPr>
                <w:ilvl w:val="0"/>
                <w:numId w:val="6"/>
              </w:numPr>
              <w:spacing w:before="60" w:after="60"/>
              <w:rPr>
                <w:rFonts w:cs="Arial"/>
                <w:sz w:val="18"/>
                <w:szCs w:val="18"/>
              </w:rPr>
            </w:pPr>
            <w:r w:rsidRPr="00A240E9">
              <w:rPr>
                <w:rFonts w:cs="Arial"/>
                <w:sz w:val="18"/>
                <w:szCs w:val="18"/>
              </w:rPr>
              <w:t>1 x senzor přítomnosti kapaliny s kabelem minimálně 6 m</w:t>
            </w:r>
            <w:r w:rsidR="009811F0">
              <w:rPr>
                <w:rFonts w:cs="Arial"/>
                <w:sz w:val="18"/>
                <w:szCs w:val="18"/>
              </w:rPr>
              <w:t>;</w:t>
            </w:r>
          </w:p>
          <w:p w14:paraId="012E67C7" w14:textId="71025515" w:rsidR="00A240E9" w:rsidRPr="00A240E9" w:rsidRDefault="00A240E9" w:rsidP="00633099">
            <w:pPr>
              <w:numPr>
                <w:ilvl w:val="0"/>
                <w:numId w:val="6"/>
              </w:numPr>
              <w:spacing w:before="60" w:after="60"/>
              <w:rPr>
                <w:rFonts w:cs="Arial"/>
                <w:sz w:val="18"/>
                <w:szCs w:val="18"/>
              </w:rPr>
            </w:pPr>
            <w:r w:rsidRPr="00A240E9">
              <w:rPr>
                <w:rFonts w:cs="Arial"/>
                <w:sz w:val="18"/>
                <w:szCs w:val="18"/>
              </w:rPr>
              <w:t>1 x dveřní senzor se dvěma dveřními spínači a dvěma kabely o délce 5 m</w:t>
            </w:r>
            <w:r w:rsidR="009811F0">
              <w:rPr>
                <w:rFonts w:cs="Arial"/>
                <w:sz w:val="16"/>
                <w:szCs w:val="16"/>
              </w:rPr>
              <w:t>;</w:t>
            </w:r>
          </w:p>
          <w:p w14:paraId="6C4FE0BB" w14:textId="0186F5E7" w:rsidR="00A240E9" w:rsidRPr="00A240E9" w:rsidRDefault="00A240E9" w:rsidP="00633099">
            <w:pPr>
              <w:numPr>
                <w:ilvl w:val="0"/>
                <w:numId w:val="6"/>
              </w:numPr>
              <w:spacing w:before="60" w:after="60"/>
              <w:rPr>
                <w:rFonts w:cs="Arial"/>
                <w:sz w:val="18"/>
                <w:szCs w:val="18"/>
              </w:rPr>
            </w:pPr>
            <w:r w:rsidRPr="00A240E9">
              <w:rPr>
                <w:rFonts w:cs="Arial"/>
                <w:sz w:val="18"/>
                <w:szCs w:val="18"/>
              </w:rPr>
              <w:t>5 let záruční podpory NBD</w:t>
            </w:r>
            <w:r w:rsidR="009811F0">
              <w:rPr>
                <w:rFonts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F6D62EA" w14:textId="77777777" w:rsidR="00A240E9" w:rsidRPr="00A240E9" w:rsidRDefault="00A240E9" w:rsidP="009811F0">
            <w:pPr>
              <w:spacing w:before="60" w:after="60"/>
              <w:jc w:val="center"/>
              <w:rPr>
                <w:rFonts w:cs="Arial"/>
                <w:sz w:val="18"/>
                <w:szCs w:val="18"/>
              </w:rPr>
            </w:pPr>
          </w:p>
        </w:tc>
        <w:tc>
          <w:tcPr>
            <w:tcW w:w="2974" w:type="dxa"/>
            <w:tcBorders>
              <w:top w:val="single" w:sz="4" w:space="0" w:color="auto"/>
              <w:left w:val="single" w:sz="4" w:space="0" w:color="auto"/>
              <w:bottom w:val="single" w:sz="4" w:space="0" w:color="auto"/>
              <w:right w:val="single" w:sz="4" w:space="0" w:color="auto"/>
            </w:tcBorders>
            <w:vAlign w:val="center"/>
          </w:tcPr>
          <w:p w14:paraId="32788F7D" w14:textId="77777777" w:rsidR="00A240E9" w:rsidRPr="00A240E9" w:rsidRDefault="00A240E9" w:rsidP="009811F0">
            <w:pPr>
              <w:spacing w:before="60" w:after="60"/>
              <w:rPr>
                <w:rFonts w:cs="Arial"/>
                <w:sz w:val="18"/>
                <w:szCs w:val="18"/>
              </w:rPr>
            </w:pPr>
          </w:p>
        </w:tc>
      </w:tr>
    </w:tbl>
    <w:p w14:paraId="1B78008E" w14:textId="77777777" w:rsidR="009811F0" w:rsidRPr="00921040" w:rsidRDefault="009811F0" w:rsidP="009811F0">
      <w:pPr>
        <w:rPr>
          <w:b/>
          <w:bCs/>
          <w:sz w:val="18"/>
          <w:szCs w:val="18"/>
        </w:rPr>
      </w:pPr>
      <w:r w:rsidRPr="00921040">
        <w:rPr>
          <w:b/>
          <w:bCs/>
          <w:sz w:val="18"/>
          <w:szCs w:val="18"/>
        </w:rPr>
        <w:t>Konkrétní typ a označení nabízeného řešení:</w:t>
      </w:r>
    </w:p>
    <w:p w14:paraId="65B9F8F6" w14:textId="77777777" w:rsidR="009811F0" w:rsidRDefault="009811F0" w:rsidP="009811F0">
      <w:pPr>
        <w:rPr>
          <w:sz w:val="18"/>
          <w:szCs w:val="18"/>
        </w:rPr>
      </w:pPr>
      <w:r w:rsidRPr="00921040">
        <w:rPr>
          <w:b/>
          <w:bCs/>
          <w:sz w:val="18"/>
          <w:szCs w:val="18"/>
        </w:rPr>
        <w:t xml:space="preserve">NABÍZENÉ ŘEŠENÍ: </w:t>
      </w:r>
      <w:r w:rsidRPr="00921040">
        <w:rPr>
          <w:sz w:val="18"/>
          <w:szCs w:val="18"/>
          <w:highlight w:val="yellow"/>
        </w:rPr>
        <w:t>[DODAVATEL JEDNOZNAČNĚ URČÍ, JAKÝ TYP NEBO VERZE VÝROBKU NEBO NABÍZENÉHO ŘEŠENÍ (HW i SW SOUČÁSTI UVEĎTE SAMOSTATNĚ) JE PŘEDMĚTEM JEHO NABÍDKY – minimálně uvede název výrobce, obchodní název výrobku, typ nebo verzi]</w:t>
      </w:r>
    </w:p>
    <w:p w14:paraId="02AE4CA0" w14:textId="6FEF14A9" w:rsidR="009811F0" w:rsidRPr="009811F0" w:rsidRDefault="009811F0" w:rsidP="009811F0">
      <w:pPr>
        <w:pStyle w:val="Nadpis1"/>
      </w:pPr>
      <w:r w:rsidRPr="009811F0">
        <w:t>INSTALAČNÍ A IMPLEMENTAČNÍ SLUŽBY DODÁVANÉ IT INFRASTRUKTURY</w:t>
      </w:r>
    </w:p>
    <w:p w14:paraId="73BE5A88" w14:textId="77777777" w:rsidR="009811F0" w:rsidRPr="009811F0" w:rsidRDefault="009811F0" w:rsidP="009811F0">
      <w:pPr>
        <w:rPr>
          <w:rFonts w:cs="Arial"/>
          <w:szCs w:val="20"/>
        </w:rPr>
      </w:pPr>
      <w:r w:rsidRPr="009811F0">
        <w:rPr>
          <w:rFonts w:cs="Arial"/>
          <w:szCs w:val="20"/>
        </w:rPr>
        <w:t>V rámci dodávky výše uvedených celků zadavatel požaduje kompletní instalaci a implementaci celého řešení do stávající infrastruktury zadavatele. Součástí musí být minimálně následující služby:</w:t>
      </w:r>
    </w:p>
    <w:p w14:paraId="68A40D64" w14:textId="77777777" w:rsidR="009811F0" w:rsidRPr="009811F0" w:rsidRDefault="009811F0" w:rsidP="009811F0">
      <w:pPr>
        <w:rPr>
          <w:rFonts w:cs="Arial"/>
          <w:b/>
          <w:bCs/>
          <w:szCs w:val="20"/>
        </w:rPr>
      </w:pPr>
      <w:r w:rsidRPr="009811F0">
        <w:rPr>
          <w:rFonts w:cs="Arial"/>
          <w:b/>
          <w:bCs/>
          <w:szCs w:val="20"/>
        </w:rPr>
        <w:t>Instalace, konfigurace a integrace v rámci dodávky celku „Modernizace, rozšíření a posílení primární infrastruktury“:</w:t>
      </w:r>
    </w:p>
    <w:p w14:paraId="78A29B27" w14:textId="742550A5" w:rsidR="009811F0" w:rsidRPr="009811F0" w:rsidRDefault="009811F0" w:rsidP="00633099">
      <w:pPr>
        <w:numPr>
          <w:ilvl w:val="0"/>
          <w:numId w:val="15"/>
        </w:numPr>
        <w:rPr>
          <w:rFonts w:cs="Arial"/>
          <w:szCs w:val="20"/>
        </w:rPr>
      </w:pPr>
      <w:r w:rsidRPr="009811F0">
        <w:rPr>
          <w:rFonts w:cs="Arial"/>
          <w:szCs w:val="20"/>
        </w:rPr>
        <w:t>Doprav</w:t>
      </w:r>
      <w:r>
        <w:rPr>
          <w:rFonts w:cs="Arial"/>
          <w:szCs w:val="20"/>
        </w:rPr>
        <w:t>a</w:t>
      </w:r>
      <w:r w:rsidRPr="009811F0">
        <w:rPr>
          <w:rFonts w:cs="Arial"/>
          <w:szCs w:val="20"/>
        </w:rPr>
        <w:t xml:space="preserve"> veškerého hardwaru na místo instalace.</w:t>
      </w:r>
    </w:p>
    <w:p w14:paraId="1127219B" w14:textId="77777777" w:rsidR="009811F0" w:rsidRPr="009811F0" w:rsidRDefault="009811F0" w:rsidP="00633099">
      <w:pPr>
        <w:numPr>
          <w:ilvl w:val="0"/>
          <w:numId w:val="15"/>
        </w:numPr>
        <w:rPr>
          <w:rFonts w:cs="Arial"/>
          <w:szCs w:val="20"/>
        </w:rPr>
      </w:pPr>
      <w:r w:rsidRPr="009811F0">
        <w:rPr>
          <w:rFonts w:cs="Arial"/>
          <w:szCs w:val="20"/>
        </w:rPr>
        <w:t>Montáž HW do 19" rozvaděče a zapojení všech zařízení do infrastruktury zadavatele.</w:t>
      </w:r>
    </w:p>
    <w:p w14:paraId="2540E34B" w14:textId="77777777" w:rsidR="009811F0" w:rsidRPr="009811F0" w:rsidRDefault="009811F0" w:rsidP="00633099">
      <w:pPr>
        <w:numPr>
          <w:ilvl w:val="0"/>
          <w:numId w:val="15"/>
        </w:numPr>
        <w:rPr>
          <w:rFonts w:cs="Arial"/>
          <w:szCs w:val="20"/>
        </w:rPr>
      </w:pPr>
      <w:r w:rsidRPr="009811F0">
        <w:rPr>
          <w:rFonts w:cs="Arial"/>
          <w:szCs w:val="20"/>
        </w:rPr>
        <w:t xml:space="preserve">Nastavení a konfiguraci diskového pole včetně exportu </w:t>
      </w:r>
      <w:proofErr w:type="spellStart"/>
      <w:r w:rsidRPr="009811F0">
        <w:rPr>
          <w:rFonts w:cs="Arial"/>
          <w:szCs w:val="20"/>
        </w:rPr>
        <w:t>LUNů</w:t>
      </w:r>
      <w:proofErr w:type="spellEnd"/>
      <w:r w:rsidRPr="009811F0">
        <w:rPr>
          <w:rFonts w:cs="Arial"/>
          <w:szCs w:val="20"/>
        </w:rPr>
        <w:t xml:space="preserve"> vůči serverům virtualizačního řešení.</w:t>
      </w:r>
    </w:p>
    <w:p w14:paraId="455C7FA0" w14:textId="77777777" w:rsidR="009811F0" w:rsidRPr="009811F0" w:rsidRDefault="009811F0" w:rsidP="00633099">
      <w:pPr>
        <w:numPr>
          <w:ilvl w:val="0"/>
          <w:numId w:val="15"/>
        </w:numPr>
        <w:rPr>
          <w:rFonts w:cs="Arial"/>
          <w:szCs w:val="20"/>
        </w:rPr>
      </w:pPr>
      <w:r w:rsidRPr="009811F0">
        <w:rPr>
          <w:rFonts w:cs="Arial"/>
          <w:szCs w:val="20"/>
        </w:rPr>
        <w:t xml:space="preserve">Instalaci Hypervisoru </w:t>
      </w:r>
      <w:proofErr w:type="spellStart"/>
      <w:r w:rsidRPr="009811F0">
        <w:rPr>
          <w:rFonts w:cs="Arial"/>
          <w:szCs w:val="20"/>
        </w:rPr>
        <w:t>VMware</w:t>
      </w:r>
      <w:proofErr w:type="spellEnd"/>
      <w:r w:rsidRPr="009811F0">
        <w:rPr>
          <w:rFonts w:cs="Arial"/>
          <w:szCs w:val="20"/>
        </w:rPr>
        <w:t xml:space="preserve"> </w:t>
      </w:r>
      <w:proofErr w:type="spellStart"/>
      <w:r w:rsidRPr="009811F0">
        <w:rPr>
          <w:rFonts w:cs="Arial"/>
          <w:szCs w:val="20"/>
        </w:rPr>
        <w:t>vSphere</w:t>
      </w:r>
      <w:proofErr w:type="spellEnd"/>
      <w:r w:rsidRPr="009811F0">
        <w:rPr>
          <w:rFonts w:cs="Arial"/>
          <w:szCs w:val="20"/>
        </w:rPr>
        <w:t xml:space="preserve"> na dodané servery, nastavení a konfiguraci v prostředí stávajícího </w:t>
      </w:r>
      <w:proofErr w:type="spellStart"/>
      <w:r w:rsidRPr="009811F0">
        <w:rPr>
          <w:rFonts w:cs="Arial"/>
          <w:szCs w:val="20"/>
        </w:rPr>
        <w:t>VMwaru</w:t>
      </w:r>
      <w:proofErr w:type="spellEnd"/>
      <w:r w:rsidRPr="009811F0">
        <w:rPr>
          <w:rFonts w:cs="Arial"/>
          <w:szCs w:val="20"/>
        </w:rPr>
        <w:t>.</w:t>
      </w:r>
    </w:p>
    <w:p w14:paraId="0898ECA1" w14:textId="77777777" w:rsidR="009811F0" w:rsidRPr="009811F0" w:rsidRDefault="009811F0" w:rsidP="00633099">
      <w:pPr>
        <w:numPr>
          <w:ilvl w:val="0"/>
          <w:numId w:val="15"/>
        </w:numPr>
        <w:rPr>
          <w:rFonts w:cs="Arial"/>
          <w:szCs w:val="20"/>
        </w:rPr>
      </w:pPr>
      <w:r w:rsidRPr="009811F0">
        <w:rPr>
          <w:rFonts w:cs="Arial"/>
          <w:szCs w:val="20"/>
        </w:rPr>
        <w:t xml:space="preserve">Provedení upgradu stávajících serverů na novou verzi </w:t>
      </w:r>
      <w:proofErr w:type="spellStart"/>
      <w:r w:rsidRPr="009811F0">
        <w:rPr>
          <w:rFonts w:cs="Arial"/>
          <w:szCs w:val="20"/>
        </w:rPr>
        <w:t>VMwaru</w:t>
      </w:r>
      <w:proofErr w:type="spellEnd"/>
      <w:r w:rsidRPr="009811F0">
        <w:rPr>
          <w:rFonts w:cs="Arial"/>
          <w:szCs w:val="20"/>
        </w:rPr>
        <w:t>.</w:t>
      </w:r>
    </w:p>
    <w:p w14:paraId="6DBA853F" w14:textId="77777777" w:rsidR="009811F0" w:rsidRPr="009811F0" w:rsidRDefault="009811F0" w:rsidP="00633099">
      <w:pPr>
        <w:numPr>
          <w:ilvl w:val="0"/>
          <w:numId w:val="15"/>
        </w:numPr>
        <w:rPr>
          <w:rFonts w:cs="Arial"/>
          <w:szCs w:val="20"/>
        </w:rPr>
      </w:pPr>
      <w:r w:rsidRPr="009811F0">
        <w:rPr>
          <w:rFonts w:cs="Arial"/>
          <w:szCs w:val="20"/>
        </w:rPr>
        <w:t>Nastavení a konfiguraci LAN infrastruktury v DR lokalitě, zapojení do stávající infrastruktury a konfigurace segmentace dle požadavků zadavatele v souvislosti s oddělením DR lokality a zálohování od primární infrastruktury.</w:t>
      </w:r>
    </w:p>
    <w:p w14:paraId="2796BAE6" w14:textId="77777777" w:rsidR="009811F0" w:rsidRPr="009811F0" w:rsidRDefault="009811F0" w:rsidP="00633099">
      <w:pPr>
        <w:numPr>
          <w:ilvl w:val="0"/>
          <w:numId w:val="15"/>
        </w:numPr>
        <w:rPr>
          <w:rFonts w:cs="Arial"/>
          <w:szCs w:val="20"/>
        </w:rPr>
      </w:pPr>
      <w:r w:rsidRPr="009811F0">
        <w:rPr>
          <w:rFonts w:cs="Arial"/>
          <w:szCs w:val="20"/>
        </w:rPr>
        <w:t>Ověření a kontrola funkce celého řešení.</w:t>
      </w:r>
    </w:p>
    <w:p w14:paraId="5C8CCA84" w14:textId="77777777" w:rsidR="009811F0" w:rsidRPr="009811F0" w:rsidRDefault="009811F0" w:rsidP="00633099">
      <w:pPr>
        <w:numPr>
          <w:ilvl w:val="0"/>
          <w:numId w:val="15"/>
        </w:numPr>
        <w:rPr>
          <w:rFonts w:cs="Arial"/>
          <w:szCs w:val="20"/>
        </w:rPr>
      </w:pPr>
      <w:r w:rsidRPr="009811F0">
        <w:rPr>
          <w:rFonts w:cs="Arial"/>
          <w:szCs w:val="20"/>
        </w:rPr>
        <w:t>Administrátorské školení pro neomezený počet pracovníků zadavatele.</w:t>
      </w:r>
    </w:p>
    <w:p w14:paraId="2042164D" w14:textId="77777777" w:rsidR="009811F0" w:rsidRPr="009811F0" w:rsidRDefault="009811F0" w:rsidP="00633099">
      <w:pPr>
        <w:numPr>
          <w:ilvl w:val="0"/>
          <w:numId w:val="15"/>
        </w:numPr>
        <w:rPr>
          <w:rFonts w:cs="Arial"/>
          <w:szCs w:val="20"/>
        </w:rPr>
      </w:pPr>
      <w:r w:rsidRPr="009811F0">
        <w:rPr>
          <w:rFonts w:cs="Arial"/>
          <w:szCs w:val="20"/>
        </w:rPr>
        <w:t>Zpracování dokumentace řešení, respektive zapracování do stávající dokumentace.</w:t>
      </w:r>
    </w:p>
    <w:p w14:paraId="225E547A" w14:textId="77777777" w:rsidR="009811F0" w:rsidRPr="009811F0" w:rsidRDefault="009811F0" w:rsidP="00633099">
      <w:pPr>
        <w:numPr>
          <w:ilvl w:val="0"/>
          <w:numId w:val="15"/>
        </w:numPr>
        <w:rPr>
          <w:rFonts w:cs="Arial"/>
          <w:szCs w:val="20"/>
        </w:rPr>
      </w:pPr>
      <w:r w:rsidRPr="009811F0">
        <w:rPr>
          <w:rFonts w:cs="Arial"/>
          <w:szCs w:val="20"/>
        </w:rPr>
        <w:t>Projektové vedení ze strany dodavatele po celou dobu implementace.</w:t>
      </w:r>
    </w:p>
    <w:p w14:paraId="7AA58E77" w14:textId="77777777" w:rsidR="009811F0" w:rsidRDefault="009811F0" w:rsidP="009811F0">
      <w:pPr>
        <w:rPr>
          <w:rFonts w:cs="Arial"/>
          <w:b/>
          <w:bCs/>
          <w:szCs w:val="20"/>
        </w:rPr>
      </w:pPr>
    </w:p>
    <w:p w14:paraId="17DB9142" w14:textId="5693AECB" w:rsidR="009811F0" w:rsidRPr="009811F0" w:rsidRDefault="009811F0" w:rsidP="009811F0">
      <w:pPr>
        <w:rPr>
          <w:rFonts w:cs="Arial"/>
          <w:b/>
          <w:bCs/>
          <w:szCs w:val="20"/>
        </w:rPr>
      </w:pPr>
      <w:r w:rsidRPr="009811F0">
        <w:rPr>
          <w:rFonts w:cs="Arial"/>
          <w:b/>
          <w:bCs/>
          <w:szCs w:val="20"/>
        </w:rPr>
        <w:t xml:space="preserve">Instalace, konfigurace a integrace v rámci dodávky celku „Sběr a vyhodnocování </w:t>
      </w:r>
      <w:proofErr w:type="spellStart"/>
      <w:r w:rsidRPr="009811F0">
        <w:rPr>
          <w:rFonts w:cs="Arial"/>
          <w:b/>
          <w:bCs/>
          <w:szCs w:val="20"/>
        </w:rPr>
        <w:t>LOGů</w:t>
      </w:r>
      <w:proofErr w:type="spellEnd"/>
      <w:r w:rsidRPr="009811F0">
        <w:rPr>
          <w:rFonts w:cs="Arial"/>
          <w:b/>
          <w:bCs/>
          <w:szCs w:val="20"/>
        </w:rPr>
        <w:t>“:</w:t>
      </w:r>
    </w:p>
    <w:p w14:paraId="5D6048A6" w14:textId="7E3A903E" w:rsidR="009811F0" w:rsidRPr="009811F0" w:rsidRDefault="009811F0" w:rsidP="00633099">
      <w:pPr>
        <w:numPr>
          <w:ilvl w:val="0"/>
          <w:numId w:val="15"/>
        </w:numPr>
        <w:rPr>
          <w:rFonts w:cs="Arial"/>
          <w:szCs w:val="20"/>
        </w:rPr>
      </w:pPr>
      <w:r w:rsidRPr="009811F0">
        <w:rPr>
          <w:rFonts w:cs="Arial"/>
          <w:szCs w:val="20"/>
        </w:rPr>
        <w:t>Doprav</w:t>
      </w:r>
      <w:r>
        <w:rPr>
          <w:rFonts w:cs="Arial"/>
          <w:szCs w:val="20"/>
        </w:rPr>
        <w:t>a</w:t>
      </w:r>
      <w:r w:rsidRPr="009811F0">
        <w:rPr>
          <w:rFonts w:cs="Arial"/>
          <w:szCs w:val="20"/>
        </w:rPr>
        <w:t xml:space="preserve"> veškerého hardwaru na místo instalace.</w:t>
      </w:r>
    </w:p>
    <w:p w14:paraId="51CFE092" w14:textId="77777777" w:rsidR="009811F0" w:rsidRPr="009811F0" w:rsidRDefault="009811F0" w:rsidP="00633099">
      <w:pPr>
        <w:numPr>
          <w:ilvl w:val="0"/>
          <w:numId w:val="15"/>
        </w:numPr>
        <w:rPr>
          <w:rFonts w:cs="Arial"/>
          <w:szCs w:val="20"/>
        </w:rPr>
      </w:pPr>
      <w:r w:rsidRPr="009811F0">
        <w:rPr>
          <w:rFonts w:cs="Arial"/>
          <w:szCs w:val="20"/>
        </w:rPr>
        <w:t>Montáž HW do 19" rozvaděče a zapojení zařízení do infrastruktury zadavatele.</w:t>
      </w:r>
    </w:p>
    <w:p w14:paraId="2EE719D5" w14:textId="77777777" w:rsidR="009811F0" w:rsidRPr="009811F0" w:rsidRDefault="009811F0" w:rsidP="00633099">
      <w:pPr>
        <w:numPr>
          <w:ilvl w:val="0"/>
          <w:numId w:val="15"/>
        </w:numPr>
        <w:rPr>
          <w:rFonts w:cs="Arial"/>
          <w:szCs w:val="20"/>
        </w:rPr>
      </w:pPr>
      <w:r w:rsidRPr="009811F0">
        <w:rPr>
          <w:rFonts w:cs="Arial"/>
          <w:szCs w:val="20"/>
        </w:rPr>
        <w:t>Nastavení a konfiguraci LOG managementu.</w:t>
      </w:r>
    </w:p>
    <w:p w14:paraId="72D6BD38" w14:textId="77777777" w:rsidR="009811F0" w:rsidRPr="009811F0" w:rsidRDefault="009811F0" w:rsidP="00633099">
      <w:pPr>
        <w:numPr>
          <w:ilvl w:val="0"/>
          <w:numId w:val="15"/>
        </w:numPr>
        <w:rPr>
          <w:rFonts w:cs="Arial"/>
          <w:szCs w:val="20"/>
        </w:rPr>
      </w:pPr>
      <w:r w:rsidRPr="009811F0">
        <w:rPr>
          <w:rFonts w:cs="Arial"/>
          <w:szCs w:val="20"/>
        </w:rPr>
        <w:t xml:space="preserve">Nastavení a konfiguraci sběru </w:t>
      </w:r>
      <w:proofErr w:type="spellStart"/>
      <w:r w:rsidRPr="009811F0">
        <w:rPr>
          <w:rFonts w:cs="Arial"/>
          <w:szCs w:val="20"/>
        </w:rPr>
        <w:t>LOGů</w:t>
      </w:r>
      <w:proofErr w:type="spellEnd"/>
      <w:r w:rsidRPr="009811F0">
        <w:rPr>
          <w:rFonts w:cs="Arial"/>
          <w:szCs w:val="20"/>
        </w:rPr>
        <w:t xml:space="preserve"> dle požadavků zákazníka.</w:t>
      </w:r>
    </w:p>
    <w:p w14:paraId="3325FA11" w14:textId="77777777" w:rsidR="009811F0" w:rsidRPr="009811F0" w:rsidRDefault="009811F0" w:rsidP="00633099">
      <w:pPr>
        <w:numPr>
          <w:ilvl w:val="0"/>
          <w:numId w:val="15"/>
        </w:numPr>
        <w:rPr>
          <w:rFonts w:cs="Arial"/>
          <w:szCs w:val="20"/>
        </w:rPr>
      </w:pPr>
      <w:r w:rsidRPr="009811F0">
        <w:rPr>
          <w:rFonts w:cs="Arial"/>
          <w:szCs w:val="20"/>
        </w:rPr>
        <w:t xml:space="preserve">Ukázka nastavení a konfigurace </w:t>
      </w:r>
      <w:proofErr w:type="spellStart"/>
      <w:r w:rsidRPr="009811F0">
        <w:rPr>
          <w:rFonts w:cs="Arial"/>
          <w:szCs w:val="20"/>
        </w:rPr>
        <w:t>parserů</w:t>
      </w:r>
      <w:proofErr w:type="spellEnd"/>
      <w:r w:rsidRPr="009811F0">
        <w:rPr>
          <w:rFonts w:cs="Arial"/>
          <w:szCs w:val="20"/>
        </w:rPr>
        <w:t>.</w:t>
      </w:r>
    </w:p>
    <w:p w14:paraId="52F7273B" w14:textId="77777777" w:rsidR="009811F0" w:rsidRPr="009811F0" w:rsidRDefault="009811F0" w:rsidP="00633099">
      <w:pPr>
        <w:numPr>
          <w:ilvl w:val="0"/>
          <w:numId w:val="15"/>
        </w:numPr>
        <w:rPr>
          <w:rFonts w:cs="Arial"/>
          <w:szCs w:val="20"/>
        </w:rPr>
      </w:pPr>
      <w:r w:rsidRPr="009811F0">
        <w:rPr>
          <w:rFonts w:cs="Arial"/>
          <w:szCs w:val="20"/>
        </w:rPr>
        <w:t>Ukázka nastavení a konfigurace alertů.</w:t>
      </w:r>
    </w:p>
    <w:p w14:paraId="6EA8E017" w14:textId="77777777" w:rsidR="009811F0" w:rsidRPr="009811F0" w:rsidRDefault="009811F0" w:rsidP="00633099">
      <w:pPr>
        <w:numPr>
          <w:ilvl w:val="0"/>
          <w:numId w:val="15"/>
        </w:numPr>
        <w:rPr>
          <w:rFonts w:cs="Arial"/>
          <w:szCs w:val="20"/>
        </w:rPr>
      </w:pPr>
      <w:r w:rsidRPr="009811F0">
        <w:rPr>
          <w:rFonts w:cs="Arial"/>
          <w:szCs w:val="20"/>
        </w:rPr>
        <w:t>Ukázka nastavení a konfigurace různých možností korelací.</w:t>
      </w:r>
    </w:p>
    <w:p w14:paraId="5FA9D481" w14:textId="77777777" w:rsidR="009811F0" w:rsidRPr="009811F0" w:rsidRDefault="009811F0" w:rsidP="00633099">
      <w:pPr>
        <w:numPr>
          <w:ilvl w:val="0"/>
          <w:numId w:val="15"/>
        </w:numPr>
        <w:rPr>
          <w:rFonts w:cs="Arial"/>
          <w:szCs w:val="20"/>
        </w:rPr>
      </w:pPr>
      <w:r w:rsidRPr="009811F0">
        <w:rPr>
          <w:rFonts w:cs="Arial"/>
          <w:szCs w:val="20"/>
        </w:rPr>
        <w:t>Administrátorské školení pro neomezený počet pracovníků zadavatele.</w:t>
      </w:r>
    </w:p>
    <w:p w14:paraId="114A4656" w14:textId="77777777" w:rsidR="009811F0" w:rsidRPr="009811F0" w:rsidRDefault="009811F0" w:rsidP="00633099">
      <w:pPr>
        <w:numPr>
          <w:ilvl w:val="0"/>
          <w:numId w:val="15"/>
        </w:numPr>
        <w:rPr>
          <w:rFonts w:cs="Arial"/>
          <w:szCs w:val="20"/>
        </w:rPr>
      </w:pPr>
      <w:r w:rsidRPr="009811F0">
        <w:rPr>
          <w:rFonts w:cs="Arial"/>
          <w:szCs w:val="20"/>
        </w:rPr>
        <w:t>Ověření a kontrola funkce celého řešení.</w:t>
      </w:r>
    </w:p>
    <w:p w14:paraId="6979132D" w14:textId="77777777" w:rsidR="009811F0" w:rsidRPr="009811F0" w:rsidRDefault="009811F0" w:rsidP="00633099">
      <w:pPr>
        <w:numPr>
          <w:ilvl w:val="0"/>
          <w:numId w:val="15"/>
        </w:numPr>
        <w:rPr>
          <w:rFonts w:cs="Arial"/>
          <w:szCs w:val="20"/>
        </w:rPr>
      </w:pPr>
      <w:r w:rsidRPr="009811F0">
        <w:rPr>
          <w:rFonts w:cs="Arial"/>
          <w:szCs w:val="20"/>
        </w:rPr>
        <w:t>Zpracování dokumentace řešení, respektive zapracování do stávající dokumentace.</w:t>
      </w:r>
    </w:p>
    <w:p w14:paraId="64E19F8E" w14:textId="77777777" w:rsidR="009811F0" w:rsidRPr="009811F0" w:rsidRDefault="009811F0" w:rsidP="00633099">
      <w:pPr>
        <w:numPr>
          <w:ilvl w:val="0"/>
          <w:numId w:val="15"/>
        </w:numPr>
        <w:rPr>
          <w:rFonts w:cs="Arial"/>
          <w:szCs w:val="20"/>
        </w:rPr>
      </w:pPr>
      <w:r w:rsidRPr="009811F0">
        <w:rPr>
          <w:rFonts w:cs="Arial"/>
          <w:szCs w:val="20"/>
        </w:rPr>
        <w:t>Projektové vedení ze strany dodavatele po celou dobu implementace.</w:t>
      </w:r>
    </w:p>
    <w:p w14:paraId="06C86315" w14:textId="77777777" w:rsidR="009811F0" w:rsidRDefault="009811F0" w:rsidP="009811F0">
      <w:pPr>
        <w:rPr>
          <w:rFonts w:cs="Arial"/>
          <w:b/>
          <w:bCs/>
          <w:szCs w:val="20"/>
        </w:rPr>
      </w:pPr>
    </w:p>
    <w:p w14:paraId="3EB2EE3E" w14:textId="27BC885F" w:rsidR="009811F0" w:rsidRPr="009811F0" w:rsidRDefault="009811F0" w:rsidP="009811F0">
      <w:pPr>
        <w:rPr>
          <w:rFonts w:cs="Arial"/>
          <w:b/>
          <w:bCs/>
          <w:szCs w:val="20"/>
        </w:rPr>
      </w:pPr>
      <w:r w:rsidRPr="009811F0">
        <w:rPr>
          <w:rFonts w:cs="Arial"/>
          <w:b/>
          <w:bCs/>
          <w:szCs w:val="20"/>
        </w:rPr>
        <w:t>Instalace, konfigurace a integrace v rámci dodávky celku „Modernizace, rozšíření a posílení primární infrastruktury“:</w:t>
      </w:r>
    </w:p>
    <w:p w14:paraId="716A8A53" w14:textId="698FA356" w:rsidR="009811F0" w:rsidRPr="009811F0" w:rsidRDefault="009811F0" w:rsidP="00633099">
      <w:pPr>
        <w:numPr>
          <w:ilvl w:val="0"/>
          <w:numId w:val="15"/>
        </w:numPr>
        <w:rPr>
          <w:rFonts w:cs="Arial"/>
          <w:szCs w:val="20"/>
        </w:rPr>
      </w:pPr>
      <w:r w:rsidRPr="009811F0">
        <w:rPr>
          <w:rFonts w:cs="Arial"/>
          <w:szCs w:val="20"/>
        </w:rPr>
        <w:t>Doprav</w:t>
      </w:r>
      <w:r>
        <w:rPr>
          <w:rFonts w:cs="Arial"/>
          <w:szCs w:val="20"/>
        </w:rPr>
        <w:t>a</w:t>
      </w:r>
      <w:r w:rsidRPr="009811F0">
        <w:rPr>
          <w:rFonts w:cs="Arial"/>
          <w:szCs w:val="20"/>
        </w:rPr>
        <w:t xml:space="preserve"> veškerého hardwaru na místo instalace.</w:t>
      </w:r>
    </w:p>
    <w:p w14:paraId="1F498F23" w14:textId="77777777" w:rsidR="009811F0" w:rsidRPr="009811F0" w:rsidRDefault="009811F0" w:rsidP="00633099">
      <w:pPr>
        <w:numPr>
          <w:ilvl w:val="0"/>
          <w:numId w:val="15"/>
        </w:numPr>
        <w:rPr>
          <w:rFonts w:cs="Arial"/>
          <w:szCs w:val="20"/>
        </w:rPr>
      </w:pPr>
      <w:r w:rsidRPr="009811F0">
        <w:rPr>
          <w:rFonts w:cs="Arial"/>
          <w:szCs w:val="20"/>
        </w:rPr>
        <w:t>Montáž HW do 19" rozvaděče a zapojení všech zařízení do infrastruktury zadavatele.</w:t>
      </w:r>
    </w:p>
    <w:p w14:paraId="6404E44A" w14:textId="77777777" w:rsidR="009811F0" w:rsidRPr="009811F0" w:rsidRDefault="009811F0" w:rsidP="00633099">
      <w:pPr>
        <w:numPr>
          <w:ilvl w:val="0"/>
          <w:numId w:val="15"/>
        </w:numPr>
        <w:rPr>
          <w:rFonts w:cs="Arial"/>
          <w:szCs w:val="20"/>
        </w:rPr>
      </w:pPr>
      <w:r w:rsidRPr="009811F0">
        <w:rPr>
          <w:rFonts w:cs="Arial"/>
          <w:szCs w:val="20"/>
        </w:rPr>
        <w:t>Nastavení a konfiguraci všech zařízení.</w:t>
      </w:r>
    </w:p>
    <w:p w14:paraId="2AB6DC07" w14:textId="77777777" w:rsidR="009811F0" w:rsidRPr="009811F0" w:rsidRDefault="009811F0" w:rsidP="00633099">
      <w:pPr>
        <w:numPr>
          <w:ilvl w:val="0"/>
          <w:numId w:val="15"/>
        </w:numPr>
        <w:rPr>
          <w:rFonts w:cs="Arial"/>
          <w:szCs w:val="20"/>
        </w:rPr>
      </w:pPr>
      <w:r w:rsidRPr="009811F0">
        <w:rPr>
          <w:rFonts w:cs="Arial"/>
          <w:szCs w:val="20"/>
        </w:rPr>
        <w:t xml:space="preserve">Instalaci Hypervisoru </w:t>
      </w:r>
      <w:proofErr w:type="spellStart"/>
      <w:r w:rsidRPr="009811F0">
        <w:rPr>
          <w:rFonts w:cs="Arial"/>
          <w:szCs w:val="20"/>
        </w:rPr>
        <w:t>VMware</w:t>
      </w:r>
      <w:proofErr w:type="spellEnd"/>
      <w:r w:rsidRPr="009811F0">
        <w:rPr>
          <w:rFonts w:cs="Arial"/>
          <w:szCs w:val="20"/>
        </w:rPr>
        <w:t xml:space="preserve"> </w:t>
      </w:r>
      <w:proofErr w:type="spellStart"/>
      <w:r w:rsidRPr="009811F0">
        <w:rPr>
          <w:rFonts w:cs="Arial"/>
          <w:szCs w:val="20"/>
        </w:rPr>
        <w:t>vSphere</w:t>
      </w:r>
      <w:proofErr w:type="spellEnd"/>
      <w:r w:rsidRPr="009811F0">
        <w:rPr>
          <w:rFonts w:cs="Arial"/>
          <w:szCs w:val="20"/>
        </w:rPr>
        <w:t xml:space="preserve"> na dodaný DR server, nastavení a konfiguraci v prostředí stávajícího </w:t>
      </w:r>
      <w:proofErr w:type="spellStart"/>
      <w:r w:rsidRPr="009811F0">
        <w:rPr>
          <w:rFonts w:cs="Arial"/>
          <w:szCs w:val="20"/>
        </w:rPr>
        <w:t>VMwaru</w:t>
      </w:r>
      <w:proofErr w:type="spellEnd"/>
      <w:r w:rsidRPr="009811F0">
        <w:rPr>
          <w:rFonts w:cs="Arial"/>
          <w:szCs w:val="20"/>
        </w:rPr>
        <w:t>.</w:t>
      </w:r>
    </w:p>
    <w:p w14:paraId="4423B6A9" w14:textId="77777777" w:rsidR="009811F0" w:rsidRPr="009811F0" w:rsidRDefault="009811F0" w:rsidP="00633099">
      <w:pPr>
        <w:numPr>
          <w:ilvl w:val="0"/>
          <w:numId w:val="15"/>
        </w:numPr>
        <w:rPr>
          <w:rFonts w:cs="Arial"/>
          <w:szCs w:val="20"/>
        </w:rPr>
      </w:pPr>
      <w:r w:rsidRPr="009811F0">
        <w:rPr>
          <w:rFonts w:cs="Arial"/>
          <w:szCs w:val="20"/>
        </w:rPr>
        <w:t>Nastavení a konfiguraci zálohovacího řešení na serveru.</w:t>
      </w:r>
    </w:p>
    <w:p w14:paraId="29233B20" w14:textId="77777777" w:rsidR="009811F0" w:rsidRPr="009811F0" w:rsidRDefault="009811F0" w:rsidP="00633099">
      <w:pPr>
        <w:numPr>
          <w:ilvl w:val="0"/>
          <w:numId w:val="15"/>
        </w:numPr>
        <w:rPr>
          <w:rFonts w:cs="Arial"/>
          <w:szCs w:val="20"/>
        </w:rPr>
      </w:pPr>
      <w:r w:rsidRPr="009811F0">
        <w:rPr>
          <w:rFonts w:cs="Arial"/>
          <w:szCs w:val="20"/>
        </w:rPr>
        <w:t>Nastavení a konfiguraci zálohovacích úloh dle SLA zadavatele.</w:t>
      </w:r>
    </w:p>
    <w:p w14:paraId="47A00A46" w14:textId="77777777" w:rsidR="009811F0" w:rsidRPr="009811F0" w:rsidRDefault="009811F0" w:rsidP="00633099">
      <w:pPr>
        <w:numPr>
          <w:ilvl w:val="0"/>
          <w:numId w:val="15"/>
        </w:numPr>
        <w:rPr>
          <w:rFonts w:cs="Arial"/>
          <w:szCs w:val="20"/>
        </w:rPr>
      </w:pPr>
      <w:r w:rsidRPr="009811F0">
        <w:rPr>
          <w:rFonts w:cs="Arial"/>
          <w:szCs w:val="20"/>
        </w:rPr>
        <w:t>Nastavení a konfiguraci replikací pro vybrané virtuální servery dle SLA zadavatele.</w:t>
      </w:r>
    </w:p>
    <w:p w14:paraId="61B6FC7D" w14:textId="77777777" w:rsidR="009811F0" w:rsidRPr="009811F0" w:rsidRDefault="009811F0" w:rsidP="00633099">
      <w:pPr>
        <w:numPr>
          <w:ilvl w:val="0"/>
          <w:numId w:val="15"/>
        </w:numPr>
        <w:rPr>
          <w:rFonts w:cs="Arial"/>
          <w:szCs w:val="20"/>
        </w:rPr>
      </w:pPr>
      <w:r w:rsidRPr="009811F0">
        <w:rPr>
          <w:rFonts w:cs="Arial"/>
          <w:szCs w:val="20"/>
        </w:rPr>
        <w:t>Ověření a kontrola funkce celého řešení.</w:t>
      </w:r>
    </w:p>
    <w:p w14:paraId="4401382D" w14:textId="77777777" w:rsidR="009811F0" w:rsidRPr="009811F0" w:rsidRDefault="009811F0" w:rsidP="00633099">
      <w:pPr>
        <w:numPr>
          <w:ilvl w:val="0"/>
          <w:numId w:val="15"/>
        </w:numPr>
        <w:rPr>
          <w:rFonts w:cs="Arial"/>
          <w:szCs w:val="20"/>
        </w:rPr>
      </w:pPr>
      <w:r w:rsidRPr="009811F0">
        <w:rPr>
          <w:rFonts w:cs="Arial"/>
          <w:szCs w:val="20"/>
        </w:rPr>
        <w:t>Administrátorské školení pro neomezený počet pracovníků zadavatele.</w:t>
      </w:r>
    </w:p>
    <w:p w14:paraId="7DD4FE58" w14:textId="77777777" w:rsidR="009811F0" w:rsidRPr="009811F0" w:rsidRDefault="009811F0" w:rsidP="00633099">
      <w:pPr>
        <w:numPr>
          <w:ilvl w:val="0"/>
          <w:numId w:val="15"/>
        </w:numPr>
        <w:rPr>
          <w:rFonts w:cs="Arial"/>
          <w:szCs w:val="20"/>
        </w:rPr>
      </w:pPr>
      <w:r w:rsidRPr="009811F0">
        <w:rPr>
          <w:rFonts w:cs="Arial"/>
          <w:szCs w:val="20"/>
        </w:rPr>
        <w:t>Zpracování dokumentace řešení, respektive zapracování do stávající dokumentace.</w:t>
      </w:r>
    </w:p>
    <w:p w14:paraId="6F2E7AAA" w14:textId="77777777" w:rsidR="009811F0" w:rsidRPr="009811F0" w:rsidRDefault="009811F0" w:rsidP="00633099">
      <w:pPr>
        <w:numPr>
          <w:ilvl w:val="0"/>
          <w:numId w:val="15"/>
        </w:numPr>
        <w:rPr>
          <w:rFonts w:cs="Arial"/>
          <w:szCs w:val="20"/>
        </w:rPr>
      </w:pPr>
      <w:r w:rsidRPr="009811F0">
        <w:rPr>
          <w:rFonts w:cs="Arial"/>
          <w:szCs w:val="20"/>
        </w:rPr>
        <w:t>Projektové vedení ze strany dodavatele po celou dobu implementace.</w:t>
      </w:r>
    </w:p>
    <w:p w14:paraId="6524BFF8" w14:textId="77777777" w:rsidR="009811F0" w:rsidRPr="009811F0" w:rsidRDefault="009811F0" w:rsidP="00633099">
      <w:pPr>
        <w:numPr>
          <w:ilvl w:val="0"/>
          <w:numId w:val="15"/>
        </w:numPr>
        <w:rPr>
          <w:rFonts w:cs="Arial"/>
          <w:szCs w:val="20"/>
        </w:rPr>
      </w:pPr>
      <w:r w:rsidRPr="009811F0">
        <w:rPr>
          <w:rFonts w:cs="Arial"/>
          <w:szCs w:val="20"/>
        </w:rPr>
        <w:t>Technická podpora dodavatele na celé řešení včetně stávající infrastruktury</w:t>
      </w:r>
    </w:p>
    <w:p w14:paraId="4FAB1DE6" w14:textId="77777777" w:rsidR="009811F0" w:rsidRDefault="009811F0" w:rsidP="009811F0">
      <w:pPr>
        <w:rPr>
          <w:rFonts w:cs="Arial"/>
          <w:szCs w:val="20"/>
        </w:rPr>
      </w:pPr>
    </w:p>
    <w:p w14:paraId="506771DC" w14:textId="54580455" w:rsidR="009811F0" w:rsidRDefault="009811F0" w:rsidP="009811F0">
      <w:pPr>
        <w:pStyle w:val="Nadpis3"/>
      </w:pPr>
      <w:r>
        <w:t>Podpora a dohled</w:t>
      </w:r>
    </w:p>
    <w:p w14:paraId="4DE582CE" w14:textId="638825FF" w:rsidR="009811F0" w:rsidRPr="009811F0" w:rsidRDefault="009811F0" w:rsidP="009811F0">
      <w:pPr>
        <w:rPr>
          <w:rFonts w:cs="Arial"/>
          <w:szCs w:val="20"/>
        </w:rPr>
      </w:pPr>
      <w:r w:rsidRPr="009811F0">
        <w:rPr>
          <w:rFonts w:cs="Arial"/>
          <w:szCs w:val="20"/>
        </w:rPr>
        <w:t>Součástí nabídky a nabídkové ceny musí být technická podpora na celé řešení včetně stávající infrastruktury v rozsahu minimálně 5 x 9 s reakční dobou do dvou hodin od nahlášení incidentu.</w:t>
      </w:r>
    </w:p>
    <w:p w14:paraId="78D80062" w14:textId="77777777" w:rsidR="009811F0" w:rsidRPr="009811F0" w:rsidRDefault="009811F0" w:rsidP="009811F0">
      <w:pPr>
        <w:rPr>
          <w:rFonts w:cs="Arial"/>
          <w:szCs w:val="20"/>
        </w:rPr>
      </w:pPr>
      <w:r w:rsidRPr="009811F0">
        <w:rPr>
          <w:rFonts w:cs="Arial"/>
          <w:szCs w:val="20"/>
        </w:rPr>
        <w:t>Součástí musí být i proaktivní dohled a proaktivní technická podpora ze strany dodavatele ve výše zmíněném režimu.</w:t>
      </w:r>
    </w:p>
    <w:p w14:paraId="1193B0DB" w14:textId="090F98F3" w:rsidR="009811F0" w:rsidRPr="009811F0" w:rsidRDefault="009811F0" w:rsidP="009811F0">
      <w:pPr>
        <w:rPr>
          <w:rFonts w:cs="Arial"/>
          <w:szCs w:val="20"/>
        </w:rPr>
      </w:pPr>
      <w:r w:rsidRPr="009811F0">
        <w:rPr>
          <w:rFonts w:cs="Arial"/>
          <w:szCs w:val="20"/>
        </w:rPr>
        <w:t xml:space="preserve">Celá tato technická podpora musí být </w:t>
      </w:r>
      <w:r>
        <w:rPr>
          <w:rFonts w:cs="Arial"/>
          <w:szCs w:val="20"/>
        </w:rPr>
        <w:t xml:space="preserve">poskytována po dobu </w:t>
      </w:r>
      <w:r w:rsidRPr="009811F0">
        <w:rPr>
          <w:rFonts w:cs="Arial"/>
          <w:szCs w:val="20"/>
        </w:rPr>
        <w:t>5 let</w:t>
      </w:r>
      <w:r>
        <w:rPr>
          <w:rFonts w:cs="Arial"/>
          <w:szCs w:val="20"/>
        </w:rPr>
        <w:t xml:space="preserve"> od akceptace plnění jako celku</w:t>
      </w:r>
      <w:r w:rsidRPr="009811F0">
        <w:rPr>
          <w:rFonts w:cs="Arial"/>
          <w:szCs w:val="20"/>
        </w:rPr>
        <w:t>.</w:t>
      </w:r>
    </w:p>
    <w:p w14:paraId="767ECCB9" w14:textId="77777777" w:rsidR="00A240E9" w:rsidRPr="00A240E9" w:rsidRDefault="00A240E9" w:rsidP="00A240E9">
      <w:pPr>
        <w:rPr>
          <w:rFonts w:cs="Arial"/>
          <w:szCs w:val="20"/>
        </w:rPr>
      </w:pPr>
    </w:p>
    <w:bookmarkEnd w:id="1"/>
    <w:bookmarkEnd w:id="2"/>
    <w:bookmarkEnd w:id="3"/>
    <w:p w14:paraId="523AEB5A" w14:textId="77777777" w:rsidR="00921040" w:rsidRDefault="00921040" w:rsidP="000C10C5">
      <w:pPr>
        <w:rPr>
          <w:rFonts w:eastAsiaTheme="minorHAnsi"/>
        </w:rPr>
      </w:pPr>
    </w:p>
    <w:p w14:paraId="090B3D2B" w14:textId="3A105C36" w:rsidR="00CB1532" w:rsidRDefault="00CB1532" w:rsidP="00CB1532">
      <w:pPr>
        <w:pStyle w:val="Nadpis1"/>
      </w:pPr>
      <w:r>
        <w:t>PROHLÁŠENÍ DODAVATELE</w:t>
      </w:r>
    </w:p>
    <w:p w14:paraId="0E4487AB" w14:textId="46078954" w:rsidR="000C10C5" w:rsidRDefault="000C10C5" w:rsidP="000C10C5">
      <w:r w:rsidRPr="00C834B9">
        <w:rPr>
          <w:b/>
          <w:bCs/>
        </w:rPr>
        <w:t>Dodavatel podáním nabídky potvrzuje, že předmět nabídky se plně shoduje s výše uvedeným</w:t>
      </w:r>
      <w:r>
        <w:rPr>
          <w:b/>
          <w:bCs/>
        </w:rPr>
        <w:t xml:space="preserve">i </w:t>
      </w:r>
      <w:r w:rsidR="005960AD">
        <w:rPr>
          <w:b/>
          <w:bCs/>
        </w:rPr>
        <w:t>požadavky</w:t>
      </w:r>
      <w:r>
        <w:rPr>
          <w:b/>
          <w:bCs/>
        </w:rPr>
        <w:t>.</w:t>
      </w:r>
    </w:p>
    <w:p w14:paraId="2FE30256" w14:textId="77777777" w:rsidR="000C10C5" w:rsidRDefault="000C10C5" w:rsidP="000C10C5">
      <w:pPr>
        <w:rPr>
          <w:rFonts w:eastAsiaTheme="minorHAnsi"/>
        </w:rPr>
      </w:pPr>
    </w:p>
    <w:p w14:paraId="32DD767C" w14:textId="77777777" w:rsidR="000C10C5" w:rsidRDefault="000C10C5" w:rsidP="000C10C5">
      <w:r w:rsidRPr="00636DCE">
        <w:t>V </w:t>
      </w:r>
      <w:r>
        <w:t>[</w:t>
      </w:r>
      <w:r w:rsidRPr="006C3F55">
        <w:rPr>
          <w:highlight w:val="yellow"/>
        </w:rPr>
        <w:t>DOPLNÍ DODAVATEL</w:t>
      </w:r>
      <w:r>
        <w:t>]</w:t>
      </w:r>
      <w:r w:rsidRPr="00636DCE">
        <w:t xml:space="preserve"> dne </w:t>
      </w:r>
      <w:r>
        <w:t>[</w:t>
      </w:r>
      <w:r w:rsidRPr="006C3F55">
        <w:rPr>
          <w:highlight w:val="yellow"/>
        </w:rPr>
        <w:t>DOPLNÍ DODAVATEL</w:t>
      </w:r>
      <w:r>
        <w:t>]</w:t>
      </w:r>
    </w:p>
    <w:p w14:paraId="5891F0D7" w14:textId="77777777" w:rsidR="002F7383" w:rsidRPr="00636DCE" w:rsidRDefault="002F7383" w:rsidP="000C10C5"/>
    <w:p w14:paraId="75173355" w14:textId="77777777" w:rsidR="000C10C5" w:rsidRDefault="000C10C5" w:rsidP="000C10C5"/>
    <w:p w14:paraId="61757576" w14:textId="0FFE993B" w:rsidR="000C10C5" w:rsidRPr="00636DCE" w:rsidRDefault="000C10C5" w:rsidP="000C10C5"/>
    <w:p w14:paraId="72281EC2" w14:textId="77777777" w:rsidR="000C10C5" w:rsidRPr="00636DCE" w:rsidRDefault="000C10C5" w:rsidP="000C10C5">
      <w:pPr>
        <w:ind w:left="5670"/>
        <w:jc w:val="center"/>
      </w:pPr>
      <w:r w:rsidRPr="00636DCE">
        <w:t>................................................</w:t>
      </w:r>
    </w:p>
    <w:p w14:paraId="0830F217" w14:textId="77777777" w:rsidR="000C10C5" w:rsidRDefault="000C10C5" w:rsidP="000C10C5">
      <w:pPr>
        <w:ind w:left="5670"/>
        <w:jc w:val="center"/>
      </w:pPr>
      <w:bookmarkStart w:id="7" w:name="_Hlk177508962"/>
      <w:r>
        <w:t>[</w:t>
      </w:r>
      <w:r w:rsidRPr="006C3F55">
        <w:rPr>
          <w:highlight w:val="yellow"/>
        </w:rPr>
        <w:t>DOPLNÍ DODAVATEL</w:t>
      </w:r>
      <w:r>
        <w:t>]</w:t>
      </w:r>
      <w:bookmarkEnd w:id="7"/>
    </w:p>
    <w:p w14:paraId="58C40856" w14:textId="77777777" w:rsidR="000C10C5" w:rsidRPr="00936804" w:rsidRDefault="000C10C5" w:rsidP="000C10C5">
      <w:pPr>
        <w:rPr>
          <w:rFonts w:eastAsiaTheme="minorHAnsi"/>
        </w:rPr>
      </w:pPr>
    </w:p>
    <w:p w14:paraId="0AF7EB2F" w14:textId="77777777" w:rsidR="00BA2677" w:rsidRPr="00936804" w:rsidRDefault="00BA2677" w:rsidP="000C10C5">
      <w:pPr>
        <w:rPr>
          <w:rFonts w:eastAsiaTheme="minorHAnsi"/>
        </w:rPr>
      </w:pPr>
    </w:p>
    <w:sectPr w:rsidR="00BA2677" w:rsidRPr="00936804" w:rsidSect="00FC0F11">
      <w:headerReference w:type="even" r:id="rId8"/>
      <w:headerReference w:type="default" r:id="rId9"/>
      <w:footerReference w:type="even" r:id="rId10"/>
      <w:footerReference w:type="default" r:id="rId11"/>
      <w:headerReference w:type="first" r:id="rId12"/>
      <w:pgSz w:w="11906" w:h="16838" w:code="9"/>
      <w:pgMar w:top="1701" w:right="1418" w:bottom="1418" w:left="1418" w:header="568" w:footer="83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4250F" w14:textId="77777777" w:rsidR="00062F4D" w:rsidRDefault="00062F4D">
      <w:pPr>
        <w:spacing w:before="0" w:after="0"/>
      </w:pPr>
      <w:r>
        <w:separator/>
      </w:r>
    </w:p>
  </w:endnote>
  <w:endnote w:type="continuationSeparator" w:id="0">
    <w:p w14:paraId="622A087C" w14:textId="77777777" w:rsidR="00062F4D" w:rsidRDefault="00062F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
    <w:altName w:val="Yu Gothic"/>
    <w:panose1 w:val="00000000000000000000"/>
    <w:charset w:val="80"/>
    <w:family w:val="auto"/>
    <w:notTrueType/>
    <w:pitch w:val="variable"/>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2F768" w14:textId="77777777" w:rsidR="00510EAD" w:rsidRDefault="00510EAD" w:rsidP="00510EA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14</w:t>
    </w:r>
    <w:r>
      <w:rPr>
        <w:rStyle w:val="slostrnky"/>
      </w:rPr>
      <w:fldChar w:fldCharType="end"/>
    </w:r>
  </w:p>
  <w:p w14:paraId="0B8A1E8F" w14:textId="77777777" w:rsidR="00510EAD" w:rsidRDefault="00510E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FCE50" w14:textId="4B2C1182" w:rsidR="00510EAD" w:rsidRPr="00421D2C" w:rsidRDefault="00510EAD" w:rsidP="00510EAD">
    <w:pPr>
      <w:pStyle w:val="Zpat"/>
      <w:tabs>
        <w:tab w:val="clear" w:pos="4536"/>
        <w:tab w:val="clear" w:pos="9072"/>
      </w:tabs>
      <w:jc w:val="left"/>
      <w:rPr>
        <w:rFonts w:cs="Arial"/>
        <w:sz w:val="14"/>
        <w:szCs w:val="16"/>
      </w:rPr>
    </w:pPr>
    <w:r>
      <w:rPr>
        <w:rStyle w:val="slostrnky"/>
        <w:sz w:val="14"/>
        <w:szCs w:val="14"/>
      </w:rPr>
      <w:t>Příloha č. 6</w:t>
    </w:r>
    <w:r w:rsidR="00BE3C04">
      <w:rPr>
        <w:rStyle w:val="slostrnky"/>
        <w:sz w:val="14"/>
        <w:szCs w:val="14"/>
      </w:rPr>
      <w:t>c</w:t>
    </w:r>
    <w:r>
      <w:rPr>
        <w:rStyle w:val="slostrnky"/>
        <w:sz w:val="14"/>
        <w:szCs w:val="14"/>
      </w:rPr>
      <w:t xml:space="preserve"> ZD – Technická specifikace</w:t>
    </w:r>
    <w:r w:rsidR="005960AD">
      <w:rPr>
        <w:rStyle w:val="slostrnky"/>
        <w:sz w:val="14"/>
        <w:szCs w:val="14"/>
      </w:rPr>
      <w:tab/>
    </w:r>
    <w:r>
      <w:rPr>
        <w:rStyle w:val="slostrnky"/>
        <w:sz w:val="14"/>
        <w:szCs w:val="14"/>
      </w:rPr>
      <w:tab/>
    </w:r>
    <w:r>
      <w:rPr>
        <w:rStyle w:val="slostrnky"/>
        <w:sz w:val="14"/>
        <w:szCs w:val="14"/>
      </w:rPr>
      <w:tab/>
    </w:r>
    <w:r>
      <w:rPr>
        <w:rStyle w:val="slostrnky"/>
        <w:sz w:val="14"/>
        <w:szCs w:val="14"/>
      </w:rPr>
      <w:tab/>
    </w:r>
    <w:r>
      <w:rPr>
        <w:rStyle w:val="slostrnky"/>
        <w:sz w:val="14"/>
        <w:szCs w:val="14"/>
      </w:rPr>
      <w:tab/>
    </w:r>
    <w:r>
      <w:rPr>
        <w:rStyle w:val="slostrnky"/>
        <w:sz w:val="14"/>
        <w:szCs w:val="14"/>
      </w:rPr>
      <w:tab/>
    </w:r>
    <w:r>
      <w:rPr>
        <w:rStyle w:val="slostrnky"/>
        <w:sz w:val="14"/>
        <w:szCs w:val="14"/>
      </w:rPr>
      <w:tab/>
    </w:r>
    <w:r>
      <w:rPr>
        <w:rStyle w:val="slostrnky"/>
        <w:sz w:val="14"/>
        <w:szCs w:val="14"/>
      </w:rPr>
      <w:tab/>
    </w:r>
    <w:r w:rsidRPr="00421D2C">
      <w:rPr>
        <w:rFonts w:cs="Arial"/>
        <w:sz w:val="14"/>
        <w:szCs w:val="16"/>
      </w:rPr>
      <w:t>-</w:t>
    </w:r>
    <w:r>
      <w:rPr>
        <w:rFonts w:cs="Arial"/>
        <w:sz w:val="14"/>
        <w:szCs w:val="16"/>
      </w:rPr>
      <w:t xml:space="preserve"> </w:t>
    </w:r>
    <w:r w:rsidRPr="00421D2C">
      <w:rPr>
        <w:rFonts w:cs="Arial"/>
        <w:sz w:val="14"/>
        <w:szCs w:val="16"/>
      </w:rPr>
      <w:fldChar w:fldCharType="begin"/>
    </w:r>
    <w:r w:rsidRPr="00421D2C">
      <w:rPr>
        <w:rFonts w:cs="Arial"/>
        <w:sz w:val="14"/>
        <w:szCs w:val="16"/>
      </w:rPr>
      <w:instrText xml:space="preserve">PAGE  </w:instrText>
    </w:r>
    <w:r w:rsidRPr="00421D2C">
      <w:rPr>
        <w:rFonts w:cs="Arial"/>
        <w:sz w:val="14"/>
        <w:szCs w:val="16"/>
      </w:rPr>
      <w:fldChar w:fldCharType="separate"/>
    </w:r>
    <w:r w:rsidR="00597D01">
      <w:rPr>
        <w:rFonts w:cs="Arial"/>
        <w:noProof/>
        <w:sz w:val="14"/>
        <w:szCs w:val="16"/>
      </w:rPr>
      <w:t>6</w:t>
    </w:r>
    <w:r w:rsidRPr="00421D2C">
      <w:rPr>
        <w:rFonts w:cs="Arial"/>
        <w:sz w:val="14"/>
        <w:szCs w:val="16"/>
      </w:rPr>
      <w:fldChar w:fldCharType="end"/>
    </w:r>
    <w:r>
      <w:rPr>
        <w:rFonts w:cs="Arial"/>
        <w:sz w:val="14"/>
        <w:szCs w:val="16"/>
      </w:rPr>
      <w:t xml:space="preserve"> </w:t>
    </w:r>
    <w:r w:rsidRPr="00421D2C">
      <w:rPr>
        <w:rFonts w:cs="Arial"/>
        <w:sz w:val="14"/>
        <w:szCs w:val="16"/>
      </w:rPr>
      <w:t>/</w:t>
    </w:r>
    <w:r>
      <w:rPr>
        <w:rFonts w:cs="Arial"/>
        <w:sz w:val="14"/>
        <w:szCs w:val="16"/>
      </w:rPr>
      <w:t xml:space="preserve"> </w:t>
    </w:r>
    <w:r w:rsidRPr="00421D2C">
      <w:rPr>
        <w:rFonts w:cs="Arial"/>
        <w:sz w:val="14"/>
        <w:szCs w:val="16"/>
      </w:rPr>
      <w:fldChar w:fldCharType="begin"/>
    </w:r>
    <w:r w:rsidRPr="00421D2C">
      <w:rPr>
        <w:rFonts w:cs="Arial"/>
        <w:sz w:val="14"/>
        <w:szCs w:val="16"/>
      </w:rPr>
      <w:instrText xml:space="preserve"> NUMPAGES   \* MERGEFORMAT </w:instrText>
    </w:r>
    <w:r w:rsidRPr="00421D2C">
      <w:rPr>
        <w:rFonts w:cs="Arial"/>
        <w:sz w:val="14"/>
        <w:szCs w:val="16"/>
      </w:rPr>
      <w:fldChar w:fldCharType="separate"/>
    </w:r>
    <w:r w:rsidR="00597D01">
      <w:rPr>
        <w:rFonts w:cs="Arial"/>
        <w:noProof/>
        <w:sz w:val="14"/>
        <w:szCs w:val="16"/>
      </w:rPr>
      <w:t>6</w:t>
    </w:r>
    <w:r w:rsidRPr="00421D2C">
      <w:rPr>
        <w:rFonts w:cs="Arial"/>
        <w:sz w:val="14"/>
        <w:szCs w:val="16"/>
      </w:rPr>
      <w:fldChar w:fldCharType="end"/>
    </w:r>
    <w:r w:rsidRPr="00421D2C">
      <w:rPr>
        <w:rFonts w:cs="Arial"/>
        <w:sz w:val="14"/>
        <w:szCs w:val="16"/>
      </w:rPr>
      <w:t xml:space="preserve"> </w:t>
    </w:r>
    <w:r>
      <w:rPr>
        <w:rFonts w:cs="Arial"/>
        <w:sz w:val="14"/>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77296" w14:textId="77777777" w:rsidR="00062F4D" w:rsidRDefault="00062F4D">
      <w:pPr>
        <w:spacing w:before="0" w:after="0"/>
      </w:pPr>
      <w:r>
        <w:separator/>
      </w:r>
    </w:p>
  </w:footnote>
  <w:footnote w:type="continuationSeparator" w:id="0">
    <w:p w14:paraId="162FC032" w14:textId="77777777" w:rsidR="00062F4D" w:rsidRDefault="00062F4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660AF" w14:textId="77777777" w:rsidR="00510EAD" w:rsidRDefault="00510EA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A540" w14:textId="48BD2315" w:rsidR="00510EAD" w:rsidRDefault="00482A95" w:rsidP="00510EAD">
    <w:pPr>
      <w:pStyle w:val="Zhlav"/>
      <w:spacing w:before="60" w:after="60"/>
      <w:ind w:left="-567"/>
      <w:jc w:val="center"/>
      <w:rPr>
        <w:noProof/>
      </w:rPr>
    </w:pPr>
    <w:bookmarkStart w:id="8" w:name="_Hlk90304015"/>
    <w:bookmarkStart w:id="9" w:name="_Hlk90304016"/>
    <w:bookmarkStart w:id="10" w:name="_Hlk81513152"/>
    <w:bookmarkStart w:id="11" w:name="_Hlk81513153"/>
    <w:r>
      <w:rPr>
        <w:noProof/>
      </w:rPr>
      <w:drawing>
        <wp:inline distT="0" distB="0" distL="0" distR="0" wp14:anchorId="1AF7A610" wp14:editId="5F3EF218">
          <wp:extent cx="5759450" cy="623433"/>
          <wp:effectExtent l="0" t="0" r="0" b="5715"/>
          <wp:docPr id="18618594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
                  <pic:cNvPicPr/>
                </pic:nvPicPr>
                <pic:blipFill>
                  <a:blip r:embed="rId1"/>
                  <a:stretch>
                    <a:fillRect/>
                  </a:stretch>
                </pic:blipFill>
                <pic:spPr>
                  <a:xfrm>
                    <a:off x="0" y="0"/>
                    <a:ext cx="5759450" cy="623433"/>
                  </a:xfrm>
                  <a:prstGeom prst="rect">
                    <a:avLst/>
                  </a:prstGeom>
                </pic:spPr>
              </pic:pic>
            </a:graphicData>
          </a:graphic>
        </wp:inline>
      </w:drawing>
    </w:r>
  </w:p>
  <w:p w14:paraId="64906982" w14:textId="77777777" w:rsidR="00510EAD" w:rsidRPr="003E606A" w:rsidRDefault="00510EAD" w:rsidP="00510EAD">
    <w:pPr>
      <w:pStyle w:val="Zhlav"/>
      <w:spacing w:before="60" w:after="60"/>
      <w:ind w:left="-567"/>
      <w:jc w:val="left"/>
      <w:rPr>
        <w:i/>
        <w:iCs/>
      </w:rPr>
    </w:pPr>
    <w:r w:rsidRPr="00D03B45">
      <w:rPr>
        <w:noProof/>
      </w:rPr>
      <w:t xml:space="preserve"> </w:t>
    </w:r>
    <w:bookmarkEnd w:id="8"/>
    <w:bookmarkEnd w:id="9"/>
    <w:r w:rsidRPr="00D03B45">
      <w:rPr>
        <w:noProof/>
      </w:rPr>
      <w:tab/>
    </w:r>
    <w:r w:rsidRPr="00D03B45">
      <w:rPr>
        <w:noProof/>
      </w:rPr>
      <w:tab/>
    </w:r>
    <w:bookmarkEnd w:id="10"/>
    <w:bookmarkEnd w:id="1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A12D" w14:textId="77777777" w:rsidR="00510EAD" w:rsidRPr="00EC4F7F" w:rsidRDefault="00510EAD" w:rsidP="00510EAD">
    <w:pPr>
      <w:pStyle w:val="Zhlav"/>
      <w:jc w:val="center"/>
    </w:pPr>
    <w:r w:rsidRPr="007F70B5">
      <w:rPr>
        <w:noProof/>
        <w:highlight w:val="red"/>
      </w:rPr>
      <w:t xml:space="preserve"> </w:t>
    </w:r>
  </w:p>
  <w:p w14:paraId="5256FA24" w14:textId="77777777" w:rsidR="00510EAD" w:rsidRPr="007279FD" w:rsidRDefault="00510EAD" w:rsidP="00510E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4396"/>
    <w:multiLevelType w:val="hybridMultilevel"/>
    <w:tmpl w:val="28B0566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 w15:restartNumberingAfterBreak="0">
    <w:nsid w:val="14972B62"/>
    <w:multiLevelType w:val="hybridMultilevel"/>
    <w:tmpl w:val="24E827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78D2C91"/>
    <w:multiLevelType w:val="hybridMultilevel"/>
    <w:tmpl w:val="ED9AB3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9836D12"/>
    <w:multiLevelType w:val="hybridMultilevel"/>
    <w:tmpl w:val="2308329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1FE26581"/>
    <w:multiLevelType w:val="hybridMultilevel"/>
    <w:tmpl w:val="430A404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 w15:restartNumberingAfterBreak="0">
    <w:nsid w:val="20FE71C8"/>
    <w:multiLevelType w:val="hybridMultilevel"/>
    <w:tmpl w:val="8EB8C8A0"/>
    <w:lvl w:ilvl="0" w:tplc="040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A6E77FE"/>
    <w:multiLevelType w:val="hybridMultilevel"/>
    <w:tmpl w:val="25C2FBE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421A3464"/>
    <w:multiLevelType w:val="hybridMultilevel"/>
    <w:tmpl w:val="23FAB02C"/>
    <w:lvl w:ilvl="0" w:tplc="04050001">
      <w:start w:val="1"/>
      <w:numFmt w:val="bullet"/>
      <w:lvlText w:val=""/>
      <w:lvlJc w:val="left"/>
      <w:pPr>
        <w:ind w:left="360" w:hanging="360"/>
      </w:pPr>
      <w:rPr>
        <w:rFonts w:ascii="Symbol" w:hAnsi="Symbol" w:hint="default"/>
      </w:rPr>
    </w:lvl>
    <w:lvl w:ilvl="1" w:tplc="07129EB6">
      <w:numFmt w:val="bullet"/>
      <w:lvlText w:val="-"/>
      <w:lvlJc w:val="left"/>
      <w:pPr>
        <w:ind w:left="1080" w:hanging="360"/>
      </w:pPr>
      <w:rPr>
        <w:rFonts w:ascii="Arial" w:eastAsia="Times New Roman" w:hAnsi="Arial"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2737AAB"/>
    <w:multiLevelType w:val="multilevel"/>
    <w:tmpl w:val="3282EC04"/>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pStyle w:val="Nadpis4"/>
      <w:lvlText w:val="%1.%2.%3.%4."/>
      <w:lvlJc w:val="left"/>
      <w:pPr>
        <w:ind w:left="1728" w:hanging="648"/>
      </w:pPr>
      <w:rPr>
        <w:rFonts w:ascii="Arial" w:hAnsi="Arial" w:cs="Arial" w:hint="default"/>
        <w:sz w:val="18"/>
        <w:szCs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8E04E7"/>
    <w:multiLevelType w:val="hybridMultilevel"/>
    <w:tmpl w:val="8C981ED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0" w15:restartNumberingAfterBreak="0">
    <w:nsid w:val="578854B4"/>
    <w:multiLevelType w:val="hybridMultilevel"/>
    <w:tmpl w:val="C646E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C3A4010"/>
    <w:multiLevelType w:val="multilevel"/>
    <w:tmpl w:val="04050025"/>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extodstavce"/>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EAD3A08"/>
    <w:multiLevelType w:val="hybridMultilevel"/>
    <w:tmpl w:val="ABFA1E2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5B3091"/>
    <w:multiLevelType w:val="hybridMultilevel"/>
    <w:tmpl w:val="BE18494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15:restartNumberingAfterBreak="0">
    <w:nsid w:val="7D3A5DC8"/>
    <w:multiLevelType w:val="hybridMultilevel"/>
    <w:tmpl w:val="ABFA1E2E"/>
    <w:lvl w:ilvl="0" w:tplc="398AC4FC">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12035115">
    <w:abstractNumId w:val="8"/>
  </w:num>
  <w:num w:numId="2" w16cid:durableId="281696002">
    <w:abstractNumId w:val="14"/>
  </w:num>
  <w:num w:numId="3" w16cid:durableId="2076850205">
    <w:abstractNumId w:val="11"/>
  </w:num>
  <w:num w:numId="4" w16cid:durableId="2119373614">
    <w:abstractNumId w:val="1"/>
  </w:num>
  <w:num w:numId="5" w16cid:durableId="600916693">
    <w:abstractNumId w:val="0"/>
  </w:num>
  <w:num w:numId="6" w16cid:durableId="1237469388">
    <w:abstractNumId w:val="9"/>
  </w:num>
  <w:num w:numId="7" w16cid:durableId="1222790926">
    <w:abstractNumId w:val="7"/>
  </w:num>
  <w:num w:numId="8" w16cid:durableId="276299835">
    <w:abstractNumId w:val="3"/>
  </w:num>
  <w:num w:numId="9" w16cid:durableId="32577327">
    <w:abstractNumId w:val="6"/>
  </w:num>
  <w:num w:numId="10" w16cid:durableId="1807355688">
    <w:abstractNumId w:val="4"/>
  </w:num>
  <w:num w:numId="11" w16cid:durableId="2009213505">
    <w:abstractNumId w:val="5"/>
  </w:num>
  <w:num w:numId="12" w16cid:durableId="851995374">
    <w:abstractNumId w:val="13"/>
  </w:num>
  <w:num w:numId="13" w16cid:durableId="246039634">
    <w:abstractNumId w:val="12"/>
  </w:num>
  <w:num w:numId="14" w16cid:durableId="1315374829">
    <w:abstractNumId w:val="10"/>
  </w:num>
  <w:num w:numId="15" w16cid:durableId="94792756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78F"/>
    <w:rsid w:val="000043E6"/>
    <w:rsid w:val="00006A21"/>
    <w:rsid w:val="00022D9A"/>
    <w:rsid w:val="00045BA8"/>
    <w:rsid w:val="00062F4D"/>
    <w:rsid w:val="00064A14"/>
    <w:rsid w:val="000748DD"/>
    <w:rsid w:val="00097C46"/>
    <w:rsid w:val="000A166F"/>
    <w:rsid w:val="000C10C5"/>
    <w:rsid w:val="000E22E3"/>
    <w:rsid w:val="000E33EA"/>
    <w:rsid w:val="000F560D"/>
    <w:rsid w:val="00102728"/>
    <w:rsid w:val="001046F1"/>
    <w:rsid w:val="001079C3"/>
    <w:rsid w:val="00122B5E"/>
    <w:rsid w:val="001519FD"/>
    <w:rsid w:val="001657E5"/>
    <w:rsid w:val="001A2727"/>
    <w:rsid w:val="001B18C1"/>
    <w:rsid w:val="001B6AFF"/>
    <w:rsid w:val="00206D32"/>
    <w:rsid w:val="002127AE"/>
    <w:rsid w:val="002203EA"/>
    <w:rsid w:val="002258C8"/>
    <w:rsid w:val="0023001F"/>
    <w:rsid w:val="00232E2F"/>
    <w:rsid w:val="00253695"/>
    <w:rsid w:val="00272204"/>
    <w:rsid w:val="002D7C14"/>
    <w:rsid w:val="002F4885"/>
    <w:rsid w:val="002F7383"/>
    <w:rsid w:val="00345996"/>
    <w:rsid w:val="00357F17"/>
    <w:rsid w:val="003747BB"/>
    <w:rsid w:val="003817DF"/>
    <w:rsid w:val="003E15AA"/>
    <w:rsid w:val="003F0E68"/>
    <w:rsid w:val="003F7837"/>
    <w:rsid w:val="004335B8"/>
    <w:rsid w:val="004540C6"/>
    <w:rsid w:val="00482A95"/>
    <w:rsid w:val="004D5F21"/>
    <w:rsid w:val="00507DC1"/>
    <w:rsid w:val="00510EAD"/>
    <w:rsid w:val="00531910"/>
    <w:rsid w:val="00533778"/>
    <w:rsid w:val="00581D3C"/>
    <w:rsid w:val="00583E2D"/>
    <w:rsid w:val="005960AD"/>
    <w:rsid w:val="00597D01"/>
    <w:rsid w:val="005B2AEA"/>
    <w:rsid w:val="006048E9"/>
    <w:rsid w:val="006161B8"/>
    <w:rsid w:val="00624243"/>
    <w:rsid w:val="006254C4"/>
    <w:rsid w:val="00633099"/>
    <w:rsid w:val="00665827"/>
    <w:rsid w:val="006700D8"/>
    <w:rsid w:val="00685883"/>
    <w:rsid w:val="00687E4D"/>
    <w:rsid w:val="006A7DB7"/>
    <w:rsid w:val="006C1014"/>
    <w:rsid w:val="006C46BC"/>
    <w:rsid w:val="00723442"/>
    <w:rsid w:val="007508DE"/>
    <w:rsid w:val="0075392E"/>
    <w:rsid w:val="0076580F"/>
    <w:rsid w:val="00784885"/>
    <w:rsid w:val="00795850"/>
    <w:rsid w:val="007A0EF8"/>
    <w:rsid w:val="007A53C7"/>
    <w:rsid w:val="007B39BC"/>
    <w:rsid w:val="007C178F"/>
    <w:rsid w:val="007C35E0"/>
    <w:rsid w:val="00801EF1"/>
    <w:rsid w:val="00880798"/>
    <w:rsid w:val="008B56DA"/>
    <w:rsid w:val="008B5730"/>
    <w:rsid w:val="008E2AC7"/>
    <w:rsid w:val="00901B01"/>
    <w:rsid w:val="00921040"/>
    <w:rsid w:val="00936804"/>
    <w:rsid w:val="00962AE6"/>
    <w:rsid w:val="00973958"/>
    <w:rsid w:val="009811F0"/>
    <w:rsid w:val="00994DE2"/>
    <w:rsid w:val="009B6212"/>
    <w:rsid w:val="009C2ACA"/>
    <w:rsid w:val="009C5338"/>
    <w:rsid w:val="009E1410"/>
    <w:rsid w:val="009F44A5"/>
    <w:rsid w:val="009F598E"/>
    <w:rsid w:val="009F7228"/>
    <w:rsid w:val="00A042E3"/>
    <w:rsid w:val="00A240E9"/>
    <w:rsid w:val="00A24A50"/>
    <w:rsid w:val="00A60FC1"/>
    <w:rsid w:val="00A73162"/>
    <w:rsid w:val="00A86163"/>
    <w:rsid w:val="00A93EBB"/>
    <w:rsid w:val="00AB4D35"/>
    <w:rsid w:val="00AD20E1"/>
    <w:rsid w:val="00AF3F16"/>
    <w:rsid w:val="00B0192E"/>
    <w:rsid w:val="00B1634F"/>
    <w:rsid w:val="00B650F8"/>
    <w:rsid w:val="00B748C2"/>
    <w:rsid w:val="00B76B52"/>
    <w:rsid w:val="00BA1157"/>
    <w:rsid w:val="00BA2677"/>
    <w:rsid w:val="00BE3C04"/>
    <w:rsid w:val="00BF2DE9"/>
    <w:rsid w:val="00C17432"/>
    <w:rsid w:val="00C43F8A"/>
    <w:rsid w:val="00C62939"/>
    <w:rsid w:val="00C73A8A"/>
    <w:rsid w:val="00C748FA"/>
    <w:rsid w:val="00C82547"/>
    <w:rsid w:val="00CA36AD"/>
    <w:rsid w:val="00CA5ADB"/>
    <w:rsid w:val="00CB1532"/>
    <w:rsid w:val="00CB5A0F"/>
    <w:rsid w:val="00CE36E7"/>
    <w:rsid w:val="00CF5BE0"/>
    <w:rsid w:val="00D00373"/>
    <w:rsid w:val="00D07176"/>
    <w:rsid w:val="00D216A9"/>
    <w:rsid w:val="00D308A2"/>
    <w:rsid w:val="00D3642B"/>
    <w:rsid w:val="00D43CF9"/>
    <w:rsid w:val="00D56721"/>
    <w:rsid w:val="00D75C62"/>
    <w:rsid w:val="00DB0439"/>
    <w:rsid w:val="00DB1182"/>
    <w:rsid w:val="00DD18AE"/>
    <w:rsid w:val="00DE482D"/>
    <w:rsid w:val="00E41A34"/>
    <w:rsid w:val="00E84AE2"/>
    <w:rsid w:val="00E904D4"/>
    <w:rsid w:val="00E949E7"/>
    <w:rsid w:val="00EA1D94"/>
    <w:rsid w:val="00EB1F5C"/>
    <w:rsid w:val="00ED41C2"/>
    <w:rsid w:val="00EE1C71"/>
    <w:rsid w:val="00F0495E"/>
    <w:rsid w:val="00F25FFB"/>
    <w:rsid w:val="00F32CF6"/>
    <w:rsid w:val="00F61B53"/>
    <w:rsid w:val="00F655CC"/>
    <w:rsid w:val="00F922AF"/>
    <w:rsid w:val="00FC0F11"/>
    <w:rsid w:val="00FC425E"/>
    <w:rsid w:val="00FD0111"/>
    <w:rsid w:val="00FD5AA2"/>
    <w:rsid w:val="00FF1649"/>
    <w:rsid w:val="00FF40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9587"/>
  <w15:docId w15:val="{C5982560-A0BD-4052-AA34-E5C97EE8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1182"/>
    <w:pPr>
      <w:spacing w:before="120" w:after="120" w:line="240" w:lineRule="auto"/>
      <w:jc w:val="both"/>
    </w:pPr>
    <w:rPr>
      <w:rFonts w:ascii="Arial" w:eastAsia="Times New Roman" w:hAnsi="Arial" w:cs="Times New Roman"/>
      <w:sz w:val="20"/>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uiPriority w:val="9"/>
    <w:qFormat/>
    <w:rsid w:val="00097C46"/>
    <w:pPr>
      <w:keepNext/>
      <w:numPr>
        <w:numId w:val="1"/>
      </w:numPr>
      <w:spacing w:before="240"/>
      <w:ind w:left="567" w:hanging="567"/>
      <w:outlineLvl w:val="0"/>
    </w:pPr>
    <w:rPr>
      <w:rFonts w:eastAsiaTheme="minorHAnsi"/>
      <w:b/>
      <w:bCs/>
      <w:kern w:val="32"/>
      <w:sz w:val="24"/>
      <w:szCs w:val="28"/>
      <w:lang w:eastAsia="en-US"/>
    </w:rPr>
  </w:style>
  <w:style w:type="paragraph" w:styleId="Nadpis2">
    <w:name w:val="heading 2"/>
    <w:basedOn w:val="Nadpis1"/>
    <w:next w:val="Normln"/>
    <w:link w:val="Nadpis2Char"/>
    <w:qFormat/>
    <w:rsid w:val="00DB1182"/>
    <w:pPr>
      <w:numPr>
        <w:ilvl w:val="1"/>
      </w:numPr>
      <w:ind w:left="709" w:hanging="709"/>
      <w:outlineLvl w:val="1"/>
    </w:pPr>
    <w:rPr>
      <w:sz w:val="22"/>
    </w:rPr>
  </w:style>
  <w:style w:type="paragraph" w:styleId="Nadpis3">
    <w:name w:val="heading 3"/>
    <w:aliases w:val="Heading 3 PPP,H3,Záhlaví 3,V_Head3,V_Head31,V_Head32,Podkapitola2,ASAPHeading 3,overview,Nadpis 3T,PA Minor Section,AL Minor Section,C,RFP Alaitel,Kop 3V,l3,CT,Číslovaný odsazený odstatvec 4,JK Minor Section,Nadpis_3_úroveň,h3,h3 sub heading"/>
    <w:basedOn w:val="Nadpis2"/>
    <w:next w:val="Normln"/>
    <w:link w:val="Nadpis3Char"/>
    <w:uiPriority w:val="9"/>
    <w:unhideWhenUsed/>
    <w:qFormat/>
    <w:rsid w:val="00A240E9"/>
    <w:pPr>
      <w:numPr>
        <w:ilvl w:val="2"/>
      </w:numPr>
      <w:ind w:left="709" w:hanging="709"/>
      <w:outlineLvl w:val="2"/>
    </w:pPr>
    <w:rPr>
      <w:sz w:val="20"/>
      <w:szCs w:val="24"/>
    </w:rPr>
  </w:style>
  <w:style w:type="paragraph" w:styleId="Nadpis4">
    <w:name w:val="heading 4"/>
    <w:basedOn w:val="Nadpis3"/>
    <w:next w:val="Normln"/>
    <w:link w:val="Nadpis4Char"/>
    <w:uiPriority w:val="9"/>
    <w:unhideWhenUsed/>
    <w:qFormat/>
    <w:rsid w:val="00A240E9"/>
    <w:pPr>
      <w:numPr>
        <w:ilvl w:val="3"/>
      </w:numPr>
      <w:ind w:left="851" w:hanging="851"/>
      <w:outlineLvl w:val="3"/>
    </w:pPr>
    <w:rPr>
      <w:sz w:val="18"/>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097C46"/>
    <w:rPr>
      <w:rFonts w:ascii="Arial" w:hAnsi="Arial" w:cs="Times New Roman"/>
      <w:b/>
      <w:bCs/>
      <w:kern w:val="32"/>
      <w:sz w:val="24"/>
      <w:szCs w:val="28"/>
    </w:rPr>
  </w:style>
  <w:style w:type="character" w:customStyle="1" w:styleId="Nadpis2Char">
    <w:name w:val="Nadpis 2 Char"/>
    <w:basedOn w:val="Standardnpsmoodstavce"/>
    <w:link w:val="Nadpis2"/>
    <w:rsid w:val="00DB1182"/>
    <w:rPr>
      <w:rFonts w:ascii="Arial" w:hAnsi="Arial" w:cs="Times New Roman"/>
      <w:b/>
      <w:bCs/>
      <w:kern w:val="32"/>
      <w:szCs w:val="28"/>
    </w:rPr>
  </w:style>
  <w:style w:type="character" w:customStyle="1" w:styleId="Nadpis3Char">
    <w:name w:val="Nadpis 3 Char"/>
    <w:aliases w:val="Heading 3 PPP Char,H3 Char,Záhlaví 3 Char,V_Head3 Char,V_Head31 Char,V_Head32 Char,Podkapitola2 Char,ASAPHeading 3 Char,overview Char,Nadpis 3T Char,PA Minor Section Char,AL Minor Section Char,C Char,RFP Alaitel Char,Kop 3V Char,l3 Char"/>
    <w:basedOn w:val="Standardnpsmoodstavce"/>
    <w:link w:val="Nadpis3"/>
    <w:uiPriority w:val="9"/>
    <w:rsid w:val="00A240E9"/>
    <w:rPr>
      <w:rFonts w:ascii="Arial" w:hAnsi="Arial" w:cs="Times New Roman"/>
      <w:b/>
      <w:bCs/>
      <w:kern w:val="32"/>
      <w:sz w:val="20"/>
      <w:szCs w:val="24"/>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Odstave"/>
    <w:basedOn w:val="Normln"/>
    <w:link w:val="OdstavecseseznamemChar"/>
    <w:uiPriority w:val="34"/>
    <w:qFormat/>
    <w:rsid w:val="00DB1182"/>
    <w:pPr>
      <w:ind w:left="720"/>
      <w:contextualSpacing/>
    </w:p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DB1182"/>
    <w:rPr>
      <w:rFonts w:ascii="Arial" w:eastAsia="Times New Roman" w:hAnsi="Arial" w:cs="Times New Roman"/>
      <w:sz w:val="20"/>
      <w:szCs w:val="24"/>
      <w:lang w:eastAsia="cs-CZ"/>
    </w:rPr>
  </w:style>
  <w:style w:type="paragraph" w:styleId="Zpat">
    <w:name w:val="footer"/>
    <w:basedOn w:val="Normln"/>
    <w:link w:val="ZpatChar"/>
    <w:uiPriority w:val="99"/>
    <w:rsid w:val="00DB1182"/>
    <w:pPr>
      <w:tabs>
        <w:tab w:val="center" w:pos="4536"/>
        <w:tab w:val="right" w:pos="9072"/>
      </w:tabs>
    </w:pPr>
  </w:style>
  <w:style w:type="character" w:customStyle="1" w:styleId="ZpatChar">
    <w:name w:val="Zápatí Char"/>
    <w:basedOn w:val="Standardnpsmoodstavce"/>
    <w:link w:val="Zpat"/>
    <w:uiPriority w:val="99"/>
    <w:rsid w:val="00DB1182"/>
    <w:rPr>
      <w:rFonts w:ascii="Arial" w:eastAsia="Times New Roman" w:hAnsi="Arial" w:cs="Times New Roman"/>
      <w:sz w:val="20"/>
      <w:szCs w:val="24"/>
      <w:lang w:eastAsia="cs-CZ"/>
    </w:rPr>
  </w:style>
  <w:style w:type="character" w:styleId="slostrnky">
    <w:name w:val="page number"/>
    <w:basedOn w:val="Standardnpsmoodstavce"/>
    <w:uiPriority w:val="99"/>
    <w:rsid w:val="00DB1182"/>
  </w:style>
  <w:style w:type="character" w:styleId="Odkaznakoment">
    <w:name w:val="annotation reference"/>
    <w:uiPriority w:val="99"/>
    <w:rsid w:val="00DB1182"/>
    <w:rPr>
      <w:sz w:val="16"/>
      <w:szCs w:val="16"/>
    </w:rPr>
  </w:style>
  <w:style w:type="paragraph" w:styleId="Zhlav">
    <w:name w:val="header"/>
    <w:basedOn w:val="Normln"/>
    <w:link w:val="ZhlavChar"/>
    <w:uiPriority w:val="99"/>
    <w:rsid w:val="00DB1182"/>
    <w:pPr>
      <w:tabs>
        <w:tab w:val="center" w:pos="4536"/>
        <w:tab w:val="right" w:pos="9072"/>
      </w:tabs>
    </w:pPr>
  </w:style>
  <w:style w:type="character" w:customStyle="1" w:styleId="ZhlavChar">
    <w:name w:val="Záhlaví Char"/>
    <w:basedOn w:val="Standardnpsmoodstavce"/>
    <w:link w:val="Zhlav"/>
    <w:uiPriority w:val="99"/>
    <w:rsid w:val="00DB1182"/>
    <w:rPr>
      <w:rFonts w:ascii="Arial" w:eastAsia="Times New Roman" w:hAnsi="Arial" w:cs="Times New Roman"/>
      <w:sz w:val="20"/>
      <w:szCs w:val="24"/>
      <w:lang w:eastAsia="cs-CZ"/>
    </w:rPr>
  </w:style>
  <w:style w:type="paragraph" w:styleId="Textkomente">
    <w:name w:val="annotation text"/>
    <w:basedOn w:val="Normln"/>
    <w:link w:val="TextkomenteChar"/>
    <w:uiPriority w:val="99"/>
    <w:unhideWhenUsed/>
    <w:rsid w:val="00DB1182"/>
    <w:rPr>
      <w:szCs w:val="20"/>
    </w:rPr>
  </w:style>
  <w:style w:type="character" w:customStyle="1" w:styleId="TextkomenteChar">
    <w:name w:val="Text komentáře Char"/>
    <w:basedOn w:val="Standardnpsmoodstavce"/>
    <w:link w:val="Textkomente"/>
    <w:uiPriority w:val="99"/>
    <w:rsid w:val="00DB1182"/>
    <w:rPr>
      <w:rFonts w:ascii="Arial" w:eastAsia="Times New Roman" w:hAnsi="Arial" w:cs="Times New Roman"/>
      <w:sz w:val="20"/>
      <w:szCs w:val="20"/>
      <w:lang w:eastAsia="cs-CZ"/>
    </w:rPr>
  </w:style>
  <w:style w:type="character" w:styleId="Hypertextovodkaz">
    <w:name w:val="Hyperlink"/>
    <w:basedOn w:val="Standardnpsmoodstavce"/>
    <w:uiPriority w:val="99"/>
    <w:unhideWhenUsed/>
    <w:rsid w:val="00DB1182"/>
    <w:rPr>
      <w:color w:val="0000FF" w:themeColor="hyperlink"/>
      <w:u w:val="single"/>
    </w:rPr>
  </w:style>
  <w:style w:type="paragraph" w:styleId="Textbubliny">
    <w:name w:val="Balloon Text"/>
    <w:basedOn w:val="Normln"/>
    <w:link w:val="TextbublinyChar"/>
    <w:uiPriority w:val="99"/>
    <w:semiHidden/>
    <w:unhideWhenUsed/>
    <w:rsid w:val="00DB1182"/>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1182"/>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DB0439"/>
    <w:rPr>
      <w:b/>
      <w:bCs/>
    </w:rPr>
  </w:style>
  <w:style w:type="character" w:customStyle="1" w:styleId="PedmtkomenteChar">
    <w:name w:val="Předmět komentáře Char"/>
    <w:basedOn w:val="TextkomenteChar"/>
    <w:link w:val="Pedmtkomente"/>
    <w:uiPriority w:val="99"/>
    <w:semiHidden/>
    <w:rsid w:val="00DB0439"/>
    <w:rPr>
      <w:rFonts w:ascii="Arial" w:eastAsia="Times New Roman" w:hAnsi="Arial" w:cs="Times New Roman"/>
      <w:b/>
      <w:bCs/>
      <w:sz w:val="20"/>
      <w:szCs w:val="20"/>
      <w:lang w:eastAsia="cs-CZ"/>
    </w:rPr>
  </w:style>
  <w:style w:type="paragraph" w:styleId="Revize">
    <w:name w:val="Revision"/>
    <w:hidden/>
    <w:uiPriority w:val="99"/>
    <w:semiHidden/>
    <w:rsid w:val="004335B8"/>
    <w:pPr>
      <w:spacing w:after="0" w:line="240" w:lineRule="auto"/>
    </w:pPr>
    <w:rPr>
      <w:rFonts w:ascii="Arial" w:eastAsia="Times New Roman" w:hAnsi="Arial" w:cs="Times New Roman"/>
      <w:sz w:val="20"/>
      <w:szCs w:val="24"/>
      <w:lang w:eastAsia="cs-CZ"/>
    </w:rPr>
  </w:style>
  <w:style w:type="paragraph" w:customStyle="1" w:styleId="Textodstavce">
    <w:name w:val="Text odstavce"/>
    <w:basedOn w:val="Normln"/>
    <w:rsid w:val="007508DE"/>
    <w:pPr>
      <w:numPr>
        <w:ilvl w:val="6"/>
        <w:numId w:val="3"/>
      </w:numPr>
      <w:tabs>
        <w:tab w:val="left" w:pos="851"/>
      </w:tabs>
      <w:suppressAutoHyphens/>
      <w:outlineLvl w:val="6"/>
    </w:pPr>
    <w:rPr>
      <w:szCs w:val="20"/>
      <w:lang w:eastAsia="ar-SA"/>
    </w:rPr>
  </w:style>
  <w:style w:type="paragraph" w:styleId="Titulek">
    <w:name w:val="caption"/>
    <w:aliases w:val="Titulek tabulky"/>
    <w:basedOn w:val="Normln"/>
    <w:next w:val="Normln"/>
    <w:link w:val="TitulekChar"/>
    <w:uiPriority w:val="35"/>
    <w:unhideWhenUsed/>
    <w:qFormat/>
    <w:rsid w:val="007508DE"/>
    <w:pPr>
      <w:spacing w:after="200"/>
    </w:pPr>
    <w:rPr>
      <w:b/>
      <w:bCs/>
      <w:color w:val="4F81BD"/>
      <w:sz w:val="18"/>
      <w:szCs w:val="18"/>
    </w:rPr>
  </w:style>
  <w:style w:type="character" w:customStyle="1" w:styleId="TitulekChar">
    <w:name w:val="Titulek Char"/>
    <w:aliases w:val="Titulek tabulky Char"/>
    <w:link w:val="Titulek"/>
    <w:uiPriority w:val="35"/>
    <w:rsid w:val="007508DE"/>
    <w:rPr>
      <w:rFonts w:ascii="Arial" w:eastAsia="Times New Roman" w:hAnsi="Arial" w:cs="Times New Roman"/>
      <w:b/>
      <w:bCs/>
      <w:color w:val="4F81BD"/>
      <w:sz w:val="18"/>
      <w:szCs w:val="18"/>
      <w:lang w:eastAsia="cs-CZ"/>
    </w:rPr>
  </w:style>
  <w:style w:type="paragraph" w:customStyle="1" w:styleId="Heading21">
    <w:name w:val="Heading 2.1"/>
    <w:basedOn w:val="Nadpis2"/>
    <w:uiPriority w:val="99"/>
    <w:rsid w:val="007508DE"/>
    <w:pPr>
      <w:keepNext w:val="0"/>
      <w:numPr>
        <w:numId w:val="3"/>
      </w:numPr>
      <w:tabs>
        <w:tab w:val="left" w:pos="2268"/>
      </w:tabs>
      <w:autoSpaceDE w:val="0"/>
      <w:autoSpaceDN w:val="0"/>
      <w:adjustRightInd w:val="0"/>
      <w:spacing w:before="360" w:after="240"/>
    </w:pPr>
    <w:rPr>
      <w:rFonts w:cs="Arial"/>
      <w:bCs w:val="0"/>
      <w:i/>
      <w:iCs/>
      <w:color w:val="000000"/>
      <w:kern w:val="0"/>
      <w:sz w:val="23"/>
      <w:szCs w:val="24"/>
    </w:rPr>
  </w:style>
  <w:style w:type="table" w:customStyle="1" w:styleId="Mkatabulky9">
    <w:name w:val="Mřížka tabulky9"/>
    <w:basedOn w:val="Normlntabulka"/>
    <w:next w:val="Mkatabulky"/>
    <w:uiPriority w:val="39"/>
    <w:rsid w:val="007508DE"/>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750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Normal tučny"/>
    <w:link w:val="BezmezerChar"/>
    <w:uiPriority w:val="1"/>
    <w:qFormat/>
    <w:rsid w:val="00097C46"/>
    <w:pPr>
      <w:spacing w:after="0" w:line="240" w:lineRule="auto"/>
    </w:pPr>
    <w:rPr>
      <w:rFonts w:ascii="Calibri" w:eastAsia="Calibri" w:hAnsi="Calibri" w:cs="Times New Roman"/>
    </w:rPr>
  </w:style>
  <w:style w:type="character" w:customStyle="1" w:styleId="BezmezerChar">
    <w:name w:val="Bez mezer Char"/>
    <w:aliases w:val="Normal tučny Char"/>
    <w:link w:val="Bezmezer"/>
    <w:uiPriority w:val="1"/>
    <w:rsid w:val="00097C46"/>
    <w:rPr>
      <w:rFonts w:ascii="Calibri" w:eastAsia="Calibri" w:hAnsi="Calibri" w:cs="Times New Roman"/>
    </w:rPr>
  </w:style>
  <w:style w:type="character" w:customStyle="1" w:styleId="Nadpis4Char">
    <w:name w:val="Nadpis 4 Char"/>
    <w:basedOn w:val="Standardnpsmoodstavce"/>
    <w:link w:val="Nadpis4"/>
    <w:uiPriority w:val="9"/>
    <w:rsid w:val="00A240E9"/>
    <w:rPr>
      <w:rFonts w:ascii="Arial" w:hAnsi="Arial" w:cs="Times New Roman"/>
      <w:b/>
      <w:bCs/>
      <w:kern w:val="32"/>
      <w:sz w:val="18"/>
    </w:rPr>
  </w:style>
  <w:style w:type="paragraph" w:customStyle="1" w:styleId="Normln-Odstavec">
    <w:name w:val="Normální - Odstavec"/>
    <w:basedOn w:val="Normln"/>
    <w:link w:val="Normln-OdstavecCharChar"/>
    <w:uiPriority w:val="99"/>
    <w:rsid w:val="00BA2677"/>
    <w:pPr>
      <w:spacing w:before="0"/>
    </w:pPr>
    <w:rPr>
      <w:rFonts w:eastAsia="MS ??"/>
    </w:rPr>
  </w:style>
  <w:style w:type="character" w:customStyle="1" w:styleId="Normln-OdstavecCharChar">
    <w:name w:val="Normální - Odstavec Char Char"/>
    <w:link w:val="Normln-Odstavec"/>
    <w:uiPriority w:val="99"/>
    <w:locked/>
    <w:rsid w:val="00BA2677"/>
    <w:rPr>
      <w:rFonts w:ascii="Arial" w:eastAsia="MS ??" w:hAnsi="Arial" w:cs="Times New Roman"/>
      <w:sz w:val="20"/>
      <w:szCs w:val="24"/>
      <w:lang w:eastAsia="cs-CZ"/>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w:basedOn w:val="Normln"/>
    <w:link w:val="TextpoznpodarouChar"/>
    <w:uiPriority w:val="99"/>
    <w:unhideWhenUsed/>
    <w:qFormat/>
    <w:rsid w:val="006A7DB7"/>
    <w:pPr>
      <w:spacing w:before="0" w:after="0"/>
    </w:pPr>
    <w:rPr>
      <w:rFonts w:cs="Arial"/>
      <w:szCs w:val="20"/>
    </w:rPr>
  </w:style>
  <w:style w:type="character" w:customStyle="1" w:styleId="TextpoznpodarouChar">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uiPriority w:val="99"/>
    <w:rsid w:val="006A7DB7"/>
    <w:rPr>
      <w:rFonts w:ascii="Arial" w:eastAsia="Times New Roman" w:hAnsi="Arial" w:cs="Arial"/>
      <w:sz w:val="20"/>
      <w:szCs w:val="20"/>
      <w:lang w:eastAsia="cs-CZ"/>
    </w:rPr>
  </w:style>
  <w:style w:type="character" w:styleId="Znakapoznpodarou">
    <w:name w:val="footnote reference"/>
    <w:basedOn w:val="Standardnpsmoodstavce"/>
    <w:uiPriority w:val="99"/>
    <w:unhideWhenUsed/>
    <w:rsid w:val="006A7D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6817">
      <w:bodyDiv w:val="1"/>
      <w:marLeft w:val="0"/>
      <w:marRight w:val="0"/>
      <w:marTop w:val="0"/>
      <w:marBottom w:val="0"/>
      <w:divBdr>
        <w:top w:val="none" w:sz="0" w:space="0" w:color="auto"/>
        <w:left w:val="none" w:sz="0" w:space="0" w:color="auto"/>
        <w:bottom w:val="none" w:sz="0" w:space="0" w:color="auto"/>
        <w:right w:val="none" w:sz="0" w:space="0" w:color="auto"/>
      </w:divBdr>
    </w:div>
    <w:div w:id="181817902">
      <w:bodyDiv w:val="1"/>
      <w:marLeft w:val="0"/>
      <w:marRight w:val="0"/>
      <w:marTop w:val="0"/>
      <w:marBottom w:val="0"/>
      <w:divBdr>
        <w:top w:val="none" w:sz="0" w:space="0" w:color="auto"/>
        <w:left w:val="none" w:sz="0" w:space="0" w:color="auto"/>
        <w:bottom w:val="none" w:sz="0" w:space="0" w:color="auto"/>
        <w:right w:val="none" w:sz="0" w:space="0" w:color="auto"/>
      </w:divBdr>
    </w:div>
    <w:div w:id="353265088">
      <w:bodyDiv w:val="1"/>
      <w:marLeft w:val="0"/>
      <w:marRight w:val="0"/>
      <w:marTop w:val="0"/>
      <w:marBottom w:val="0"/>
      <w:divBdr>
        <w:top w:val="none" w:sz="0" w:space="0" w:color="auto"/>
        <w:left w:val="none" w:sz="0" w:space="0" w:color="auto"/>
        <w:bottom w:val="none" w:sz="0" w:space="0" w:color="auto"/>
        <w:right w:val="none" w:sz="0" w:space="0" w:color="auto"/>
      </w:divBdr>
    </w:div>
    <w:div w:id="452746060">
      <w:bodyDiv w:val="1"/>
      <w:marLeft w:val="0"/>
      <w:marRight w:val="0"/>
      <w:marTop w:val="0"/>
      <w:marBottom w:val="0"/>
      <w:divBdr>
        <w:top w:val="none" w:sz="0" w:space="0" w:color="auto"/>
        <w:left w:val="none" w:sz="0" w:space="0" w:color="auto"/>
        <w:bottom w:val="none" w:sz="0" w:space="0" w:color="auto"/>
        <w:right w:val="none" w:sz="0" w:space="0" w:color="auto"/>
      </w:divBdr>
    </w:div>
    <w:div w:id="466970735">
      <w:bodyDiv w:val="1"/>
      <w:marLeft w:val="0"/>
      <w:marRight w:val="0"/>
      <w:marTop w:val="0"/>
      <w:marBottom w:val="0"/>
      <w:divBdr>
        <w:top w:val="none" w:sz="0" w:space="0" w:color="auto"/>
        <w:left w:val="none" w:sz="0" w:space="0" w:color="auto"/>
        <w:bottom w:val="none" w:sz="0" w:space="0" w:color="auto"/>
        <w:right w:val="none" w:sz="0" w:space="0" w:color="auto"/>
      </w:divBdr>
    </w:div>
    <w:div w:id="694767614">
      <w:bodyDiv w:val="1"/>
      <w:marLeft w:val="0"/>
      <w:marRight w:val="0"/>
      <w:marTop w:val="0"/>
      <w:marBottom w:val="0"/>
      <w:divBdr>
        <w:top w:val="none" w:sz="0" w:space="0" w:color="auto"/>
        <w:left w:val="none" w:sz="0" w:space="0" w:color="auto"/>
        <w:bottom w:val="none" w:sz="0" w:space="0" w:color="auto"/>
        <w:right w:val="none" w:sz="0" w:space="0" w:color="auto"/>
      </w:divBdr>
    </w:div>
    <w:div w:id="788207207">
      <w:bodyDiv w:val="1"/>
      <w:marLeft w:val="0"/>
      <w:marRight w:val="0"/>
      <w:marTop w:val="0"/>
      <w:marBottom w:val="0"/>
      <w:divBdr>
        <w:top w:val="none" w:sz="0" w:space="0" w:color="auto"/>
        <w:left w:val="none" w:sz="0" w:space="0" w:color="auto"/>
        <w:bottom w:val="none" w:sz="0" w:space="0" w:color="auto"/>
        <w:right w:val="none" w:sz="0" w:space="0" w:color="auto"/>
      </w:divBdr>
    </w:div>
    <w:div w:id="788938332">
      <w:bodyDiv w:val="1"/>
      <w:marLeft w:val="0"/>
      <w:marRight w:val="0"/>
      <w:marTop w:val="0"/>
      <w:marBottom w:val="0"/>
      <w:divBdr>
        <w:top w:val="none" w:sz="0" w:space="0" w:color="auto"/>
        <w:left w:val="none" w:sz="0" w:space="0" w:color="auto"/>
        <w:bottom w:val="none" w:sz="0" w:space="0" w:color="auto"/>
        <w:right w:val="none" w:sz="0" w:space="0" w:color="auto"/>
      </w:divBdr>
    </w:div>
    <w:div w:id="916747046">
      <w:bodyDiv w:val="1"/>
      <w:marLeft w:val="0"/>
      <w:marRight w:val="0"/>
      <w:marTop w:val="0"/>
      <w:marBottom w:val="0"/>
      <w:divBdr>
        <w:top w:val="none" w:sz="0" w:space="0" w:color="auto"/>
        <w:left w:val="none" w:sz="0" w:space="0" w:color="auto"/>
        <w:bottom w:val="none" w:sz="0" w:space="0" w:color="auto"/>
        <w:right w:val="none" w:sz="0" w:space="0" w:color="auto"/>
      </w:divBdr>
    </w:div>
    <w:div w:id="1073426501">
      <w:bodyDiv w:val="1"/>
      <w:marLeft w:val="0"/>
      <w:marRight w:val="0"/>
      <w:marTop w:val="0"/>
      <w:marBottom w:val="0"/>
      <w:divBdr>
        <w:top w:val="none" w:sz="0" w:space="0" w:color="auto"/>
        <w:left w:val="none" w:sz="0" w:space="0" w:color="auto"/>
        <w:bottom w:val="none" w:sz="0" w:space="0" w:color="auto"/>
        <w:right w:val="none" w:sz="0" w:space="0" w:color="auto"/>
      </w:divBdr>
    </w:div>
    <w:div w:id="1177109634">
      <w:bodyDiv w:val="1"/>
      <w:marLeft w:val="0"/>
      <w:marRight w:val="0"/>
      <w:marTop w:val="0"/>
      <w:marBottom w:val="0"/>
      <w:divBdr>
        <w:top w:val="none" w:sz="0" w:space="0" w:color="auto"/>
        <w:left w:val="none" w:sz="0" w:space="0" w:color="auto"/>
        <w:bottom w:val="none" w:sz="0" w:space="0" w:color="auto"/>
        <w:right w:val="none" w:sz="0" w:space="0" w:color="auto"/>
      </w:divBdr>
    </w:div>
    <w:div w:id="1216356830">
      <w:bodyDiv w:val="1"/>
      <w:marLeft w:val="0"/>
      <w:marRight w:val="0"/>
      <w:marTop w:val="0"/>
      <w:marBottom w:val="0"/>
      <w:divBdr>
        <w:top w:val="none" w:sz="0" w:space="0" w:color="auto"/>
        <w:left w:val="none" w:sz="0" w:space="0" w:color="auto"/>
        <w:bottom w:val="none" w:sz="0" w:space="0" w:color="auto"/>
        <w:right w:val="none" w:sz="0" w:space="0" w:color="auto"/>
      </w:divBdr>
    </w:div>
    <w:div w:id="1360467853">
      <w:bodyDiv w:val="1"/>
      <w:marLeft w:val="0"/>
      <w:marRight w:val="0"/>
      <w:marTop w:val="0"/>
      <w:marBottom w:val="0"/>
      <w:divBdr>
        <w:top w:val="none" w:sz="0" w:space="0" w:color="auto"/>
        <w:left w:val="none" w:sz="0" w:space="0" w:color="auto"/>
        <w:bottom w:val="none" w:sz="0" w:space="0" w:color="auto"/>
        <w:right w:val="none" w:sz="0" w:space="0" w:color="auto"/>
      </w:divBdr>
    </w:div>
    <w:div w:id="1423599898">
      <w:bodyDiv w:val="1"/>
      <w:marLeft w:val="0"/>
      <w:marRight w:val="0"/>
      <w:marTop w:val="0"/>
      <w:marBottom w:val="0"/>
      <w:divBdr>
        <w:top w:val="none" w:sz="0" w:space="0" w:color="auto"/>
        <w:left w:val="none" w:sz="0" w:space="0" w:color="auto"/>
        <w:bottom w:val="none" w:sz="0" w:space="0" w:color="auto"/>
        <w:right w:val="none" w:sz="0" w:space="0" w:color="auto"/>
      </w:divBdr>
    </w:div>
    <w:div w:id="1507595212">
      <w:bodyDiv w:val="1"/>
      <w:marLeft w:val="0"/>
      <w:marRight w:val="0"/>
      <w:marTop w:val="0"/>
      <w:marBottom w:val="0"/>
      <w:divBdr>
        <w:top w:val="none" w:sz="0" w:space="0" w:color="auto"/>
        <w:left w:val="none" w:sz="0" w:space="0" w:color="auto"/>
        <w:bottom w:val="none" w:sz="0" w:space="0" w:color="auto"/>
        <w:right w:val="none" w:sz="0" w:space="0" w:color="auto"/>
      </w:divBdr>
    </w:div>
    <w:div w:id="1549679269">
      <w:bodyDiv w:val="1"/>
      <w:marLeft w:val="0"/>
      <w:marRight w:val="0"/>
      <w:marTop w:val="0"/>
      <w:marBottom w:val="0"/>
      <w:divBdr>
        <w:top w:val="none" w:sz="0" w:space="0" w:color="auto"/>
        <w:left w:val="none" w:sz="0" w:space="0" w:color="auto"/>
        <w:bottom w:val="none" w:sz="0" w:space="0" w:color="auto"/>
        <w:right w:val="none" w:sz="0" w:space="0" w:color="auto"/>
      </w:divBdr>
    </w:div>
    <w:div w:id="1612980907">
      <w:bodyDiv w:val="1"/>
      <w:marLeft w:val="0"/>
      <w:marRight w:val="0"/>
      <w:marTop w:val="0"/>
      <w:marBottom w:val="0"/>
      <w:divBdr>
        <w:top w:val="none" w:sz="0" w:space="0" w:color="auto"/>
        <w:left w:val="none" w:sz="0" w:space="0" w:color="auto"/>
        <w:bottom w:val="none" w:sz="0" w:space="0" w:color="auto"/>
        <w:right w:val="none" w:sz="0" w:space="0" w:color="auto"/>
      </w:divBdr>
    </w:div>
    <w:div w:id="1939606162">
      <w:bodyDiv w:val="1"/>
      <w:marLeft w:val="0"/>
      <w:marRight w:val="0"/>
      <w:marTop w:val="0"/>
      <w:marBottom w:val="0"/>
      <w:divBdr>
        <w:top w:val="none" w:sz="0" w:space="0" w:color="auto"/>
        <w:left w:val="none" w:sz="0" w:space="0" w:color="auto"/>
        <w:bottom w:val="none" w:sz="0" w:space="0" w:color="auto"/>
        <w:right w:val="none" w:sz="0" w:space="0" w:color="auto"/>
      </w:divBdr>
    </w:div>
    <w:div w:id="1956204973">
      <w:bodyDiv w:val="1"/>
      <w:marLeft w:val="0"/>
      <w:marRight w:val="0"/>
      <w:marTop w:val="0"/>
      <w:marBottom w:val="0"/>
      <w:divBdr>
        <w:top w:val="none" w:sz="0" w:space="0" w:color="auto"/>
        <w:left w:val="none" w:sz="0" w:space="0" w:color="auto"/>
        <w:bottom w:val="none" w:sz="0" w:space="0" w:color="auto"/>
        <w:right w:val="none" w:sz="0" w:space="0" w:color="auto"/>
      </w:divBdr>
    </w:div>
    <w:div w:id="21436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B377-1429-46BB-8E6B-C26EBD7D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10152</Words>
  <Characters>59902</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Adminio s.r.o.</dc:creator>
  <cp:lastModifiedBy>Adminio s.r.o.</cp:lastModifiedBy>
  <cp:revision>4</cp:revision>
  <dcterms:created xsi:type="dcterms:W3CDTF">2025-09-11T07:58:00Z</dcterms:created>
  <dcterms:modified xsi:type="dcterms:W3CDTF">2025-09-11T12:55:00Z</dcterms:modified>
</cp:coreProperties>
</file>