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28209" w14:textId="77777777" w:rsidR="004B5267" w:rsidRDefault="004B5267" w:rsidP="004B5267">
      <w:pPr>
        <w:spacing w:after="0" w:line="240" w:lineRule="auto"/>
      </w:pPr>
    </w:p>
    <w:p w14:paraId="5566F98C" w14:textId="497A014B" w:rsidR="003A1D87" w:rsidRDefault="003A1D87" w:rsidP="004B5267">
      <w:pPr>
        <w:spacing w:after="0" w:line="240" w:lineRule="auto"/>
      </w:pPr>
      <w:r w:rsidRPr="00B74533">
        <w:t xml:space="preserve">Příloha č. </w:t>
      </w:r>
      <w:r w:rsidR="008447B5">
        <w:t>7</w:t>
      </w:r>
      <w:bookmarkStart w:id="1" w:name="_GoBack"/>
      <w:bookmarkEnd w:id="1"/>
      <w:r w:rsidRPr="00B74533">
        <w:t xml:space="preserve"> zadávací dokumentace</w:t>
      </w:r>
    </w:p>
    <w:p w14:paraId="4E8D0582" w14:textId="77777777" w:rsidR="004B5267" w:rsidRPr="00B74533" w:rsidRDefault="004B5267" w:rsidP="004B5267">
      <w:pPr>
        <w:spacing w:after="0" w:line="240" w:lineRule="auto"/>
        <w:rPr>
          <w:color w:val="000000"/>
          <w:sz w:val="22"/>
        </w:rPr>
      </w:pPr>
    </w:p>
    <w:p w14:paraId="238BA7B7" w14:textId="3D9D4763" w:rsidR="003A1D87" w:rsidRPr="00B74533" w:rsidRDefault="003A1D87" w:rsidP="004B5267">
      <w:pPr>
        <w:spacing w:after="0" w:line="240" w:lineRule="auto"/>
        <w:rPr>
          <w:rFonts w:ascii="Calibri" w:hAnsi="Calibri"/>
          <w:b/>
          <w:bCs/>
          <w:color w:val="000000"/>
          <w:sz w:val="22"/>
        </w:rPr>
      </w:pPr>
      <w:r w:rsidRPr="00FB62A0">
        <w:rPr>
          <w:b/>
          <w:color w:val="000000"/>
        </w:rPr>
        <w:t>Zakázk</w:t>
      </w:r>
      <w:r w:rsidR="004B5267">
        <w:rPr>
          <w:b/>
          <w:color w:val="000000"/>
        </w:rPr>
        <w:t xml:space="preserve">a: </w:t>
      </w:r>
      <w:bookmarkStart w:id="2" w:name="_Hlk218636464"/>
      <w:r w:rsidR="004B5267" w:rsidRPr="004B5267">
        <w:rPr>
          <w:b/>
          <w:color w:val="000000"/>
        </w:rPr>
        <w:t>„Dodávka nového komunálního stroje pro celoroční údržbu komunikací města                  Lovosice“</w:t>
      </w:r>
    </w:p>
    <w:bookmarkEnd w:id="2"/>
    <w:p w14:paraId="3FADD7EB" w14:textId="78737C52" w:rsidR="003A1D87" w:rsidRPr="00B74533" w:rsidRDefault="0057118A" w:rsidP="003A1D87">
      <w:pPr>
        <w:pStyle w:val="NzevVycentrovan"/>
      </w:pPr>
      <w:r>
        <w:t>Střet zájmů</w:t>
      </w:r>
    </w:p>
    <w:p w14:paraId="0B41344E" w14:textId="77777777" w:rsidR="003A1D87" w:rsidRPr="0057118A" w:rsidRDefault="003A1D87" w:rsidP="00571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 w:val="22"/>
        </w:rPr>
      </w:pPr>
    </w:p>
    <w:p w14:paraId="6DE3B29C" w14:textId="77777777" w:rsidR="0057118A" w:rsidRPr="0057118A" w:rsidRDefault="0057118A" w:rsidP="0057118A">
      <w:pPr>
        <w:spacing w:after="0" w:line="240" w:lineRule="auto"/>
        <w:rPr>
          <w:rStyle w:val="TunChar"/>
          <w:b w:val="0"/>
        </w:rPr>
      </w:pPr>
      <w:r w:rsidRPr="0057118A">
        <w:rPr>
          <w:rStyle w:val="TunChar"/>
          <w:b w:val="0"/>
        </w:rPr>
        <w:t>Obchodní firma nebo název:</w:t>
      </w:r>
    </w:p>
    <w:p w14:paraId="5347ECFA" w14:textId="77777777" w:rsidR="0057118A" w:rsidRPr="0057118A" w:rsidRDefault="0057118A" w:rsidP="0057118A">
      <w:pPr>
        <w:spacing w:after="0" w:line="240" w:lineRule="auto"/>
        <w:rPr>
          <w:rStyle w:val="TunChar"/>
          <w:b w:val="0"/>
        </w:rPr>
      </w:pPr>
      <w:r w:rsidRPr="0057118A">
        <w:rPr>
          <w:rStyle w:val="TunChar"/>
          <w:b w:val="0"/>
        </w:rPr>
        <w:t>Adresa sídla:</w:t>
      </w:r>
    </w:p>
    <w:p w14:paraId="095B18A7" w14:textId="77777777" w:rsidR="0057118A" w:rsidRPr="0057118A" w:rsidRDefault="0057118A" w:rsidP="0057118A">
      <w:pPr>
        <w:spacing w:after="0" w:line="240" w:lineRule="auto"/>
        <w:rPr>
          <w:rStyle w:val="TunChar"/>
          <w:b w:val="0"/>
        </w:rPr>
      </w:pPr>
      <w:r w:rsidRPr="0057118A">
        <w:rPr>
          <w:rStyle w:val="TunChar"/>
          <w:b w:val="0"/>
        </w:rPr>
        <w:t>IČ:</w:t>
      </w:r>
    </w:p>
    <w:p w14:paraId="06CD6C61" w14:textId="77777777" w:rsidR="0057118A" w:rsidRPr="0057118A" w:rsidRDefault="0057118A" w:rsidP="0057118A">
      <w:pPr>
        <w:spacing w:after="0" w:line="240" w:lineRule="auto"/>
        <w:rPr>
          <w:rStyle w:val="TunChar"/>
          <w:b w:val="0"/>
        </w:rPr>
      </w:pPr>
      <w:r w:rsidRPr="0057118A">
        <w:rPr>
          <w:rStyle w:val="TunChar"/>
          <w:b w:val="0"/>
        </w:rPr>
        <w:t>Osoba oprávněná za účastníka jednat:</w:t>
      </w:r>
    </w:p>
    <w:p w14:paraId="11C37113" w14:textId="77777777" w:rsidR="0057118A" w:rsidRPr="0057118A" w:rsidRDefault="0057118A" w:rsidP="0057118A">
      <w:pPr>
        <w:spacing w:after="0" w:line="240" w:lineRule="auto"/>
        <w:rPr>
          <w:rStyle w:val="TunChar"/>
          <w:b w:val="0"/>
        </w:rPr>
      </w:pPr>
    </w:p>
    <w:p w14:paraId="11D5A359" w14:textId="77777777" w:rsidR="0057118A" w:rsidRPr="0057118A" w:rsidRDefault="0057118A" w:rsidP="0057118A">
      <w:pPr>
        <w:spacing w:after="0" w:line="240" w:lineRule="auto"/>
        <w:rPr>
          <w:rStyle w:val="TunChar"/>
          <w:b w:val="0"/>
        </w:rPr>
      </w:pPr>
    </w:p>
    <w:p w14:paraId="4BE83EB6" w14:textId="77777777" w:rsidR="0057118A" w:rsidRPr="0057118A" w:rsidRDefault="0057118A" w:rsidP="0057118A">
      <w:pPr>
        <w:spacing w:after="0" w:line="240" w:lineRule="auto"/>
        <w:jc w:val="center"/>
        <w:rPr>
          <w:rStyle w:val="TunChar"/>
          <w:u w:val="single"/>
        </w:rPr>
      </w:pPr>
      <w:r w:rsidRPr="0057118A">
        <w:rPr>
          <w:rStyle w:val="TunChar"/>
          <w:u w:val="single"/>
        </w:rPr>
        <w:t xml:space="preserve">Čestné prohlášení o neexistenci střetu zájmů dle § </w:t>
      </w:r>
      <w:proofErr w:type="gramStart"/>
      <w:r w:rsidRPr="0057118A">
        <w:rPr>
          <w:rStyle w:val="TunChar"/>
          <w:u w:val="single"/>
        </w:rPr>
        <w:t>4b</w:t>
      </w:r>
      <w:proofErr w:type="gramEnd"/>
      <w:r w:rsidRPr="0057118A">
        <w:rPr>
          <w:rStyle w:val="TunChar"/>
          <w:u w:val="single"/>
        </w:rPr>
        <w:t xml:space="preserve"> zákona č. 159/2006 Sb., o střetu zájmů, ve znění pozdějších předpisů a ve vztahu k Ruským / Běloruským subjektům</w:t>
      </w:r>
    </w:p>
    <w:p w14:paraId="27BA9A7E" w14:textId="77777777" w:rsidR="0057118A" w:rsidRPr="0057118A" w:rsidRDefault="0057118A" w:rsidP="0057118A">
      <w:pPr>
        <w:spacing w:after="0" w:line="240" w:lineRule="auto"/>
        <w:jc w:val="center"/>
        <w:rPr>
          <w:rStyle w:val="TunChar"/>
          <w:u w:val="single"/>
        </w:rPr>
      </w:pPr>
    </w:p>
    <w:p w14:paraId="3CC5AD77" w14:textId="7163952F" w:rsidR="0057118A" w:rsidRDefault="0057118A" w:rsidP="0057118A">
      <w:pPr>
        <w:spacing w:after="0" w:line="240" w:lineRule="auto"/>
        <w:rPr>
          <w:rStyle w:val="TunChar"/>
          <w:b w:val="0"/>
        </w:rPr>
      </w:pPr>
      <w:r w:rsidRPr="0057118A">
        <w:rPr>
          <w:rStyle w:val="TunChar"/>
          <w:b w:val="0"/>
        </w:rPr>
        <w:t>Jménem výše uvedeného účastníka ve vztahu k veřejné zakázce s názvem „Dodávka nového komunálního stroje pro celoroční údržbu komunikací města</w:t>
      </w:r>
      <w:r>
        <w:rPr>
          <w:rStyle w:val="TunChar"/>
          <w:b w:val="0"/>
        </w:rPr>
        <w:t xml:space="preserve"> </w:t>
      </w:r>
      <w:r w:rsidRPr="0057118A">
        <w:rPr>
          <w:rStyle w:val="TunChar"/>
          <w:b w:val="0"/>
        </w:rPr>
        <w:t>Lovosice“ čestně prohlašuji, že účastník:</w:t>
      </w:r>
    </w:p>
    <w:p w14:paraId="145F11FB" w14:textId="77777777" w:rsidR="0057118A" w:rsidRPr="0057118A" w:rsidRDefault="0057118A" w:rsidP="0057118A">
      <w:pPr>
        <w:spacing w:after="0" w:line="240" w:lineRule="auto"/>
        <w:rPr>
          <w:rStyle w:val="TunChar"/>
          <w:b w:val="0"/>
        </w:rPr>
      </w:pPr>
    </w:p>
    <w:p w14:paraId="069C71F8" w14:textId="3270B659" w:rsidR="0057118A" w:rsidRPr="0057118A" w:rsidRDefault="0057118A" w:rsidP="0057118A">
      <w:pPr>
        <w:pStyle w:val="Odstavecseseznamem"/>
        <w:numPr>
          <w:ilvl w:val="0"/>
          <w:numId w:val="15"/>
        </w:numPr>
        <w:spacing w:after="0" w:line="240" w:lineRule="auto"/>
        <w:rPr>
          <w:rStyle w:val="TunChar"/>
          <w:b w:val="0"/>
        </w:rPr>
      </w:pPr>
      <w:r w:rsidRPr="0057118A">
        <w:rPr>
          <w:rStyle w:val="TunChar"/>
          <w:b w:val="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3ACCF25D" w14:textId="77777777" w:rsidR="0057118A" w:rsidRPr="0057118A" w:rsidRDefault="0057118A" w:rsidP="0057118A">
      <w:pPr>
        <w:spacing w:after="0" w:line="240" w:lineRule="auto"/>
        <w:rPr>
          <w:rStyle w:val="TunChar"/>
          <w:b w:val="0"/>
        </w:rPr>
      </w:pPr>
    </w:p>
    <w:p w14:paraId="637AA742" w14:textId="1E417EDC" w:rsidR="0057118A" w:rsidRDefault="0057118A" w:rsidP="0057118A">
      <w:pPr>
        <w:spacing w:after="0" w:line="240" w:lineRule="auto"/>
        <w:rPr>
          <w:rStyle w:val="TunChar"/>
          <w:b w:val="0"/>
        </w:rPr>
      </w:pPr>
      <w:r w:rsidRPr="0057118A">
        <w:rPr>
          <w:rStyle w:val="TunChar"/>
          <w:b w:val="0"/>
        </w:rPr>
        <w:t>Dále prohlašuji, že případní poddodavatelé účastníka:</w:t>
      </w:r>
    </w:p>
    <w:p w14:paraId="51AC8BFF" w14:textId="77777777" w:rsidR="0057118A" w:rsidRPr="0057118A" w:rsidRDefault="0057118A" w:rsidP="0057118A">
      <w:pPr>
        <w:spacing w:after="0" w:line="240" w:lineRule="auto"/>
        <w:rPr>
          <w:rStyle w:val="TunChar"/>
          <w:b w:val="0"/>
        </w:rPr>
      </w:pPr>
    </w:p>
    <w:p w14:paraId="736F8822" w14:textId="3B31CC7D" w:rsidR="0057118A" w:rsidRPr="0057118A" w:rsidRDefault="0057118A" w:rsidP="0057118A">
      <w:pPr>
        <w:pStyle w:val="Odstavecseseznamem"/>
        <w:numPr>
          <w:ilvl w:val="1"/>
          <w:numId w:val="18"/>
        </w:numPr>
        <w:spacing w:after="0" w:line="240" w:lineRule="auto"/>
        <w:ind w:left="709"/>
        <w:rPr>
          <w:rStyle w:val="TunChar"/>
          <w:b w:val="0"/>
        </w:rPr>
      </w:pPr>
      <w:r w:rsidRPr="0057118A">
        <w:rPr>
          <w:rStyle w:val="TunChar"/>
          <w:b w:val="0"/>
        </w:rPr>
        <w:t>prostřednictvím kterého prokazuje kvalifikaci (existuje-li takový), nejsou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18C6758B" w14:textId="77777777" w:rsidR="0057118A" w:rsidRPr="0057118A" w:rsidRDefault="0057118A" w:rsidP="0057118A">
      <w:pPr>
        <w:spacing w:after="0" w:line="240" w:lineRule="auto"/>
        <w:rPr>
          <w:rStyle w:val="TunChar"/>
          <w:b w:val="0"/>
        </w:rPr>
      </w:pPr>
    </w:p>
    <w:p w14:paraId="10980C46" w14:textId="581C5206" w:rsidR="0057118A" w:rsidRDefault="0057118A" w:rsidP="0057118A">
      <w:pPr>
        <w:spacing w:after="0" w:line="240" w:lineRule="auto"/>
        <w:rPr>
          <w:rStyle w:val="TunChar"/>
          <w:b w:val="0"/>
        </w:rPr>
      </w:pPr>
      <w:r w:rsidRPr="0057118A">
        <w:rPr>
          <w:rStyle w:val="TunChar"/>
          <w:b w:val="0"/>
        </w:rPr>
        <w:t>Dále výše uvedený účastník tímto ve vztahu k výše nadepsané veřejné zakázce prohlašuje, že:</w:t>
      </w:r>
    </w:p>
    <w:p w14:paraId="51838C7E" w14:textId="77777777" w:rsidR="0057118A" w:rsidRPr="0057118A" w:rsidRDefault="0057118A" w:rsidP="0057118A">
      <w:pPr>
        <w:spacing w:after="0" w:line="240" w:lineRule="auto"/>
        <w:rPr>
          <w:rStyle w:val="TunChar"/>
          <w:b w:val="0"/>
        </w:rPr>
      </w:pPr>
    </w:p>
    <w:p w14:paraId="341B8471" w14:textId="60C03C5F" w:rsidR="0057118A" w:rsidRPr="0057118A" w:rsidRDefault="0057118A" w:rsidP="0057118A">
      <w:pPr>
        <w:pStyle w:val="Odstavecseseznamem"/>
        <w:numPr>
          <w:ilvl w:val="1"/>
          <w:numId w:val="20"/>
        </w:numPr>
        <w:spacing w:after="0" w:line="240" w:lineRule="auto"/>
        <w:ind w:left="709"/>
        <w:rPr>
          <w:rStyle w:val="TunChar"/>
          <w:b w:val="0"/>
        </w:rPr>
      </w:pPr>
      <w:r w:rsidRPr="0057118A">
        <w:rPr>
          <w:rStyle w:val="TunChar"/>
          <w:b w:val="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57118A">
        <w:rPr>
          <w:rStyle w:val="TunChar"/>
          <w:b w:val="0"/>
        </w:rPr>
        <w:t>ii</w:t>
      </w:r>
      <w:proofErr w:type="spellEnd"/>
      <w:r w:rsidRPr="0057118A">
        <w:rPr>
          <w:rStyle w:val="TunChar"/>
          <w:b w:val="0"/>
        </w:rPr>
        <w:t>) kterákoli z osob, jejichž kapacity bude dodavatel využívat, a to v rozsahu více než 10 % nabídkové ceny,</w:t>
      </w:r>
    </w:p>
    <w:p w14:paraId="1EB4A092" w14:textId="77777777" w:rsidR="0057118A" w:rsidRPr="0057118A" w:rsidRDefault="0057118A" w:rsidP="0057118A">
      <w:pPr>
        <w:spacing w:after="0" w:line="240" w:lineRule="auto"/>
        <w:ind w:left="993" w:hanging="284"/>
        <w:rPr>
          <w:rStyle w:val="TunChar"/>
          <w:b w:val="0"/>
        </w:rPr>
      </w:pPr>
      <w:r w:rsidRPr="0057118A">
        <w:rPr>
          <w:rStyle w:val="TunChar"/>
          <w:b w:val="0"/>
        </w:rPr>
        <w:t>a)</w:t>
      </w:r>
      <w:r w:rsidRPr="0057118A">
        <w:rPr>
          <w:rStyle w:val="TunChar"/>
          <w:b w:val="0"/>
        </w:rPr>
        <w:tab/>
        <w:t>není ruským státním příslušníkem, fyzickou či právnickou osobou nebo subjektem či orgánem se sídlem v Rusku,</w:t>
      </w:r>
    </w:p>
    <w:p w14:paraId="1280B963" w14:textId="77777777" w:rsidR="0057118A" w:rsidRPr="0057118A" w:rsidRDefault="0057118A" w:rsidP="0057118A">
      <w:pPr>
        <w:spacing w:after="0" w:line="240" w:lineRule="auto"/>
        <w:ind w:left="993" w:hanging="284"/>
        <w:rPr>
          <w:rStyle w:val="TunChar"/>
          <w:b w:val="0"/>
        </w:rPr>
      </w:pPr>
      <w:r w:rsidRPr="0057118A">
        <w:rPr>
          <w:rStyle w:val="TunChar"/>
          <w:b w:val="0"/>
        </w:rPr>
        <w:t>b)</w:t>
      </w:r>
      <w:r w:rsidRPr="0057118A">
        <w:rPr>
          <w:rStyle w:val="TunChar"/>
          <w:b w:val="0"/>
        </w:rPr>
        <w:tab/>
        <w:t>není z více než 50 % přímo či nepřímo vlastněn některým ze subjektů uvedených v písmeni a), ani</w:t>
      </w:r>
    </w:p>
    <w:p w14:paraId="6F54D537" w14:textId="7F064036" w:rsidR="0057118A" w:rsidRDefault="0057118A" w:rsidP="0057118A">
      <w:pPr>
        <w:spacing w:after="0" w:line="240" w:lineRule="auto"/>
        <w:ind w:left="993" w:hanging="284"/>
        <w:rPr>
          <w:rStyle w:val="TunChar"/>
          <w:b w:val="0"/>
        </w:rPr>
      </w:pPr>
      <w:r w:rsidRPr="0057118A">
        <w:rPr>
          <w:rStyle w:val="TunChar"/>
          <w:b w:val="0"/>
        </w:rPr>
        <w:t>c)</w:t>
      </w:r>
      <w:r w:rsidRPr="0057118A">
        <w:rPr>
          <w:rStyle w:val="TunChar"/>
          <w:b w:val="0"/>
        </w:rPr>
        <w:tab/>
        <w:t>nejedná jménem nebo na pokyn některého ze subjektů uvedených v písmeni a) nebo b);</w:t>
      </w:r>
    </w:p>
    <w:p w14:paraId="2DDA4816" w14:textId="77777777" w:rsidR="0057118A" w:rsidRPr="0057118A" w:rsidRDefault="0057118A" w:rsidP="0057118A">
      <w:pPr>
        <w:spacing w:after="0" w:line="240" w:lineRule="auto"/>
        <w:ind w:left="993" w:hanging="284"/>
        <w:rPr>
          <w:rStyle w:val="TunChar"/>
          <w:b w:val="0"/>
        </w:rPr>
      </w:pPr>
    </w:p>
    <w:p w14:paraId="24849F69" w14:textId="56293715" w:rsidR="0057118A" w:rsidRDefault="0057118A" w:rsidP="0057118A">
      <w:pPr>
        <w:pStyle w:val="Odstavecseseznamem"/>
        <w:numPr>
          <w:ilvl w:val="1"/>
          <w:numId w:val="21"/>
        </w:numPr>
        <w:spacing w:after="0" w:line="240" w:lineRule="auto"/>
        <w:ind w:left="709"/>
        <w:rPr>
          <w:rStyle w:val="TunChar"/>
          <w:b w:val="0"/>
        </w:rPr>
      </w:pPr>
      <w:r w:rsidRPr="0057118A">
        <w:rPr>
          <w:rStyle w:val="TunChar"/>
          <w:b w:val="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6330EA1" w14:textId="77777777" w:rsidR="0057118A" w:rsidRPr="0057118A" w:rsidRDefault="0057118A" w:rsidP="0057118A">
      <w:pPr>
        <w:pStyle w:val="Odstavecseseznamem"/>
        <w:spacing w:after="0" w:line="240" w:lineRule="auto"/>
        <w:ind w:left="709"/>
        <w:rPr>
          <w:rStyle w:val="TunChar"/>
          <w:b w:val="0"/>
        </w:rPr>
      </w:pPr>
    </w:p>
    <w:p w14:paraId="0EE43F83" w14:textId="24F6F96A" w:rsidR="0057118A" w:rsidRDefault="0057118A" w:rsidP="0057118A">
      <w:pPr>
        <w:pStyle w:val="Odstavecseseznamem"/>
        <w:numPr>
          <w:ilvl w:val="1"/>
          <w:numId w:val="22"/>
        </w:numPr>
        <w:spacing w:after="0" w:line="240" w:lineRule="auto"/>
        <w:ind w:left="709"/>
        <w:rPr>
          <w:rStyle w:val="TunChar"/>
          <w:b w:val="0"/>
        </w:rPr>
      </w:pPr>
      <w:r w:rsidRPr="0057118A">
        <w:rPr>
          <w:rStyle w:val="TunChar"/>
          <w:b w:val="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1CB2090" w14:textId="77777777" w:rsidR="0057118A" w:rsidRPr="0057118A" w:rsidRDefault="0057118A" w:rsidP="0057118A">
      <w:pPr>
        <w:pStyle w:val="Odstavecseseznamem"/>
        <w:spacing w:after="0" w:line="240" w:lineRule="auto"/>
        <w:ind w:left="709"/>
        <w:rPr>
          <w:rStyle w:val="TunChar"/>
          <w:b w:val="0"/>
        </w:rPr>
      </w:pPr>
    </w:p>
    <w:p w14:paraId="65653930" w14:textId="65837A96" w:rsidR="0057118A" w:rsidRPr="0057118A" w:rsidRDefault="0057118A" w:rsidP="0057118A">
      <w:pPr>
        <w:pStyle w:val="Odstavecseseznamem"/>
        <w:numPr>
          <w:ilvl w:val="1"/>
          <w:numId w:val="23"/>
        </w:numPr>
        <w:spacing w:after="0" w:line="240" w:lineRule="auto"/>
        <w:ind w:left="709"/>
        <w:rPr>
          <w:rStyle w:val="TunChar"/>
          <w:b w:val="0"/>
        </w:rPr>
      </w:pPr>
      <w:r w:rsidRPr="0057118A">
        <w:rPr>
          <w:rStyle w:val="TunChar"/>
          <w:b w:val="0"/>
        </w:rPr>
        <w:t>že neobchoduje se sankcionovaným zbožím, které se nachází v Rusku nebo Bělorusku či z Ruska nebo Běloruska pochází a nenabízí takové zboží v rámci plnění veřejných zakázek.</w:t>
      </w:r>
    </w:p>
    <w:p w14:paraId="774FD3E8" w14:textId="2DB3D9BA" w:rsidR="0057118A" w:rsidRDefault="0057118A" w:rsidP="0057118A">
      <w:pPr>
        <w:spacing w:after="0" w:line="240" w:lineRule="auto"/>
        <w:rPr>
          <w:rStyle w:val="TunChar"/>
          <w:b w:val="0"/>
        </w:rPr>
      </w:pPr>
    </w:p>
    <w:p w14:paraId="67B48F02" w14:textId="77777777" w:rsidR="0057118A" w:rsidRPr="0057118A" w:rsidRDefault="0057118A" w:rsidP="0057118A">
      <w:pPr>
        <w:spacing w:after="0" w:line="240" w:lineRule="auto"/>
        <w:rPr>
          <w:rStyle w:val="TunChar"/>
          <w:b w:val="0"/>
        </w:rPr>
      </w:pPr>
    </w:p>
    <w:p w14:paraId="4C815395" w14:textId="77777777" w:rsidR="0057118A" w:rsidRPr="0057118A" w:rsidRDefault="0057118A" w:rsidP="0057118A">
      <w:pPr>
        <w:spacing w:after="0" w:line="240" w:lineRule="auto"/>
        <w:rPr>
          <w:rStyle w:val="TunChar"/>
          <w:b w:val="0"/>
        </w:rPr>
      </w:pPr>
      <w:r w:rsidRPr="0057118A">
        <w:rPr>
          <w:rStyle w:val="TunChar"/>
          <w:b w:val="0"/>
        </w:rPr>
        <w:t>V ……………………</w:t>
      </w:r>
      <w:proofErr w:type="gramStart"/>
      <w:r w:rsidRPr="0057118A">
        <w:rPr>
          <w:rStyle w:val="TunChar"/>
          <w:b w:val="0"/>
        </w:rPr>
        <w:t>…….</w:t>
      </w:r>
      <w:proofErr w:type="gramEnd"/>
      <w:r w:rsidRPr="0057118A">
        <w:rPr>
          <w:rStyle w:val="TunChar"/>
          <w:b w:val="0"/>
        </w:rPr>
        <w:t>.dne…………………………</w:t>
      </w:r>
    </w:p>
    <w:p w14:paraId="18704EFA" w14:textId="77777777" w:rsidR="0057118A" w:rsidRPr="0057118A" w:rsidRDefault="0057118A" w:rsidP="0057118A">
      <w:pPr>
        <w:spacing w:after="0" w:line="240" w:lineRule="auto"/>
        <w:rPr>
          <w:rStyle w:val="TunChar"/>
          <w:b w:val="0"/>
        </w:rPr>
      </w:pPr>
    </w:p>
    <w:p w14:paraId="27928A1D" w14:textId="14DF22C9" w:rsidR="0057118A" w:rsidRDefault="0057118A" w:rsidP="0057118A">
      <w:pPr>
        <w:spacing w:after="0" w:line="240" w:lineRule="auto"/>
        <w:rPr>
          <w:rStyle w:val="TunChar"/>
          <w:b w:val="0"/>
        </w:rPr>
      </w:pPr>
    </w:p>
    <w:p w14:paraId="4F463171" w14:textId="52E38D46" w:rsidR="0057118A" w:rsidRDefault="0057118A" w:rsidP="0057118A">
      <w:pPr>
        <w:spacing w:after="0" w:line="240" w:lineRule="auto"/>
        <w:rPr>
          <w:rStyle w:val="TunChar"/>
          <w:b w:val="0"/>
        </w:rPr>
      </w:pPr>
    </w:p>
    <w:p w14:paraId="7EAF8C5E" w14:textId="2FA8FF77" w:rsidR="0057118A" w:rsidRDefault="0057118A" w:rsidP="0057118A">
      <w:pPr>
        <w:spacing w:after="0" w:line="240" w:lineRule="auto"/>
        <w:rPr>
          <w:rStyle w:val="TunChar"/>
          <w:b w:val="0"/>
        </w:rPr>
      </w:pPr>
    </w:p>
    <w:p w14:paraId="015D41E4" w14:textId="77777777" w:rsidR="0057118A" w:rsidRPr="0057118A" w:rsidRDefault="0057118A" w:rsidP="0057118A">
      <w:pPr>
        <w:spacing w:after="0" w:line="240" w:lineRule="auto"/>
        <w:rPr>
          <w:rStyle w:val="TunChar"/>
          <w:b w:val="0"/>
        </w:rPr>
      </w:pPr>
    </w:p>
    <w:p w14:paraId="3BC94457" w14:textId="77777777" w:rsidR="0057118A" w:rsidRPr="0057118A" w:rsidRDefault="0057118A" w:rsidP="0057118A">
      <w:pPr>
        <w:spacing w:after="0" w:line="240" w:lineRule="auto"/>
        <w:rPr>
          <w:rStyle w:val="TunChar"/>
          <w:b w:val="0"/>
        </w:rPr>
      </w:pPr>
      <w:r w:rsidRPr="0057118A">
        <w:rPr>
          <w:rStyle w:val="TunChar"/>
          <w:b w:val="0"/>
        </w:rPr>
        <w:t>………………………………………………………</w:t>
      </w:r>
    </w:p>
    <w:p w14:paraId="334F9439" w14:textId="77777777" w:rsidR="0057118A" w:rsidRPr="0057118A" w:rsidRDefault="0057118A" w:rsidP="0057118A">
      <w:pPr>
        <w:spacing w:after="0" w:line="240" w:lineRule="auto"/>
        <w:rPr>
          <w:rStyle w:val="TunChar"/>
          <w:b w:val="0"/>
        </w:rPr>
      </w:pPr>
      <w:r w:rsidRPr="0057118A">
        <w:rPr>
          <w:rStyle w:val="TunChar"/>
          <w:b w:val="0"/>
        </w:rPr>
        <w:t>jméno, příjmení, podpis</w:t>
      </w:r>
    </w:p>
    <w:p w14:paraId="0EF627A6" w14:textId="77777777" w:rsidR="0057118A" w:rsidRPr="0057118A" w:rsidRDefault="0057118A" w:rsidP="0057118A">
      <w:pPr>
        <w:spacing w:after="0" w:line="240" w:lineRule="auto"/>
        <w:rPr>
          <w:rStyle w:val="TunChar"/>
          <w:b w:val="0"/>
        </w:rPr>
      </w:pPr>
      <w:r w:rsidRPr="0057118A">
        <w:rPr>
          <w:rStyle w:val="TunChar"/>
          <w:b w:val="0"/>
        </w:rPr>
        <w:t>osoby oprávněné jednat za účastníka</w:t>
      </w:r>
    </w:p>
    <w:p w14:paraId="3056EE4A" w14:textId="57423DA3" w:rsidR="00DA0A32" w:rsidRPr="0057118A" w:rsidRDefault="00DA0A32" w:rsidP="0057118A">
      <w:pPr>
        <w:spacing w:after="0" w:line="240" w:lineRule="auto"/>
      </w:pPr>
    </w:p>
    <w:sectPr w:rsidR="00DA0A32" w:rsidRPr="0057118A" w:rsidSect="0057118A">
      <w:headerReference w:type="first" r:id="rId8"/>
      <w:footerReference w:type="first" r:id="rId9"/>
      <w:type w:val="continuous"/>
      <w:pgSz w:w="11906" w:h="16838" w:code="9"/>
      <w:pgMar w:top="851" w:right="849" w:bottom="1276" w:left="993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0845" w14:textId="77777777" w:rsidR="00270662" w:rsidRDefault="00270662" w:rsidP="006A4E7B">
      <w:r>
        <w:separator/>
      </w:r>
    </w:p>
  </w:endnote>
  <w:endnote w:type="continuationSeparator" w:id="0">
    <w:p w14:paraId="633C2889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outh East EXP">
    <w:altName w:val="Calibri"/>
    <w:charset w:val="EE"/>
    <w:family w:val="auto"/>
    <w:pitch w:val="variable"/>
    <w:sig w:usb0="A10002FF" w:usb1="4001A07B" w:usb2="0000000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53EA7D2" w14:textId="77777777" w:rsidTr="007D6716">
      <w:tc>
        <w:tcPr>
          <w:tcW w:w="4535" w:type="dxa"/>
        </w:tcPr>
        <w:p w14:paraId="26EC62E9" w14:textId="02A93BCB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</w:p>
      </w:tc>
      <w:tc>
        <w:tcPr>
          <w:tcW w:w="3685" w:type="dxa"/>
          <w:vAlign w:val="bottom"/>
        </w:tcPr>
        <w:p w14:paraId="4211E8E9" w14:textId="52041BBE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</w:p>
      </w:tc>
      <w:tc>
        <w:tcPr>
          <w:tcW w:w="850" w:type="dxa"/>
          <w:vAlign w:val="bottom"/>
        </w:tcPr>
        <w:p w14:paraId="44211C12" w14:textId="5F18B5D2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</w:p>
      </w:tc>
    </w:tr>
  </w:tbl>
  <w:p w14:paraId="0FB8EF7F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D990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6ABD22B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A5D21" w14:textId="77777777" w:rsidR="004B5267" w:rsidRPr="007372C3" w:rsidRDefault="004B5267" w:rsidP="004B5267">
    <w:pPr>
      <w:spacing w:after="0" w:line="240" w:lineRule="auto"/>
      <w:jc w:val="right"/>
      <w:rPr>
        <w:rFonts w:cstheme="minorHAnsi"/>
        <w:color w:val="4064CD" w:themeColor="text1" w:themeTint="BF"/>
        <w:szCs w:val="18"/>
        <w:lang w:val="de-DE"/>
      </w:rPr>
    </w:pPr>
    <w:r>
      <w:rPr>
        <w:rFonts w:cstheme="minorHAnsi"/>
        <w:noProof/>
        <w:color w:val="4064CD" w:themeColor="text1" w:themeTint="BF"/>
        <w:szCs w:val="18"/>
        <w:lang w:val="de-DE"/>
      </w:rPr>
      <w:drawing>
        <wp:anchor distT="0" distB="0" distL="114300" distR="114300" simplePos="0" relativeHeight="251731968" behindDoc="0" locked="0" layoutInCell="1" allowOverlap="1" wp14:anchorId="18F99B14" wp14:editId="3ABEFC59">
          <wp:simplePos x="0" y="0"/>
          <wp:positionH relativeFrom="column">
            <wp:posOffset>-129126</wp:posOffset>
          </wp:positionH>
          <wp:positionV relativeFrom="paragraph">
            <wp:posOffset>-142406</wp:posOffset>
          </wp:positionV>
          <wp:extent cx="1804670" cy="749935"/>
          <wp:effectExtent l="0" t="0" r="5080" b="0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7372C3">
      <w:rPr>
        <w:rFonts w:cstheme="minorHAnsi"/>
        <w:color w:val="4064CD" w:themeColor="text1" w:themeTint="BF"/>
        <w:szCs w:val="18"/>
        <w:lang w:val="de-DE"/>
      </w:rPr>
      <w:t>Terezínská</w:t>
    </w:r>
    <w:proofErr w:type="spellEnd"/>
    <w:r w:rsidRPr="007372C3">
      <w:rPr>
        <w:rFonts w:cstheme="minorHAnsi"/>
        <w:color w:val="4064CD" w:themeColor="text1" w:themeTint="BF"/>
        <w:szCs w:val="18"/>
        <w:lang w:val="de-DE"/>
      </w:rPr>
      <w:t xml:space="preserve"> 1123, 410 02, Lovosice, IČ: 05971853</w:t>
    </w:r>
  </w:p>
  <w:p w14:paraId="4553A9CF" w14:textId="77777777" w:rsidR="004B5267" w:rsidRPr="007372C3" w:rsidRDefault="004B5267" w:rsidP="004B5267">
    <w:pPr>
      <w:spacing w:after="0" w:line="240" w:lineRule="auto"/>
      <w:jc w:val="right"/>
      <w:rPr>
        <w:rFonts w:cstheme="minorHAnsi"/>
        <w:color w:val="4064CD" w:themeColor="text1" w:themeTint="BF"/>
        <w:szCs w:val="18"/>
        <w:lang w:val="de-DE"/>
      </w:rPr>
    </w:pPr>
    <w:r w:rsidRPr="007372C3">
      <w:rPr>
        <w:rFonts w:cstheme="minorHAnsi"/>
        <w:color w:val="4064CD" w:themeColor="text1" w:themeTint="BF"/>
        <w:szCs w:val="18"/>
        <w:lang w:val="de-DE"/>
      </w:rPr>
      <w:t xml:space="preserve">č.  </w:t>
    </w:r>
    <w:proofErr w:type="spellStart"/>
    <w:r w:rsidRPr="007372C3">
      <w:rPr>
        <w:rFonts w:cstheme="minorHAnsi"/>
        <w:color w:val="4064CD" w:themeColor="text1" w:themeTint="BF"/>
        <w:szCs w:val="18"/>
        <w:lang w:val="de-DE"/>
      </w:rPr>
      <w:t>účtu</w:t>
    </w:r>
    <w:proofErr w:type="spellEnd"/>
    <w:r w:rsidRPr="007372C3">
      <w:rPr>
        <w:rFonts w:cstheme="minorHAnsi"/>
        <w:color w:val="4064CD" w:themeColor="text1" w:themeTint="BF"/>
        <w:szCs w:val="18"/>
        <w:lang w:val="de-DE"/>
      </w:rPr>
      <w:t>: 115-4368670297/0100 (</w:t>
    </w:r>
    <w:proofErr w:type="spellStart"/>
    <w:r w:rsidRPr="007372C3">
      <w:rPr>
        <w:rFonts w:cstheme="minorHAnsi"/>
        <w:color w:val="4064CD" w:themeColor="text1" w:themeTint="BF"/>
        <w:szCs w:val="18"/>
        <w:lang w:val="de-DE"/>
      </w:rPr>
      <w:t>Komerční</w:t>
    </w:r>
    <w:proofErr w:type="spellEnd"/>
    <w:r w:rsidRPr="007372C3">
      <w:rPr>
        <w:rFonts w:cstheme="minorHAnsi"/>
        <w:color w:val="4064CD" w:themeColor="text1" w:themeTint="BF"/>
        <w:szCs w:val="18"/>
        <w:lang w:val="de-DE"/>
      </w:rPr>
      <w:t xml:space="preserve"> </w:t>
    </w:r>
    <w:proofErr w:type="spellStart"/>
    <w:r w:rsidRPr="007372C3">
      <w:rPr>
        <w:rFonts w:cstheme="minorHAnsi"/>
        <w:color w:val="4064CD" w:themeColor="text1" w:themeTint="BF"/>
        <w:szCs w:val="18"/>
        <w:lang w:val="de-DE"/>
      </w:rPr>
      <w:t>banka</w:t>
    </w:r>
    <w:proofErr w:type="spellEnd"/>
    <w:r w:rsidRPr="007372C3">
      <w:rPr>
        <w:rFonts w:cstheme="minorHAnsi"/>
        <w:color w:val="4064CD" w:themeColor="text1" w:themeTint="BF"/>
        <w:szCs w:val="18"/>
        <w:lang w:val="de-DE"/>
      </w:rPr>
      <w:t>)</w:t>
    </w:r>
  </w:p>
  <w:p w14:paraId="35A6367A" w14:textId="77777777" w:rsidR="004B5267" w:rsidRDefault="004B5267" w:rsidP="004B5267">
    <w:pPr>
      <w:spacing w:after="0" w:line="240" w:lineRule="auto"/>
      <w:jc w:val="right"/>
      <w:rPr>
        <w:rStyle w:val="Hypertextovodkaz"/>
        <w:rFonts w:cstheme="minorHAnsi"/>
        <w:color w:val="4064CD" w:themeColor="text1" w:themeTint="BF"/>
        <w:szCs w:val="18"/>
        <w:lang w:val="de-DE"/>
      </w:rPr>
    </w:pPr>
    <w:r w:rsidRPr="007372C3">
      <w:rPr>
        <w:rFonts w:cstheme="minorHAnsi"/>
        <w:color w:val="4064CD" w:themeColor="text1" w:themeTint="BF"/>
        <w:szCs w:val="18"/>
        <w:lang w:val="de-DE"/>
      </w:rPr>
      <w:t xml:space="preserve">tel.: 602 722 002, email: </w:t>
    </w:r>
    <w:hyperlink r:id="rId2" w:history="1">
      <w:r w:rsidRPr="007372C3">
        <w:rPr>
          <w:rStyle w:val="Hypertextovodkaz"/>
          <w:rFonts w:cstheme="minorHAnsi"/>
          <w:color w:val="4064CD" w:themeColor="text1" w:themeTint="BF"/>
          <w:szCs w:val="18"/>
          <w:lang w:val="de-DE"/>
        </w:rPr>
        <w:t>info@tslovosice.cz</w:t>
      </w:r>
    </w:hyperlink>
  </w:p>
  <w:p w14:paraId="4484BCB6" w14:textId="77777777" w:rsidR="004B5267" w:rsidRDefault="004B5267" w:rsidP="004B5267">
    <w:pPr>
      <w:spacing w:after="0" w:line="240" w:lineRule="auto"/>
      <w:jc w:val="right"/>
      <w:rPr>
        <w:rStyle w:val="Hypertextovodkaz"/>
        <w:rFonts w:cstheme="minorHAnsi"/>
        <w:color w:val="4064CD" w:themeColor="text1" w:themeTint="BF"/>
        <w:szCs w:val="18"/>
        <w:lang w:val="de-DE"/>
      </w:rPr>
    </w:pPr>
  </w:p>
  <w:p w14:paraId="7D282ACB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3A3CF796" wp14:editId="4FF2FFE5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84FDC31" wp14:editId="6ABF2222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18D667E" wp14:editId="68A1B814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F1FBBF9" wp14:editId="1F7AF7BB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04915CC1"/>
    <w:multiLevelType w:val="hybridMultilevel"/>
    <w:tmpl w:val="3808E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7E1D"/>
    <w:multiLevelType w:val="hybridMultilevel"/>
    <w:tmpl w:val="5DD42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403C5"/>
    <w:multiLevelType w:val="hybridMultilevel"/>
    <w:tmpl w:val="42447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F6EA1"/>
    <w:multiLevelType w:val="hybridMultilevel"/>
    <w:tmpl w:val="2A46111C"/>
    <w:lvl w:ilvl="0" w:tplc="D1FAFCC8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673AC"/>
    <w:multiLevelType w:val="hybridMultilevel"/>
    <w:tmpl w:val="00FC3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862C6">
      <w:numFmt w:val="bullet"/>
      <w:lvlText w:val="-"/>
      <w:lvlJc w:val="left"/>
      <w:pPr>
        <w:ind w:left="1785" w:hanging="705"/>
      </w:pPr>
      <w:rPr>
        <w:rFonts w:ascii="Verdana" w:eastAsiaTheme="minorHAnsi" w:hAnsi="Verdana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82E01"/>
    <w:multiLevelType w:val="hybridMultilevel"/>
    <w:tmpl w:val="74102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056CB"/>
    <w:multiLevelType w:val="hybridMultilevel"/>
    <w:tmpl w:val="E08AA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90ADA"/>
    <w:multiLevelType w:val="hybridMultilevel"/>
    <w:tmpl w:val="FC6EC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67F4A"/>
    <w:multiLevelType w:val="hybridMultilevel"/>
    <w:tmpl w:val="10B68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4"/>
  </w:num>
  <w:num w:numId="14">
    <w:abstractNumId w:val="5"/>
  </w:num>
  <w:num w:numId="15">
    <w:abstractNumId w:val="8"/>
  </w:num>
  <w:num w:numId="16">
    <w:abstractNumId w:val="7"/>
  </w:num>
  <w:num w:numId="17">
    <w:abstractNumId w:val="12"/>
  </w:num>
  <w:num w:numId="18">
    <w:abstractNumId w:val="1"/>
  </w:num>
  <w:num w:numId="19">
    <w:abstractNumId w:val="15"/>
  </w:num>
  <w:num w:numId="20">
    <w:abstractNumId w:val="13"/>
  </w:num>
  <w:num w:numId="21">
    <w:abstractNumId w:val="11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57A8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1F2E13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1D87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B44"/>
    <w:rsid w:val="00490319"/>
    <w:rsid w:val="004A7E6E"/>
    <w:rsid w:val="004B5267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1A2E"/>
    <w:rsid w:val="00547A4A"/>
    <w:rsid w:val="005509B2"/>
    <w:rsid w:val="005653C1"/>
    <w:rsid w:val="00567889"/>
    <w:rsid w:val="0057118A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47B5"/>
    <w:rsid w:val="00845FAA"/>
    <w:rsid w:val="0085765D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9F446E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1D6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A0A32"/>
    <w:rsid w:val="00DC0220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938BE"/>
    <w:rsid w:val="00EB7720"/>
    <w:rsid w:val="00EC1529"/>
    <w:rsid w:val="00EC1D7D"/>
    <w:rsid w:val="00ED72FF"/>
    <w:rsid w:val="00EE4E24"/>
    <w:rsid w:val="00EE7FD7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108A47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A0A32"/>
    <w:pPr>
      <w:spacing w:before="840"/>
      <w:contextualSpacing/>
      <w:jc w:val="center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A0A32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DA0A32"/>
    <w:rPr>
      <w:b/>
    </w:rPr>
  </w:style>
  <w:style w:type="character" w:customStyle="1" w:styleId="TunChar">
    <w:name w:val="Tučně Char"/>
    <w:basedOn w:val="Standardnpsmoodstavce"/>
    <w:link w:val="Tun"/>
    <w:rsid w:val="00DA0A32"/>
    <w:rPr>
      <w:rFonts w:ascii="Verdana" w:hAnsi="Verdana"/>
      <w:b/>
      <w:kern w:val="12"/>
      <w:sz w:val="18"/>
      <w14:ligatures w14:val="standard"/>
    </w:rPr>
  </w:style>
  <w:style w:type="paragraph" w:styleId="Odstavecseseznamem">
    <w:name w:val="List Paragraph"/>
    <w:basedOn w:val="Normln"/>
    <w:uiPriority w:val="34"/>
    <w:rsid w:val="00571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lovosice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DE7CC-75A1-48F6-AC23-D4FA61CB8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15</TotalTime>
  <Pages>2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Město Lovosice</cp:lastModifiedBy>
  <cp:revision>11</cp:revision>
  <cp:lastPrinted>2024-08-08T12:05:00Z</cp:lastPrinted>
  <dcterms:created xsi:type="dcterms:W3CDTF">2024-08-08T12:05:00Z</dcterms:created>
  <dcterms:modified xsi:type="dcterms:W3CDTF">2026-01-06T23:07:00Z</dcterms:modified>
</cp:coreProperties>
</file>