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59"/>
        <w:gridCol w:w="4359"/>
      </w:tblGrid>
      <w:tr w:rsidR="00985D80" w:rsidRPr="00A02B8C">
        <w:trPr>
          <w:trHeight w:val="99"/>
        </w:trPr>
        <w:tc>
          <w:tcPr>
            <w:tcW w:w="4359" w:type="dxa"/>
          </w:tcPr>
          <w:p w:rsidR="00985D80" w:rsidRPr="00A02B8C" w:rsidRDefault="00985D80" w:rsidP="001D70B0">
            <w:pPr>
              <w:pStyle w:val="Default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A02B8C">
              <w:rPr>
                <w:rFonts w:ascii="Arial" w:hAnsi="Arial" w:cs="Arial"/>
                <w:sz w:val="28"/>
              </w:rPr>
              <w:t xml:space="preserve"> </w:t>
            </w:r>
            <w:r w:rsidRPr="00A02B8C">
              <w:rPr>
                <w:rFonts w:ascii="Arial" w:hAnsi="Arial" w:cs="Arial"/>
                <w:b/>
                <w:bCs/>
                <w:sz w:val="22"/>
                <w:szCs w:val="20"/>
              </w:rPr>
              <w:t xml:space="preserve">NÁZEV ZAKÁZKY: </w:t>
            </w:r>
          </w:p>
        </w:tc>
        <w:tc>
          <w:tcPr>
            <w:tcW w:w="4359" w:type="dxa"/>
          </w:tcPr>
          <w:p w:rsidR="00985D80" w:rsidRPr="00A02B8C" w:rsidRDefault="00985D80" w:rsidP="001D70B0">
            <w:pPr>
              <w:pStyle w:val="Default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A02B8C">
              <w:rPr>
                <w:rFonts w:ascii="Arial" w:hAnsi="Arial" w:cs="Arial"/>
                <w:b/>
                <w:bCs/>
                <w:sz w:val="22"/>
                <w:szCs w:val="20"/>
              </w:rPr>
              <w:t>Monitoring energií v objektu „</w:t>
            </w:r>
            <w:r w:rsidR="00742E8B">
              <w:rPr>
                <w:rFonts w:ascii="Arial" w:hAnsi="Arial" w:cs="Arial"/>
                <w:b/>
                <w:bCs/>
                <w:sz w:val="22"/>
                <w:szCs w:val="20"/>
              </w:rPr>
              <w:t>Domy</w:t>
            </w:r>
            <w:r w:rsidR="0098750B">
              <w:rPr>
                <w:rFonts w:ascii="Arial" w:hAnsi="Arial" w:cs="Arial"/>
                <w:b/>
                <w:bCs/>
                <w:sz w:val="22"/>
                <w:szCs w:val="20"/>
              </w:rPr>
              <w:t xml:space="preserve"> s pečovatelskou službou </w:t>
            </w:r>
            <w:r w:rsidR="0098750B" w:rsidRPr="0098750B">
              <w:rPr>
                <w:rFonts w:ascii="Arial" w:hAnsi="Arial" w:cs="Arial"/>
                <w:b/>
                <w:bCs/>
                <w:sz w:val="22"/>
                <w:szCs w:val="20"/>
              </w:rPr>
              <w:t>-</w:t>
            </w:r>
            <w:r w:rsidR="0098750B">
              <w:rPr>
                <w:rFonts w:ascii="Arial" w:hAnsi="Arial" w:cs="Arial"/>
                <w:b/>
                <w:bCs/>
                <w:sz w:val="22"/>
                <w:szCs w:val="20"/>
              </w:rPr>
              <w:t xml:space="preserve"> </w:t>
            </w:r>
            <w:r w:rsidR="0098750B" w:rsidRPr="0098750B">
              <w:rPr>
                <w:rFonts w:ascii="Arial" w:hAnsi="Arial" w:cs="Arial"/>
                <w:b/>
                <w:bCs/>
                <w:sz w:val="22"/>
                <w:szCs w:val="20"/>
              </w:rPr>
              <w:t>ul. 28.října 474/9 a 457/</w:t>
            </w:r>
            <w:r w:rsidR="0098750B">
              <w:rPr>
                <w:rFonts w:ascii="Arial" w:hAnsi="Arial" w:cs="Arial"/>
                <w:b/>
                <w:bCs/>
                <w:sz w:val="22"/>
                <w:szCs w:val="20"/>
              </w:rPr>
              <w:t xml:space="preserve">7 </w:t>
            </w:r>
            <w:r w:rsidRPr="00A02B8C">
              <w:rPr>
                <w:rFonts w:ascii="Arial" w:hAnsi="Arial" w:cs="Arial"/>
                <w:b/>
                <w:bCs/>
                <w:sz w:val="22"/>
                <w:szCs w:val="20"/>
              </w:rPr>
              <w:t xml:space="preserve">Lovosice </w:t>
            </w:r>
          </w:p>
        </w:tc>
      </w:tr>
    </w:tbl>
    <w:p w:rsidR="000F2F2A" w:rsidRPr="00B200F3" w:rsidRDefault="000F2F2A" w:rsidP="001D70B0">
      <w:pPr>
        <w:jc w:val="both"/>
        <w:rPr>
          <w:rFonts w:ascii="Arial" w:hAnsi="Arial" w:cs="Arial"/>
          <w:sz w:val="6"/>
        </w:rPr>
      </w:pPr>
      <w:bookmarkStart w:id="0" w:name="_Hlk492265680"/>
    </w:p>
    <w:p w:rsidR="00985D80" w:rsidRPr="00276A8C" w:rsidRDefault="0066387D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0"/>
        </w:rPr>
      </w:pPr>
      <w:r>
        <w:rPr>
          <w:rFonts w:ascii="Arial" w:hAnsi="Arial" w:cs="Arial"/>
          <w:b/>
          <w:bCs/>
          <w:color w:val="000000"/>
          <w:sz w:val="24"/>
          <w:szCs w:val="20"/>
        </w:rPr>
        <w:t>Obsah:</w:t>
      </w:r>
    </w:p>
    <w:p w:rsidR="00985D80" w:rsidRPr="00276A8C" w:rsidRDefault="00985D80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4"/>
          <w:szCs w:val="20"/>
        </w:rPr>
      </w:pPr>
    </w:p>
    <w:p w:rsidR="00985D80" w:rsidRPr="00A02B8C" w:rsidRDefault="00985D80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  <w:r w:rsidRPr="00A02B8C">
        <w:rPr>
          <w:rFonts w:ascii="Arial" w:hAnsi="Arial" w:cs="Arial"/>
          <w:color w:val="000000"/>
          <w:szCs w:val="20"/>
        </w:rPr>
        <w:t xml:space="preserve">Popis </w:t>
      </w:r>
      <w:r w:rsidRPr="00985D80">
        <w:rPr>
          <w:rFonts w:ascii="Arial" w:hAnsi="Arial" w:cs="Arial"/>
          <w:color w:val="000000"/>
          <w:szCs w:val="20"/>
        </w:rPr>
        <w:t xml:space="preserve">systému </w:t>
      </w:r>
      <w:r w:rsidRPr="00A02B8C">
        <w:rPr>
          <w:rFonts w:ascii="Arial" w:hAnsi="Arial" w:cs="Arial"/>
          <w:color w:val="000000"/>
          <w:szCs w:val="20"/>
        </w:rPr>
        <w:t>Monitoringu energií</w:t>
      </w:r>
    </w:p>
    <w:p w:rsidR="00985D80" w:rsidRPr="00276A8C" w:rsidRDefault="00985D80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6"/>
          <w:szCs w:val="20"/>
        </w:rPr>
      </w:pPr>
    </w:p>
    <w:p w:rsidR="00985D80" w:rsidRPr="00985D80" w:rsidRDefault="00985D80" w:rsidP="001D70B0">
      <w:pPr>
        <w:autoSpaceDE w:val="0"/>
        <w:autoSpaceDN w:val="0"/>
        <w:adjustRightInd w:val="0"/>
        <w:spacing w:after="73" w:line="240" w:lineRule="auto"/>
        <w:jc w:val="both"/>
        <w:rPr>
          <w:rFonts w:ascii="Arial" w:hAnsi="Arial" w:cs="Arial"/>
          <w:color w:val="000000"/>
          <w:szCs w:val="20"/>
        </w:rPr>
      </w:pPr>
      <w:r w:rsidRPr="00985D80">
        <w:rPr>
          <w:rFonts w:ascii="Arial" w:hAnsi="Arial" w:cs="Arial"/>
          <w:color w:val="000000"/>
          <w:szCs w:val="20"/>
        </w:rPr>
        <w:t xml:space="preserve">1. </w:t>
      </w:r>
      <w:proofErr w:type="gramStart"/>
      <w:r w:rsidRPr="00985D80">
        <w:rPr>
          <w:rFonts w:ascii="Arial" w:hAnsi="Arial" w:cs="Arial"/>
          <w:color w:val="000000"/>
          <w:szCs w:val="20"/>
        </w:rPr>
        <w:t>Popis - předmět</w:t>
      </w:r>
      <w:proofErr w:type="gramEnd"/>
      <w:r w:rsidRPr="00985D80">
        <w:rPr>
          <w:rFonts w:ascii="Arial" w:hAnsi="Arial" w:cs="Arial"/>
          <w:color w:val="000000"/>
          <w:szCs w:val="20"/>
        </w:rPr>
        <w:t xml:space="preserve"> nabídky </w:t>
      </w:r>
    </w:p>
    <w:p w:rsidR="00985D80" w:rsidRPr="00985D80" w:rsidRDefault="00985D80" w:rsidP="001D70B0">
      <w:pPr>
        <w:autoSpaceDE w:val="0"/>
        <w:autoSpaceDN w:val="0"/>
        <w:adjustRightInd w:val="0"/>
        <w:spacing w:after="73" w:line="240" w:lineRule="auto"/>
        <w:jc w:val="both"/>
        <w:rPr>
          <w:rFonts w:ascii="Arial" w:hAnsi="Arial" w:cs="Arial"/>
          <w:color w:val="000000"/>
          <w:szCs w:val="20"/>
        </w:rPr>
      </w:pPr>
      <w:r w:rsidRPr="00985D80">
        <w:rPr>
          <w:rFonts w:ascii="Arial" w:hAnsi="Arial" w:cs="Arial"/>
          <w:color w:val="000000"/>
          <w:szCs w:val="20"/>
        </w:rPr>
        <w:t xml:space="preserve">2. Systém </w:t>
      </w:r>
      <w:r w:rsidRPr="00A02B8C">
        <w:rPr>
          <w:rFonts w:ascii="Arial" w:hAnsi="Arial" w:cs="Arial"/>
          <w:color w:val="000000"/>
          <w:szCs w:val="20"/>
        </w:rPr>
        <w:t>monitoringu</w:t>
      </w:r>
    </w:p>
    <w:p w:rsidR="00985D80" w:rsidRPr="00985D80" w:rsidRDefault="00985D80" w:rsidP="001D70B0">
      <w:pPr>
        <w:autoSpaceDE w:val="0"/>
        <w:autoSpaceDN w:val="0"/>
        <w:adjustRightInd w:val="0"/>
        <w:spacing w:after="73" w:line="240" w:lineRule="auto"/>
        <w:jc w:val="both"/>
        <w:rPr>
          <w:rFonts w:ascii="Arial" w:hAnsi="Arial" w:cs="Arial"/>
          <w:color w:val="000000"/>
          <w:szCs w:val="20"/>
        </w:rPr>
      </w:pPr>
      <w:r w:rsidRPr="00985D80">
        <w:rPr>
          <w:rFonts w:ascii="Arial" w:hAnsi="Arial" w:cs="Arial"/>
          <w:color w:val="000000"/>
          <w:szCs w:val="20"/>
        </w:rPr>
        <w:t xml:space="preserve">3. Technický popis </w:t>
      </w:r>
    </w:p>
    <w:p w:rsidR="00985D80" w:rsidRPr="00985D80" w:rsidRDefault="00985D80" w:rsidP="001D70B0">
      <w:pPr>
        <w:autoSpaceDE w:val="0"/>
        <w:autoSpaceDN w:val="0"/>
        <w:adjustRightInd w:val="0"/>
        <w:spacing w:after="73" w:line="240" w:lineRule="auto"/>
        <w:jc w:val="both"/>
        <w:rPr>
          <w:rFonts w:ascii="Arial" w:hAnsi="Arial" w:cs="Arial"/>
          <w:color w:val="000000"/>
          <w:szCs w:val="20"/>
        </w:rPr>
      </w:pPr>
      <w:r w:rsidRPr="00985D80">
        <w:rPr>
          <w:rFonts w:ascii="Arial" w:hAnsi="Arial" w:cs="Arial"/>
          <w:color w:val="000000"/>
          <w:szCs w:val="20"/>
        </w:rPr>
        <w:t xml:space="preserve">4. Cenová kalkulace </w:t>
      </w:r>
    </w:p>
    <w:p w:rsidR="00B200F3" w:rsidRPr="00985D80" w:rsidRDefault="00B200F3" w:rsidP="00B200F3">
      <w:pPr>
        <w:autoSpaceDE w:val="0"/>
        <w:autoSpaceDN w:val="0"/>
        <w:adjustRightInd w:val="0"/>
        <w:spacing w:after="73" w:line="240" w:lineRule="auto"/>
        <w:jc w:val="both"/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>5. Závěrečné ujednání</w:t>
      </w:r>
    </w:p>
    <w:p w:rsidR="00985D80" w:rsidRDefault="00985D80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</w:p>
    <w:p w:rsidR="001D70B0" w:rsidRPr="00985D80" w:rsidRDefault="001D70B0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</w:p>
    <w:p w:rsidR="00985D80" w:rsidRPr="00276A8C" w:rsidRDefault="0098750B" w:rsidP="001D70B0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4"/>
          <w:szCs w:val="20"/>
          <w:u w:val="single"/>
        </w:rPr>
      </w:pPr>
      <w:r w:rsidRPr="00276A8C">
        <w:rPr>
          <w:rFonts w:ascii="Arial" w:hAnsi="Arial" w:cs="Arial"/>
          <w:b/>
          <w:bCs/>
          <w:color w:val="000000"/>
          <w:sz w:val="24"/>
          <w:szCs w:val="20"/>
          <w:u w:val="single"/>
        </w:rPr>
        <w:t>Popis předmětu řešení</w:t>
      </w:r>
    </w:p>
    <w:p w:rsidR="00A02B8C" w:rsidRPr="00DF05C4" w:rsidRDefault="00A02B8C" w:rsidP="001D70B0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4"/>
          <w:szCs w:val="20"/>
        </w:rPr>
      </w:pPr>
    </w:p>
    <w:p w:rsidR="00985D80" w:rsidRDefault="00985D80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  <w:r w:rsidRPr="00985D80">
        <w:rPr>
          <w:rFonts w:ascii="Arial" w:hAnsi="Arial" w:cs="Arial"/>
          <w:color w:val="000000"/>
          <w:szCs w:val="20"/>
        </w:rPr>
        <w:t xml:space="preserve">Předmětem nabídky je dodávka, resp. služba dálkového on-line </w:t>
      </w:r>
      <w:r w:rsidR="0098750B">
        <w:rPr>
          <w:rFonts w:ascii="Arial" w:hAnsi="Arial" w:cs="Arial"/>
          <w:color w:val="000000"/>
          <w:szCs w:val="20"/>
        </w:rPr>
        <w:t>odečtu měřidel energií v</w:t>
      </w:r>
      <w:r w:rsidR="00742E8B">
        <w:rPr>
          <w:rFonts w:ascii="Arial" w:hAnsi="Arial" w:cs="Arial"/>
          <w:color w:val="000000"/>
          <w:szCs w:val="20"/>
        </w:rPr>
        <w:t>e dvou</w:t>
      </w:r>
      <w:r w:rsidR="0098750B">
        <w:rPr>
          <w:rFonts w:ascii="Arial" w:hAnsi="Arial" w:cs="Arial"/>
          <w:color w:val="000000"/>
          <w:szCs w:val="20"/>
        </w:rPr>
        <w:t xml:space="preserve"> objektech</w:t>
      </w:r>
      <w:r w:rsidRPr="00985D80">
        <w:rPr>
          <w:rFonts w:ascii="Arial" w:hAnsi="Arial" w:cs="Arial"/>
          <w:color w:val="000000"/>
          <w:szCs w:val="20"/>
        </w:rPr>
        <w:t xml:space="preserve"> „</w:t>
      </w:r>
      <w:r w:rsidR="0098750B" w:rsidRPr="0098750B">
        <w:rPr>
          <w:rFonts w:ascii="Arial" w:hAnsi="Arial" w:cs="Arial"/>
          <w:color w:val="000000"/>
          <w:szCs w:val="20"/>
        </w:rPr>
        <w:t>Domů s pečovatelskou službou - ul. 28.října 474/9 a 457/7 Lovosice</w:t>
      </w:r>
      <w:r w:rsidRPr="00985D80">
        <w:rPr>
          <w:rFonts w:ascii="Arial" w:hAnsi="Arial" w:cs="Arial"/>
          <w:color w:val="000000"/>
          <w:szCs w:val="20"/>
        </w:rPr>
        <w:t>. Cílem řešení je zajistit kontrol</w:t>
      </w:r>
      <w:r w:rsidR="0098750B">
        <w:rPr>
          <w:rFonts w:ascii="Arial" w:hAnsi="Arial" w:cs="Arial"/>
          <w:color w:val="000000"/>
          <w:szCs w:val="20"/>
        </w:rPr>
        <w:t>u spotřeby energií ve sledovaných</w:t>
      </w:r>
      <w:r w:rsidRPr="00985D80">
        <w:rPr>
          <w:rFonts w:ascii="Arial" w:hAnsi="Arial" w:cs="Arial"/>
          <w:color w:val="000000"/>
          <w:szCs w:val="20"/>
        </w:rPr>
        <w:t xml:space="preserve"> objekt</w:t>
      </w:r>
      <w:r w:rsidR="0098750B">
        <w:rPr>
          <w:rFonts w:ascii="Arial" w:hAnsi="Arial" w:cs="Arial"/>
          <w:color w:val="000000"/>
          <w:szCs w:val="20"/>
        </w:rPr>
        <w:t>ech</w:t>
      </w:r>
      <w:r w:rsidRPr="00985D80">
        <w:rPr>
          <w:rFonts w:ascii="Arial" w:hAnsi="Arial" w:cs="Arial"/>
          <w:color w:val="000000"/>
          <w:szCs w:val="20"/>
        </w:rPr>
        <w:t xml:space="preserve">. </w:t>
      </w:r>
    </w:p>
    <w:p w:rsidR="0098750B" w:rsidRPr="0098750B" w:rsidRDefault="0098750B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6"/>
          <w:szCs w:val="20"/>
        </w:rPr>
      </w:pPr>
    </w:p>
    <w:p w:rsidR="00985D80" w:rsidRPr="00985D80" w:rsidRDefault="00985D80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  <w:r w:rsidRPr="00985D80">
        <w:rPr>
          <w:rFonts w:ascii="Arial" w:hAnsi="Arial" w:cs="Arial"/>
          <w:color w:val="000000"/>
          <w:szCs w:val="20"/>
        </w:rPr>
        <w:t xml:space="preserve">Zásadním přínosem systému je také služba energetického dispečinku, která 24/7 zajišťuje dohled nad spotřebou energií, proaktivně reaguje na mimořádné stavy (nadměrná spotřeba) a tím zabraňuje především u vody škodám, resp. následkům způsobeným havárií vodovodního řadu. Dalším přínosem je analýza následných úsporných opatření. </w:t>
      </w:r>
    </w:p>
    <w:p w:rsidR="00985D80" w:rsidRPr="00A02B8C" w:rsidRDefault="00985D80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18"/>
        </w:rPr>
      </w:pPr>
    </w:p>
    <w:p w:rsidR="00A02B8C" w:rsidRDefault="00A02B8C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18"/>
        </w:rPr>
      </w:pPr>
    </w:p>
    <w:p w:rsidR="00985D80" w:rsidRPr="00276A8C" w:rsidRDefault="00985D80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18"/>
          <w:u w:val="single"/>
        </w:rPr>
      </w:pPr>
      <w:r w:rsidRPr="00276A8C">
        <w:rPr>
          <w:rFonts w:ascii="Arial" w:hAnsi="Arial" w:cs="Arial"/>
          <w:b/>
          <w:bCs/>
          <w:color w:val="000000"/>
          <w:sz w:val="24"/>
          <w:szCs w:val="18"/>
          <w:u w:val="single"/>
        </w:rPr>
        <w:t xml:space="preserve">OBSAH TECHNICKÉHO ŘEŠENÍ: </w:t>
      </w:r>
    </w:p>
    <w:p w:rsidR="00985D80" w:rsidRPr="00985D80" w:rsidRDefault="00985D80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18"/>
        </w:rPr>
      </w:pPr>
    </w:p>
    <w:p w:rsidR="00985D80" w:rsidRPr="00276A8C" w:rsidRDefault="00276A8C" w:rsidP="001D70B0">
      <w:pPr>
        <w:autoSpaceDE w:val="0"/>
        <w:autoSpaceDN w:val="0"/>
        <w:adjustRightInd w:val="0"/>
        <w:spacing w:after="231" w:line="240" w:lineRule="auto"/>
        <w:jc w:val="both"/>
        <w:rPr>
          <w:rFonts w:ascii="Arial" w:hAnsi="Arial" w:cs="Arial"/>
          <w:b/>
          <w:color w:val="000000"/>
          <w:sz w:val="20"/>
          <w:szCs w:val="18"/>
        </w:rPr>
      </w:pPr>
      <w:bookmarkStart w:id="1" w:name="_Hlk492265604"/>
      <w:r>
        <w:rPr>
          <w:rFonts w:ascii="Arial" w:hAnsi="Arial" w:cs="Arial"/>
          <w:b/>
          <w:color w:val="000000"/>
          <w:sz w:val="20"/>
          <w:szCs w:val="18"/>
        </w:rPr>
        <w:t>- I</w:t>
      </w:r>
      <w:r w:rsidR="00985D80" w:rsidRPr="00276A8C">
        <w:rPr>
          <w:rFonts w:ascii="Arial" w:hAnsi="Arial" w:cs="Arial"/>
          <w:b/>
          <w:bCs/>
          <w:color w:val="000000"/>
          <w:sz w:val="20"/>
          <w:szCs w:val="18"/>
        </w:rPr>
        <w:t xml:space="preserve">nstalace telemetrické technologie </w:t>
      </w:r>
    </w:p>
    <w:p w:rsidR="00985D80" w:rsidRPr="00276A8C" w:rsidRDefault="00276A8C" w:rsidP="001D70B0">
      <w:pPr>
        <w:autoSpaceDE w:val="0"/>
        <w:autoSpaceDN w:val="0"/>
        <w:adjustRightInd w:val="0"/>
        <w:spacing w:after="231" w:line="240" w:lineRule="auto"/>
        <w:jc w:val="both"/>
        <w:rPr>
          <w:rFonts w:ascii="Arial" w:hAnsi="Arial" w:cs="Arial"/>
          <w:b/>
          <w:color w:val="000000"/>
          <w:sz w:val="20"/>
          <w:szCs w:val="18"/>
        </w:rPr>
      </w:pPr>
      <w:r>
        <w:rPr>
          <w:rFonts w:ascii="Arial" w:hAnsi="Arial" w:cs="Arial"/>
          <w:b/>
          <w:color w:val="000000"/>
          <w:sz w:val="20"/>
          <w:szCs w:val="18"/>
        </w:rPr>
        <w:t>- D</w:t>
      </w:r>
      <w:r w:rsidR="00985D80" w:rsidRPr="00276A8C">
        <w:rPr>
          <w:rFonts w:ascii="Arial" w:hAnsi="Arial" w:cs="Arial"/>
          <w:b/>
          <w:color w:val="000000"/>
          <w:sz w:val="20"/>
          <w:szCs w:val="18"/>
        </w:rPr>
        <w:t>odávk</w:t>
      </w:r>
      <w:r>
        <w:rPr>
          <w:rFonts w:ascii="Arial" w:hAnsi="Arial" w:cs="Arial"/>
          <w:b/>
          <w:color w:val="000000"/>
          <w:sz w:val="20"/>
          <w:szCs w:val="18"/>
        </w:rPr>
        <w:t>a</w:t>
      </w:r>
      <w:r w:rsidR="00985D80" w:rsidRPr="00276A8C">
        <w:rPr>
          <w:rFonts w:ascii="Arial" w:hAnsi="Arial" w:cs="Arial"/>
          <w:b/>
          <w:color w:val="000000"/>
          <w:sz w:val="20"/>
          <w:szCs w:val="18"/>
        </w:rPr>
        <w:t xml:space="preserve"> </w:t>
      </w:r>
      <w:r w:rsidR="00985D80" w:rsidRPr="00276A8C">
        <w:rPr>
          <w:rFonts w:ascii="Arial" w:hAnsi="Arial" w:cs="Arial"/>
          <w:b/>
          <w:bCs/>
          <w:color w:val="000000"/>
          <w:sz w:val="20"/>
          <w:szCs w:val="18"/>
        </w:rPr>
        <w:t xml:space="preserve">telemetrická technologii pro on-line měření spotřeby </w:t>
      </w:r>
    </w:p>
    <w:p w:rsidR="00985D80" w:rsidRPr="00276A8C" w:rsidRDefault="00276A8C" w:rsidP="001D70B0">
      <w:pPr>
        <w:autoSpaceDE w:val="0"/>
        <w:autoSpaceDN w:val="0"/>
        <w:adjustRightInd w:val="0"/>
        <w:spacing w:after="231" w:line="240" w:lineRule="auto"/>
        <w:jc w:val="both"/>
        <w:rPr>
          <w:rFonts w:ascii="Arial" w:hAnsi="Arial" w:cs="Arial"/>
          <w:b/>
          <w:color w:val="000000"/>
          <w:sz w:val="20"/>
          <w:szCs w:val="18"/>
        </w:rPr>
      </w:pPr>
      <w:r>
        <w:rPr>
          <w:rFonts w:ascii="Arial" w:hAnsi="Arial" w:cs="Arial"/>
          <w:b/>
          <w:color w:val="000000"/>
          <w:sz w:val="20"/>
          <w:szCs w:val="18"/>
        </w:rPr>
        <w:t>- P</w:t>
      </w:r>
      <w:r w:rsidR="00985D80" w:rsidRPr="00276A8C">
        <w:rPr>
          <w:rFonts w:ascii="Arial" w:hAnsi="Arial" w:cs="Arial"/>
          <w:b/>
          <w:color w:val="000000"/>
          <w:sz w:val="20"/>
          <w:szCs w:val="18"/>
        </w:rPr>
        <w:t xml:space="preserve">řístup do </w:t>
      </w:r>
      <w:r w:rsidR="00985D80" w:rsidRPr="00276A8C">
        <w:rPr>
          <w:rFonts w:ascii="Arial" w:hAnsi="Arial" w:cs="Arial"/>
          <w:b/>
          <w:bCs/>
          <w:color w:val="000000"/>
          <w:sz w:val="20"/>
          <w:szCs w:val="18"/>
        </w:rPr>
        <w:t>aplikace ENERGETICKÉHO MONITORINGU</w:t>
      </w:r>
    </w:p>
    <w:p w:rsidR="00985D80" w:rsidRPr="00985D80" w:rsidRDefault="00276A8C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18"/>
        </w:rPr>
      </w:pPr>
      <w:r>
        <w:rPr>
          <w:rFonts w:ascii="Arial" w:hAnsi="Arial" w:cs="Arial"/>
          <w:b/>
          <w:bCs/>
          <w:color w:val="000000"/>
          <w:sz w:val="20"/>
          <w:szCs w:val="18"/>
        </w:rPr>
        <w:t>- Provoz E</w:t>
      </w:r>
      <w:r w:rsidR="00985D80" w:rsidRPr="00985D80">
        <w:rPr>
          <w:rFonts w:ascii="Arial" w:hAnsi="Arial" w:cs="Arial"/>
          <w:b/>
          <w:bCs/>
          <w:color w:val="000000"/>
          <w:sz w:val="20"/>
          <w:szCs w:val="18"/>
        </w:rPr>
        <w:t>nergetick</w:t>
      </w:r>
      <w:r>
        <w:rPr>
          <w:rFonts w:ascii="Arial" w:hAnsi="Arial" w:cs="Arial"/>
          <w:b/>
          <w:bCs/>
          <w:color w:val="000000"/>
          <w:sz w:val="20"/>
          <w:szCs w:val="18"/>
        </w:rPr>
        <w:t>ého</w:t>
      </w:r>
      <w:r w:rsidR="00985D80" w:rsidRPr="00985D80">
        <w:rPr>
          <w:rFonts w:ascii="Arial" w:hAnsi="Arial" w:cs="Arial"/>
          <w:b/>
          <w:bCs/>
          <w:color w:val="000000"/>
          <w:sz w:val="20"/>
          <w:szCs w:val="18"/>
        </w:rPr>
        <w:t xml:space="preserve"> dispečink</w:t>
      </w:r>
      <w:r>
        <w:rPr>
          <w:rFonts w:ascii="Arial" w:hAnsi="Arial" w:cs="Arial"/>
          <w:b/>
          <w:bCs/>
          <w:color w:val="000000"/>
          <w:sz w:val="20"/>
          <w:szCs w:val="18"/>
        </w:rPr>
        <w:t>u, tj.</w:t>
      </w:r>
      <w:r w:rsidR="00985D80" w:rsidRPr="00985D80">
        <w:rPr>
          <w:rFonts w:ascii="Arial" w:hAnsi="Arial" w:cs="Arial"/>
          <w:color w:val="000000"/>
          <w:sz w:val="20"/>
          <w:szCs w:val="18"/>
        </w:rPr>
        <w:t xml:space="preserve"> </w:t>
      </w:r>
      <w:r w:rsidR="00985D80" w:rsidRPr="00985D80">
        <w:rPr>
          <w:rFonts w:ascii="Arial" w:hAnsi="Arial" w:cs="Arial"/>
          <w:b/>
          <w:bCs/>
          <w:color w:val="000000"/>
          <w:sz w:val="20"/>
          <w:szCs w:val="18"/>
        </w:rPr>
        <w:t xml:space="preserve">nepřetržité (24/7) sledování stavu spotřeby operátory </w:t>
      </w:r>
      <w:r w:rsidR="00985D80" w:rsidRPr="00985D80">
        <w:rPr>
          <w:rFonts w:ascii="Arial" w:hAnsi="Arial" w:cs="Arial"/>
          <w:color w:val="000000"/>
          <w:sz w:val="20"/>
          <w:szCs w:val="18"/>
        </w:rPr>
        <w:t>zhotovitele, kteří v případě nadlimitní spotřeby informují pověřenou osobou o mimořádné situaci (</w:t>
      </w:r>
      <w:proofErr w:type="spellStart"/>
      <w:r w:rsidR="00985D80" w:rsidRPr="00985D80">
        <w:rPr>
          <w:rFonts w:ascii="Arial" w:hAnsi="Arial" w:cs="Arial"/>
          <w:color w:val="000000"/>
          <w:sz w:val="20"/>
          <w:szCs w:val="18"/>
        </w:rPr>
        <w:t>alert</w:t>
      </w:r>
      <w:proofErr w:type="spellEnd"/>
      <w:r w:rsidR="00985D80" w:rsidRPr="00985D80">
        <w:rPr>
          <w:rFonts w:ascii="Arial" w:hAnsi="Arial" w:cs="Arial"/>
          <w:color w:val="000000"/>
          <w:sz w:val="20"/>
          <w:szCs w:val="18"/>
        </w:rPr>
        <w:t xml:space="preserve"> &amp; </w:t>
      </w:r>
      <w:proofErr w:type="spellStart"/>
      <w:r w:rsidR="00985D80" w:rsidRPr="00985D80">
        <w:rPr>
          <w:rFonts w:ascii="Arial" w:hAnsi="Arial" w:cs="Arial"/>
          <w:color w:val="000000"/>
          <w:sz w:val="20"/>
          <w:szCs w:val="18"/>
        </w:rPr>
        <w:t>trouble</w:t>
      </w:r>
      <w:proofErr w:type="spellEnd"/>
      <w:r w:rsidR="00985D80" w:rsidRPr="00985D80">
        <w:rPr>
          <w:rFonts w:ascii="Arial" w:hAnsi="Arial" w:cs="Arial"/>
          <w:color w:val="000000"/>
          <w:sz w:val="20"/>
          <w:szCs w:val="18"/>
        </w:rPr>
        <w:t xml:space="preserve"> management) </w:t>
      </w:r>
    </w:p>
    <w:bookmarkEnd w:id="1"/>
    <w:p w:rsidR="00985D80" w:rsidRPr="00A02B8C" w:rsidRDefault="00985D80" w:rsidP="001D70B0">
      <w:pPr>
        <w:jc w:val="both"/>
        <w:rPr>
          <w:rFonts w:ascii="Arial" w:hAnsi="Arial" w:cs="Arial"/>
          <w:sz w:val="24"/>
        </w:rPr>
      </w:pPr>
    </w:p>
    <w:p w:rsidR="00985D80" w:rsidRPr="00276A8C" w:rsidRDefault="00985D80" w:rsidP="001D70B0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b/>
          <w:bCs/>
          <w:color w:val="000000"/>
          <w:szCs w:val="20"/>
          <w:u w:val="single"/>
        </w:rPr>
      </w:pPr>
      <w:r w:rsidRPr="00276A8C">
        <w:rPr>
          <w:rFonts w:ascii="Arial" w:hAnsi="Arial" w:cs="Arial"/>
          <w:b/>
          <w:bCs/>
          <w:color w:val="000000"/>
          <w:sz w:val="24"/>
          <w:szCs w:val="20"/>
          <w:u w:val="single"/>
        </w:rPr>
        <w:t>Systém ENERGETICKÉHO MONITORINGU</w:t>
      </w:r>
    </w:p>
    <w:p w:rsidR="00B200F3" w:rsidRPr="00B200F3" w:rsidRDefault="00B200F3" w:rsidP="00B200F3">
      <w:pPr>
        <w:spacing w:after="60"/>
        <w:jc w:val="both"/>
        <w:rPr>
          <w:rFonts w:ascii="Arial" w:hAnsi="Arial" w:cs="Arial"/>
          <w:color w:val="000000"/>
          <w:sz w:val="2"/>
          <w:szCs w:val="2"/>
        </w:rPr>
      </w:pPr>
    </w:p>
    <w:p w:rsidR="00985D80" w:rsidRPr="00A02B8C" w:rsidRDefault="00985D80" w:rsidP="001D70B0">
      <w:pPr>
        <w:jc w:val="both"/>
        <w:rPr>
          <w:rFonts w:ascii="Arial" w:hAnsi="Arial" w:cs="Arial"/>
          <w:color w:val="000000"/>
          <w:szCs w:val="20"/>
        </w:rPr>
      </w:pPr>
      <w:r w:rsidRPr="00A02B8C">
        <w:rPr>
          <w:rFonts w:ascii="Arial" w:hAnsi="Arial" w:cs="Arial"/>
          <w:color w:val="000000"/>
          <w:szCs w:val="20"/>
        </w:rPr>
        <w:t xml:space="preserve">Požadavkem je, aby </w:t>
      </w:r>
      <w:proofErr w:type="gramStart"/>
      <w:r w:rsidRPr="00A02B8C">
        <w:rPr>
          <w:rFonts w:ascii="Arial" w:hAnsi="Arial" w:cs="Arial"/>
          <w:color w:val="000000"/>
          <w:szCs w:val="20"/>
        </w:rPr>
        <w:t>připojené</w:t>
      </w:r>
      <w:proofErr w:type="gramEnd"/>
      <w:r w:rsidRPr="00A02B8C">
        <w:rPr>
          <w:rFonts w:ascii="Arial" w:hAnsi="Arial" w:cs="Arial"/>
          <w:color w:val="000000"/>
          <w:szCs w:val="20"/>
        </w:rPr>
        <w:t xml:space="preserve"> měřidla byla nepřetržitě sledovány v nejvýše 30 minutových intervalech a nebo kratších a data byla přenášena do centrálního systému, resp. do uživatelské aplikace, která bude uživateli prezentována. Předmětem nabídky bude množst</w:t>
      </w:r>
      <w:r w:rsidR="001D70B0">
        <w:rPr>
          <w:rFonts w:ascii="Arial" w:hAnsi="Arial" w:cs="Arial"/>
          <w:color w:val="000000"/>
          <w:szCs w:val="20"/>
        </w:rPr>
        <w:t>ví uživatelsky přístupných termi</w:t>
      </w:r>
      <w:r w:rsidRPr="00A02B8C">
        <w:rPr>
          <w:rFonts w:ascii="Arial" w:hAnsi="Arial" w:cs="Arial"/>
          <w:color w:val="000000"/>
          <w:szCs w:val="20"/>
        </w:rPr>
        <w:t>nálů.</w:t>
      </w:r>
    </w:p>
    <w:p w:rsidR="00985D80" w:rsidRPr="00A02B8C" w:rsidRDefault="00985D80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  <w:r w:rsidRPr="00A02B8C">
        <w:rPr>
          <w:rFonts w:ascii="Arial" w:hAnsi="Arial" w:cs="Arial"/>
          <w:color w:val="000000"/>
          <w:szCs w:val="20"/>
        </w:rPr>
        <w:t>Zadavatel požaduje, aby systém energetického monitoringu zajišťoval</w:t>
      </w:r>
      <w:r w:rsidRPr="00985D80">
        <w:rPr>
          <w:rFonts w:ascii="Arial" w:hAnsi="Arial" w:cs="Arial"/>
          <w:color w:val="000000"/>
          <w:szCs w:val="20"/>
        </w:rPr>
        <w:t xml:space="preserve"> alarm management v případě překročení maximální definované spotřeby (</w:t>
      </w:r>
      <w:proofErr w:type="spellStart"/>
      <w:r w:rsidRPr="00985D80">
        <w:rPr>
          <w:rFonts w:ascii="Arial" w:hAnsi="Arial" w:cs="Arial"/>
          <w:color w:val="000000"/>
          <w:szCs w:val="20"/>
        </w:rPr>
        <w:t>threshold</w:t>
      </w:r>
      <w:proofErr w:type="spellEnd"/>
      <w:r w:rsidRPr="00985D80">
        <w:rPr>
          <w:rFonts w:ascii="Arial" w:hAnsi="Arial" w:cs="Arial"/>
          <w:color w:val="000000"/>
          <w:szCs w:val="20"/>
        </w:rPr>
        <w:t xml:space="preserve">) ve vztahu k času (den/noc.). Systém </w:t>
      </w:r>
      <w:r w:rsidRPr="00A02B8C">
        <w:rPr>
          <w:rFonts w:ascii="Arial" w:hAnsi="Arial" w:cs="Arial"/>
          <w:color w:val="000000"/>
          <w:szCs w:val="20"/>
        </w:rPr>
        <w:t xml:space="preserve">musí být </w:t>
      </w:r>
      <w:r w:rsidRPr="00985D80">
        <w:rPr>
          <w:rFonts w:ascii="Arial" w:hAnsi="Arial" w:cs="Arial"/>
          <w:color w:val="000000"/>
          <w:szCs w:val="20"/>
        </w:rPr>
        <w:t>plně konfigurovatelný a vhodný pro měření: vody, el. energie, přímého tepla / plynu, vni</w:t>
      </w:r>
      <w:r w:rsidRPr="00A02B8C">
        <w:rPr>
          <w:rFonts w:ascii="Arial" w:hAnsi="Arial" w:cs="Arial"/>
          <w:color w:val="000000"/>
          <w:szCs w:val="20"/>
        </w:rPr>
        <w:t xml:space="preserve">třní / vnější teploty, </w:t>
      </w:r>
      <w:proofErr w:type="gramStart"/>
      <w:r w:rsidRPr="00A02B8C">
        <w:rPr>
          <w:rFonts w:ascii="Arial" w:hAnsi="Arial" w:cs="Arial"/>
          <w:color w:val="000000"/>
          <w:szCs w:val="20"/>
        </w:rPr>
        <w:t>CO</w:t>
      </w:r>
      <w:r w:rsidRPr="00276A8C">
        <w:rPr>
          <w:rFonts w:ascii="Arial" w:hAnsi="Arial" w:cs="Arial"/>
          <w:color w:val="000000"/>
          <w:szCs w:val="20"/>
          <w:vertAlign w:val="subscript"/>
        </w:rPr>
        <w:t>2</w:t>
      </w:r>
      <w:r w:rsidRPr="00A02B8C">
        <w:rPr>
          <w:rFonts w:ascii="Arial" w:hAnsi="Arial" w:cs="Arial"/>
          <w:color w:val="000000"/>
          <w:szCs w:val="20"/>
        </w:rPr>
        <w:t>,</w:t>
      </w:r>
      <w:proofErr w:type="gramEnd"/>
      <w:r w:rsidRPr="00A02B8C">
        <w:rPr>
          <w:rFonts w:ascii="Arial" w:hAnsi="Arial" w:cs="Arial"/>
          <w:color w:val="000000"/>
          <w:szCs w:val="20"/>
        </w:rPr>
        <w:t xml:space="preserve"> </w:t>
      </w:r>
      <w:proofErr w:type="spellStart"/>
      <w:r w:rsidRPr="00A02B8C">
        <w:rPr>
          <w:rFonts w:ascii="Arial" w:hAnsi="Arial" w:cs="Arial"/>
          <w:color w:val="000000"/>
          <w:szCs w:val="20"/>
        </w:rPr>
        <w:t>etc</w:t>
      </w:r>
      <w:proofErr w:type="spellEnd"/>
      <w:r w:rsidRPr="00A02B8C">
        <w:rPr>
          <w:rFonts w:ascii="Arial" w:hAnsi="Arial" w:cs="Arial"/>
          <w:color w:val="000000"/>
          <w:szCs w:val="20"/>
        </w:rPr>
        <w:t>.</w:t>
      </w:r>
      <w:r w:rsidR="00DF05C4">
        <w:rPr>
          <w:rFonts w:ascii="Arial" w:hAnsi="Arial" w:cs="Arial"/>
          <w:color w:val="000000"/>
          <w:szCs w:val="20"/>
        </w:rPr>
        <w:t xml:space="preserve"> </w:t>
      </w:r>
      <w:r w:rsidR="00DF05C4" w:rsidRPr="00DF05C4">
        <w:rPr>
          <w:rFonts w:ascii="Arial" w:hAnsi="Arial" w:cs="Arial"/>
          <w:color w:val="000000"/>
          <w:szCs w:val="20"/>
        </w:rPr>
        <w:t xml:space="preserve">Zároveň musí garantovat připravenost na ovládání jednotlivých prvků systému, např. uzavírání centrálních i podružných uzávěrů/ vypínačů a naopak., vč. vybraných spotřebičů (např. dle výkonu). Aplikace na toto rozšíření musí </w:t>
      </w:r>
      <w:proofErr w:type="gramStart"/>
      <w:r w:rsidR="00DF05C4" w:rsidRPr="00DF05C4">
        <w:rPr>
          <w:rFonts w:ascii="Arial" w:hAnsi="Arial" w:cs="Arial"/>
          <w:color w:val="000000"/>
          <w:szCs w:val="20"/>
        </w:rPr>
        <w:t>byt</w:t>
      </w:r>
      <w:proofErr w:type="gramEnd"/>
      <w:r w:rsidR="00DF05C4" w:rsidRPr="00DF05C4">
        <w:rPr>
          <w:rFonts w:ascii="Arial" w:hAnsi="Arial" w:cs="Arial"/>
          <w:color w:val="000000"/>
          <w:szCs w:val="20"/>
        </w:rPr>
        <w:t xml:space="preserve"> připravena již v této fázi energetického monitoringu.</w:t>
      </w:r>
    </w:p>
    <w:p w:rsidR="00985D80" w:rsidRPr="00B200F3" w:rsidRDefault="00985D80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4"/>
          <w:szCs w:val="20"/>
        </w:rPr>
      </w:pPr>
    </w:p>
    <w:p w:rsidR="00985D80" w:rsidRPr="00A02B8C" w:rsidRDefault="00985D80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  <w:r w:rsidRPr="00A02B8C">
        <w:rPr>
          <w:rFonts w:ascii="Arial" w:hAnsi="Arial" w:cs="Arial"/>
          <w:color w:val="000000"/>
          <w:szCs w:val="20"/>
        </w:rPr>
        <w:t xml:space="preserve">Aplikace bude provozována jako </w:t>
      </w:r>
      <w:proofErr w:type="spellStart"/>
      <w:r w:rsidRPr="00A02B8C">
        <w:rPr>
          <w:rFonts w:ascii="Arial" w:hAnsi="Arial" w:cs="Arial"/>
          <w:color w:val="000000"/>
          <w:szCs w:val="20"/>
        </w:rPr>
        <w:t>SaaS</w:t>
      </w:r>
      <w:proofErr w:type="spellEnd"/>
      <w:r w:rsidRPr="00A02B8C">
        <w:rPr>
          <w:rFonts w:ascii="Arial" w:hAnsi="Arial" w:cs="Arial"/>
          <w:color w:val="000000"/>
          <w:szCs w:val="20"/>
        </w:rPr>
        <w:t xml:space="preserve"> (Software jako služba), zákazník nemá s provozem systému žádné náklady, platforma je poskytována jako hostovaná.</w:t>
      </w:r>
      <w:r w:rsidR="00DF05C4">
        <w:rPr>
          <w:rFonts w:ascii="Arial" w:hAnsi="Arial" w:cs="Arial"/>
          <w:color w:val="000000"/>
          <w:szCs w:val="20"/>
        </w:rPr>
        <w:t xml:space="preserve"> Aplikace musí být plně spustitelná na všech vybraných počítačích Zadavatele a plně kompatibilní s operačními systémy všech vybraných počítačů, tzn. že bude zajištěna </w:t>
      </w:r>
      <w:proofErr w:type="gramStart"/>
      <w:r w:rsidR="00DF05C4">
        <w:rPr>
          <w:rFonts w:ascii="Arial" w:hAnsi="Arial" w:cs="Arial"/>
          <w:color w:val="000000"/>
          <w:szCs w:val="20"/>
        </w:rPr>
        <w:t>100%</w:t>
      </w:r>
      <w:proofErr w:type="gramEnd"/>
      <w:r w:rsidR="00DF05C4">
        <w:rPr>
          <w:rFonts w:ascii="Arial" w:hAnsi="Arial" w:cs="Arial"/>
          <w:color w:val="000000"/>
          <w:szCs w:val="20"/>
        </w:rPr>
        <w:t>tní rozsah a funkce aplikace.</w:t>
      </w:r>
    </w:p>
    <w:bookmarkEnd w:id="0"/>
    <w:p w:rsidR="00B200F3" w:rsidRPr="00276A8C" w:rsidRDefault="00B200F3" w:rsidP="00B200F3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b/>
          <w:bCs/>
          <w:color w:val="000000"/>
          <w:sz w:val="24"/>
          <w:szCs w:val="20"/>
          <w:u w:val="single"/>
        </w:rPr>
      </w:pPr>
      <w:r w:rsidRPr="00276A8C">
        <w:rPr>
          <w:rFonts w:ascii="Arial" w:hAnsi="Arial" w:cs="Arial"/>
          <w:b/>
          <w:bCs/>
          <w:color w:val="000000"/>
          <w:sz w:val="24"/>
          <w:szCs w:val="20"/>
          <w:u w:val="single"/>
        </w:rPr>
        <w:lastRenderedPageBreak/>
        <w:t xml:space="preserve">Technická instalace </w:t>
      </w:r>
    </w:p>
    <w:p w:rsidR="00B200F3" w:rsidRPr="00B00AAA" w:rsidRDefault="00B200F3" w:rsidP="00B200F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</w:p>
    <w:p w:rsidR="00B200F3" w:rsidRPr="00186EE1" w:rsidRDefault="00B200F3" w:rsidP="00B200F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Cs w:val="20"/>
          <w:u w:val="single"/>
        </w:rPr>
      </w:pPr>
      <w:r>
        <w:rPr>
          <w:rFonts w:ascii="Arial" w:hAnsi="Arial" w:cs="Arial"/>
          <w:b/>
          <w:bCs/>
          <w:color w:val="000000"/>
          <w:szCs w:val="20"/>
          <w:u w:val="single"/>
        </w:rPr>
        <w:t>Popis stávajícího stavu</w:t>
      </w:r>
      <w:r w:rsidRPr="00186EE1">
        <w:rPr>
          <w:rFonts w:ascii="Arial" w:hAnsi="Arial" w:cs="Arial"/>
          <w:b/>
          <w:bCs/>
          <w:color w:val="000000"/>
          <w:szCs w:val="20"/>
          <w:u w:val="single"/>
        </w:rPr>
        <w:t xml:space="preserve">: </w:t>
      </w:r>
    </w:p>
    <w:p w:rsidR="00A02B8C" w:rsidRPr="00B00AAA" w:rsidRDefault="00A02B8C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23"/>
        </w:rPr>
      </w:pPr>
    </w:p>
    <w:p w:rsidR="00F6447F" w:rsidRDefault="00F6447F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3"/>
        </w:rPr>
      </w:pPr>
      <w:r w:rsidRPr="00F6447F">
        <w:rPr>
          <w:rFonts w:ascii="Arial" w:hAnsi="Arial" w:cs="Arial"/>
          <w:b/>
          <w:bCs/>
          <w:color w:val="000000"/>
          <w:sz w:val="24"/>
          <w:szCs w:val="23"/>
        </w:rPr>
        <w:t>Domy s pečovatelskou službou-ul. 28.října 474/9 a 457/7</w:t>
      </w:r>
      <w:r>
        <w:rPr>
          <w:rFonts w:ascii="Arial" w:hAnsi="Arial" w:cs="Arial"/>
          <w:b/>
          <w:bCs/>
          <w:color w:val="000000"/>
          <w:sz w:val="24"/>
          <w:szCs w:val="23"/>
        </w:rPr>
        <w:t>:</w:t>
      </w:r>
    </w:p>
    <w:p w:rsidR="00F6447F" w:rsidRPr="00B00AAA" w:rsidRDefault="00F6447F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0"/>
        </w:rPr>
      </w:pPr>
    </w:p>
    <w:p w:rsidR="00985D80" w:rsidRPr="00996E32" w:rsidRDefault="00996E32" w:rsidP="00996E3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 w:rsidRPr="00996E32">
        <w:rPr>
          <w:rFonts w:ascii="Arial" w:hAnsi="Arial" w:cs="Arial"/>
          <w:color w:val="000000"/>
        </w:rPr>
        <w:t>Jedná se o dvě samostatně stojící,</w:t>
      </w:r>
      <w:r w:rsidR="00A5499C">
        <w:rPr>
          <w:rFonts w:ascii="Arial" w:hAnsi="Arial" w:cs="Arial"/>
          <w:color w:val="000000"/>
        </w:rPr>
        <w:t xml:space="preserve"> podsklepené, propojené budovy, s celkem</w:t>
      </w:r>
      <w:r w:rsidRPr="00996E32">
        <w:rPr>
          <w:rFonts w:ascii="Arial" w:hAnsi="Arial" w:cs="Arial"/>
          <w:color w:val="000000"/>
        </w:rPr>
        <w:t xml:space="preserve"> 4 NP s pultovou střechou. Výplně otvorů (okna a dveře) jsou z plastů. Objekt je nezateplen. Objekt slouží k ubytování seniorů (31 bytových jednotek) s pečovatelskou službou.</w:t>
      </w:r>
    </w:p>
    <w:p w:rsidR="00B200F3" w:rsidRPr="00B00AAA" w:rsidRDefault="00B200F3" w:rsidP="00B200F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</w:p>
    <w:p w:rsidR="00B200F3" w:rsidRPr="00B00AAA" w:rsidRDefault="00B200F3" w:rsidP="00B200F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</w:p>
    <w:p w:rsidR="00CC0F46" w:rsidRPr="00F77F75" w:rsidRDefault="00CC0F46" w:rsidP="00CC0F4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u w:val="single"/>
        </w:rPr>
      </w:pPr>
      <w:r w:rsidRPr="00F77F75">
        <w:rPr>
          <w:rFonts w:ascii="Arial" w:hAnsi="Arial" w:cs="Arial"/>
          <w:b/>
          <w:bCs/>
          <w:color w:val="000000"/>
          <w:sz w:val="24"/>
          <w:u w:val="single"/>
        </w:rPr>
        <w:t xml:space="preserve">Energie v budově: </w:t>
      </w:r>
    </w:p>
    <w:p w:rsidR="00CC0F46" w:rsidRPr="00276A8C" w:rsidRDefault="00CC0F46" w:rsidP="00CC0F4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</w:rPr>
      </w:pPr>
    </w:p>
    <w:p w:rsidR="00CC0F46" w:rsidRPr="00754675" w:rsidRDefault="00CC0F46" w:rsidP="00CC0F46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4"/>
        </w:rPr>
      </w:pPr>
      <w:r w:rsidRPr="00754675">
        <w:rPr>
          <w:rFonts w:ascii="Arial" w:hAnsi="Arial" w:cs="Arial"/>
          <w:b/>
          <w:color w:val="000000"/>
          <w:sz w:val="24"/>
        </w:rPr>
        <w:t xml:space="preserve">Elektrická energie </w:t>
      </w:r>
    </w:p>
    <w:p w:rsidR="00CC0F46" w:rsidRPr="00CC0F46" w:rsidRDefault="00CC0F46" w:rsidP="00CC0F4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6"/>
          <w:szCs w:val="6"/>
        </w:rPr>
      </w:pPr>
    </w:p>
    <w:p w:rsidR="00CC0F46" w:rsidRDefault="00CC0F46" w:rsidP="00CC0F4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</w:rPr>
      </w:pPr>
      <w:bookmarkStart w:id="2" w:name="_Hlk493051901"/>
      <w:r w:rsidRPr="00996E32">
        <w:rPr>
          <w:rFonts w:ascii="Arial" w:hAnsi="Arial" w:cs="Arial"/>
          <w:bCs/>
          <w:color w:val="000000"/>
        </w:rPr>
        <w:t>El</w:t>
      </w:r>
      <w:r>
        <w:rPr>
          <w:rFonts w:ascii="Arial" w:hAnsi="Arial" w:cs="Arial"/>
          <w:bCs/>
          <w:color w:val="000000"/>
        </w:rPr>
        <w:t xml:space="preserve">ektrická energie je přivedena v hladině NN z venkovního rozvodu. </w:t>
      </w:r>
      <w:r w:rsidRPr="00996E32">
        <w:rPr>
          <w:rFonts w:ascii="Arial" w:hAnsi="Arial" w:cs="Arial"/>
          <w:bCs/>
          <w:color w:val="000000"/>
        </w:rPr>
        <w:t xml:space="preserve">El. přípojky jsou </w:t>
      </w:r>
      <w:r>
        <w:rPr>
          <w:rFonts w:ascii="Arial" w:hAnsi="Arial" w:cs="Arial"/>
          <w:bCs/>
          <w:color w:val="000000"/>
        </w:rPr>
        <w:t xml:space="preserve">umístěny </w:t>
      </w:r>
      <w:r w:rsidRPr="00996E32">
        <w:rPr>
          <w:rFonts w:ascii="Arial" w:hAnsi="Arial" w:cs="Arial"/>
          <w:bCs/>
          <w:color w:val="000000"/>
        </w:rPr>
        <w:t>v přízemí budovy.</w:t>
      </w:r>
    </w:p>
    <w:bookmarkEnd w:id="2"/>
    <w:p w:rsidR="00CC0F46" w:rsidRPr="00276A8C" w:rsidRDefault="00CC0F46" w:rsidP="00CC0F4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14"/>
          <w:szCs w:val="10"/>
        </w:rPr>
      </w:pPr>
    </w:p>
    <w:p w:rsidR="00CC0F46" w:rsidRDefault="00CC0F46" w:rsidP="00CC0F4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Instalován:</w:t>
      </w:r>
    </w:p>
    <w:p w:rsidR="00276A8C" w:rsidRPr="00CC0F46" w:rsidRDefault="00276A8C" w:rsidP="00996E3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6"/>
          <w:szCs w:val="10"/>
        </w:rPr>
      </w:pPr>
    </w:p>
    <w:p w:rsidR="00B200F3" w:rsidRDefault="00B200F3" w:rsidP="00B00AAA">
      <w:pPr>
        <w:pStyle w:val="Odstavecseseznamem"/>
        <w:autoSpaceDE w:val="0"/>
        <w:autoSpaceDN w:val="0"/>
        <w:adjustRightInd w:val="0"/>
        <w:spacing w:after="0" w:line="240" w:lineRule="auto"/>
        <w:ind w:hanging="153"/>
        <w:jc w:val="both"/>
        <w:rPr>
          <w:rFonts w:ascii="Arial" w:hAnsi="Arial" w:cs="Arial"/>
          <w:bCs/>
          <w:color w:val="000000"/>
        </w:rPr>
      </w:pPr>
      <w:r w:rsidRPr="00CC0F46">
        <w:rPr>
          <w:rFonts w:ascii="Arial" w:hAnsi="Arial" w:cs="Arial"/>
          <w:bCs/>
          <w:color w:val="000000"/>
        </w:rPr>
        <w:t xml:space="preserve">- fakturační elektroměr AEG TCS 221, nepřímé měření, </w:t>
      </w:r>
      <w:proofErr w:type="spellStart"/>
      <w:r w:rsidRPr="00CC0F46">
        <w:rPr>
          <w:rFonts w:ascii="Arial" w:hAnsi="Arial" w:cs="Arial"/>
          <w:bCs/>
          <w:color w:val="000000"/>
        </w:rPr>
        <w:t>jednotarifní</w:t>
      </w:r>
      <w:proofErr w:type="spellEnd"/>
      <w:r w:rsidRPr="00CC0F46">
        <w:rPr>
          <w:rFonts w:ascii="Arial" w:hAnsi="Arial" w:cs="Arial"/>
          <w:bCs/>
          <w:color w:val="000000"/>
        </w:rPr>
        <w:t xml:space="preserve">, </w:t>
      </w:r>
      <w:r w:rsidR="00CC0F46">
        <w:rPr>
          <w:rFonts w:ascii="Arial" w:hAnsi="Arial" w:cs="Arial"/>
          <w:bCs/>
          <w:color w:val="000000"/>
        </w:rPr>
        <w:t xml:space="preserve">umístění: </w:t>
      </w:r>
      <w:r w:rsidRPr="00CC0F46">
        <w:rPr>
          <w:rFonts w:ascii="Arial" w:hAnsi="Arial" w:cs="Arial"/>
          <w:bCs/>
          <w:color w:val="000000"/>
        </w:rPr>
        <w:t xml:space="preserve">chodba 1.NP, pulsní výstup NE, </w:t>
      </w:r>
      <w:r w:rsidR="00CC0F46">
        <w:rPr>
          <w:rFonts w:ascii="Arial" w:hAnsi="Arial" w:cs="Arial"/>
          <w:bCs/>
          <w:color w:val="000000"/>
        </w:rPr>
        <w:t xml:space="preserve">měření pro: </w:t>
      </w:r>
      <w:r w:rsidRPr="00CC0F46">
        <w:rPr>
          <w:rFonts w:ascii="Arial" w:hAnsi="Arial" w:cs="Arial"/>
          <w:bCs/>
          <w:color w:val="000000"/>
        </w:rPr>
        <w:t>pečovatelský dům 475/7 společné prostory, nutná výměna dodavatelem EE za elektroměr s</w:t>
      </w:r>
      <w:r w:rsidR="00CC0F46">
        <w:rPr>
          <w:rFonts w:ascii="Arial" w:hAnsi="Arial" w:cs="Arial"/>
          <w:bCs/>
          <w:color w:val="000000"/>
        </w:rPr>
        <w:t> </w:t>
      </w:r>
      <w:r w:rsidRPr="00CC0F46">
        <w:rPr>
          <w:rFonts w:ascii="Arial" w:hAnsi="Arial" w:cs="Arial"/>
          <w:bCs/>
          <w:color w:val="000000"/>
        </w:rPr>
        <w:t>pulsním</w:t>
      </w:r>
      <w:r w:rsidR="00CC0F46">
        <w:rPr>
          <w:rFonts w:ascii="Arial" w:hAnsi="Arial" w:cs="Arial"/>
          <w:bCs/>
          <w:color w:val="000000"/>
        </w:rPr>
        <w:t xml:space="preserve"> výstupem. Po</w:t>
      </w:r>
      <w:r w:rsidRPr="00CC0F46">
        <w:rPr>
          <w:rFonts w:ascii="Arial" w:hAnsi="Arial" w:cs="Arial"/>
          <w:bCs/>
          <w:color w:val="000000"/>
        </w:rPr>
        <w:t>té nutno instalovat oddělovač pulsů ve spolupráci s dodavatelem EE. U dodavatele EE zajistí</w:t>
      </w:r>
      <w:r w:rsidR="00CC0F46">
        <w:rPr>
          <w:rFonts w:ascii="Arial" w:hAnsi="Arial" w:cs="Arial"/>
          <w:bCs/>
          <w:color w:val="000000"/>
        </w:rPr>
        <w:t xml:space="preserve"> </w:t>
      </w:r>
      <w:r w:rsidRPr="00CC0F46">
        <w:rPr>
          <w:rFonts w:ascii="Arial" w:hAnsi="Arial" w:cs="Arial"/>
          <w:bCs/>
          <w:color w:val="000000"/>
        </w:rPr>
        <w:t xml:space="preserve">Objednatel výměnu elektroměrů a revizi zapojení </w:t>
      </w:r>
      <w:proofErr w:type="spellStart"/>
      <w:r w:rsidRPr="00CC0F46">
        <w:rPr>
          <w:rFonts w:ascii="Arial" w:hAnsi="Arial" w:cs="Arial"/>
          <w:bCs/>
          <w:color w:val="000000"/>
        </w:rPr>
        <w:t>optooddělovače</w:t>
      </w:r>
      <w:proofErr w:type="spellEnd"/>
      <w:r w:rsidRPr="00CC0F46">
        <w:rPr>
          <w:rFonts w:ascii="Arial" w:hAnsi="Arial" w:cs="Arial"/>
          <w:bCs/>
          <w:color w:val="000000"/>
        </w:rPr>
        <w:t xml:space="preserve"> na vlastní náklady, fyzickou montáž a</w:t>
      </w:r>
      <w:r w:rsidR="00CC0F46">
        <w:rPr>
          <w:rFonts w:ascii="Arial" w:hAnsi="Arial" w:cs="Arial"/>
          <w:bCs/>
          <w:color w:val="000000"/>
        </w:rPr>
        <w:t xml:space="preserve"> </w:t>
      </w:r>
      <w:r w:rsidRPr="00CC0F46">
        <w:rPr>
          <w:rFonts w:ascii="Arial" w:hAnsi="Arial" w:cs="Arial"/>
          <w:bCs/>
          <w:color w:val="000000"/>
        </w:rPr>
        <w:t xml:space="preserve">dodávku </w:t>
      </w:r>
      <w:proofErr w:type="spellStart"/>
      <w:r w:rsidRPr="00CC0F46">
        <w:rPr>
          <w:rFonts w:ascii="Arial" w:hAnsi="Arial" w:cs="Arial"/>
          <w:bCs/>
          <w:color w:val="000000"/>
        </w:rPr>
        <w:t>optooddělovače</w:t>
      </w:r>
      <w:proofErr w:type="spellEnd"/>
      <w:r w:rsidRPr="00CC0F46">
        <w:rPr>
          <w:rFonts w:ascii="Arial" w:hAnsi="Arial" w:cs="Arial"/>
          <w:bCs/>
          <w:color w:val="000000"/>
        </w:rPr>
        <w:t xml:space="preserve"> zajistí Zhotovitel </w:t>
      </w:r>
      <w:r w:rsidR="00B00AAA">
        <w:rPr>
          <w:rFonts w:ascii="Arial" w:hAnsi="Arial" w:cs="Arial"/>
          <w:bCs/>
          <w:color w:val="000000"/>
        </w:rPr>
        <w:t>(</w:t>
      </w:r>
      <w:r w:rsidR="00CC0F46">
        <w:rPr>
          <w:rFonts w:ascii="Arial" w:hAnsi="Arial" w:cs="Arial"/>
          <w:bCs/>
          <w:color w:val="000000"/>
        </w:rPr>
        <w:t xml:space="preserve">součást </w:t>
      </w:r>
      <w:r w:rsidRPr="00CC0F46">
        <w:rPr>
          <w:rFonts w:ascii="Arial" w:hAnsi="Arial" w:cs="Arial"/>
          <w:bCs/>
          <w:color w:val="000000"/>
        </w:rPr>
        <w:t>cenové nabídky</w:t>
      </w:r>
      <w:r w:rsidR="00B00AAA">
        <w:rPr>
          <w:rFonts w:ascii="Arial" w:hAnsi="Arial" w:cs="Arial"/>
          <w:bCs/>
          <w:color w:val="000000"/>
        </w:rPr>
        <w:t>)</w:t>
      </w:r>
      <w:r w:rsidRPr="00CC0F46">
        <w:rPr>
          <w:rFonts w:ascii="Arial" w:hAnsi="Arial" w:cs="Arial"/>
          <w:bCs/>
          <w:color w:val="000000"/>
        </w:rPr>
        <w:t>.</w:t>
      </w:r>
    </w:p>
    <w:p w:rsidR="00CC0F46" w:rsidRPr="00CC0F46" w:rsidRDefault="00CC0F46" w:rsidP="00CC0F46">
      <w:pPr>
        <w:pStyle w:val="Odstavecseseznamem"/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Arial" w:hAnsi="Arial" w:cs="Arial"/>
          <w:bCs/>
          <w:color w:val="000000"/>
          <w:sz w:val="14"/>
        </w:rPr>
      </w:pPr>
    </w:p>
    <w:p w:rsidR="00B200F3" w:rsidRDefault="00B200F3" w:rsidP="00B00AAA">
      <w:pPr>
        <w:pStyle w:val="Odstavecseseznamem"/>
        <w:autoSpaceDE w:val="0"/>
        <w:autoSpaceDN w:val="0"/>
        <w:adjustRightInd w:val="0"/>
        <w:spacing w:after="0" w:line="240" w:lineRule="auto"/>
        <w:ind w:hanging="153"/>
        <w:jc w:val="both"/>
        <w:rPr>
          <w:rFonts w:ascii="Arial" w:hAnsi="Arial" w:cs="Arial"/>
          <w:bCs/>
          <w:color w:val="000000"/>
        </w:rPr>
      </w:pPr>
      <w:r w:rsidRPr="00CC0F46">
        <w:rPr>
          <w:rFonts w:ascii="Arial" w:hAnsi="Arial" w:cs="Arial"/>
          <w:bCs/>
          <w:color w:val="000000"/>
        </w:rPr>
        <w:t xml:space="preserve">- fakturační elektroměr AEG TCS 221, nepřímé měření, </w:t>
      </w:r>
      <w:proofErr w:type="spellStart"/>
      <w:r w:rsidRPr="00CC0F46">
        <w:rPr>
          <w:rFonts w:ascii="Arial" w:hAnsi="Arial" w:cs="Arial"/>
          <w:bCs/>
          <w:color w:val="000000"/>
        </w:rPr>
        <w:t>jednotarifní</w:t>
      </w:r>
      <w:proofErr w:type="spellEnd"/>
      <w:r w:rsidRPr="00CC0F46">
        <w:rPr>
          <w:rFonts w:ascii="Arial" w:hAnsi="Arial" w:cs="Arial"/>
          <w:bCs/>
          <w:color w:val="000000"/>
        </w:rPr>
        <w:t xml:space="preserve">, </w:t>
      </w:r>
      <w:r w:rsidR="00CC0F46">
        <w:rPr>
          <w:rFonts w:ascii="Arial" w:hAnsi="Arial" w:cs="Arial"/>
          <w:bCs/>
          <w:color w:val="000000"/>
        </w:rPr>
        <w:t xml:space="preserve">umístění: </w:t>
      </w:r>
      <w:r w:rsidRPr="00CC0F46">
        <w:rPr>
          <w:rFonts w:ascii="Arial" w:hAnsi="Arial" w:cs="Arial"/>
          <w:bCs/>
          <w:color w:val="000000"/>
        </w:rPr>
        <w:t>chodba 1.NP, pulsní výstup NE, EE</w:t>
      </w:r>
      <w:r w:rsidR="00CC0F46">
        <w:rPr>
          <w:rFonts w:ascii="Arial" w:hAnsi="Arial" w:cs="Arial"/>
          <w:bCs/>
          <w:color w:val="000000"/>
        </w:rPr>
        <w:t xml:space="preserve">, měření pro: </w:t>
      </w:r>
      <w:r w:rsidRPr="00CC0F46">
        <w:rPr>
          <w:rFonts w:ascii="Arial" w:hAnsi="Arial" w:cs="Arial"/>
          <w:bCs/>
          <w:color w:val="000000"/>
        </w:rPr>
        <w:t>pečovatelský dům 474/9 společné prostory, nutná výměna dodavatelem EE za elektroměr s</w:t>
      </w:r>
      <w:r w:rsidR="00CC0F46">
        <w:rPr>
          <w:rFonts w:ascii="Arial" w:hAnsi="Arial" w:cs="Arial"/>
          <w:bCs/>
          <w:color w:val="000000"/>
        </w:rPr>
        <w:t> </w:t>
      </w:r>
      <w:r w:rsidRPr="00CC0F46">
        <w:rPr>
          <w:rFonts w:ascii="Arial" w:hAnsi="Arial" w:cs="Arial"/>
          <w:bCs/>
          <w:color w:val="000000"/>
        </w:rPr>
        <w:t>pulsním</w:t>
      </w:r>
      <w:r w:rsidR="00CC0F46">
        <w:rPr>
          <w:rFonts w:ascii="Arial" w:hAnsi="Arial" w:cs="Arial"/>
          <w:bCs/>
          <w:color w:val="000000"/>
        </w:rPr>
        <w:t xml:space="preserve"> </w:t>
      </w:r>
      <w:r w:rsidRPr="00CC0F46">
        <w:rPr>
          <w:rFonts w:ascii="Arial" w:hAnsi="Arial" w:cs="Arial"/>
          <w:bCs/>
          <w:color w:val="000000"/>
        </w:rPr>
        <w:t>výstupem. Poté nutno instalovat oddělovač pulsů ve spolupráci s dodavatelem EE. U dodavatele EE zajistí</w:t>
      </w:r>
      <w:r w:rsidR="00CC0F46">
        <w:rPr>
          <w:rFonts w:ascii="Arial" w:hAnsi="Arial" w:cs="Arial"/>
          <w:bCs/>
          <w:color w:val="000000"/>
        </w:rPr>
        <w:t xml:space="preserve"> </w:t>
      </w:r>
      <w:r w:rsidRPr="00CC0F46">
        <w:rPr>
          <w:rFonts w:ascii="Arial" w:hAnsi="Arial" w:cs="Arial"/>
          <w:bCs/>
          <w:color w:val="000000"/>
        </w:rPr>
        <w:t xml:space="preserve">Objednatel výměnu elektroměrů a revizi zapojení </w:t>
      </w:r>
      <w:proofErr w:type="spellStart"/>
      <w:r w:rsidRPr="00CC0F46">
        <w:rPr>
          <w:rFonts w:ascii="Arial" w:hAnsi="Arial" w:cs="Arial"/>
          <w:bCs/>
          <w:color w:val="000000"/>
        </w:rPr>
        <w:t>optooddělovače</w:t>
      </w:r>
      <w:proofErr w:type="spellEnd"/>
      <w:r w:rsidRPr="00CC0F46">
        <w:rPr>
          <w:rFonts w:ascii="Arial" w:hAnsi="Arial" w:cs="Arial"/>
          <w:bCs/>
          <w:color w:val="000000"/>
        </w:rPr>
        <w:t xml:space="preserve"> na vlastní náklady,</w:t>
      </w:r>
      <w:r w:rsidR="00B00AAA">
        <w:rPr>
          <w:rFonts w:ascii="Arial" w:hAnsi="Arial" w:cs="Arial"/>
          <w:bCs/>
          <w:color w:val="000000"/>
        </w:rPr>
        <w:t xml:space="preserve"> </w:t>
      </w:r>
      <w:r w:rsidRPr="00CC0F46">
        <w:rPr>
          <w:rFonts w:ascii="Arial" w:hAnsi="Arial" w:cs="Arial"/>
          <w:bCs/>
          <w:color w:val="000000"/>
        </w:rPr>
        <w:t>fyzickou montáž a</w:t>
      </w:r>
      <w:r w:rsidR="00CC0F46">
        <w:rPr>
          <w:rFonts w:ascii="Arial" w:hAnsi="Arial" w:cs="Arial"/>
          <w:bCs/>
          <w:color w:val="000000"/>
        </w:rPr>
        <w:t xml:space="preserve"> d</w:t>
      </w:r>
      <w:r w:rsidRPr="00CC0F46">
        <w:rPr>
          <w:rFonts w:ascii="Arial" w:hAnsi="Arial" w:cs="Arial"/>
          <w:bCs/>
          <w:color w:val="000000"/>
        </w:rPr>
        <w:t xml:space="preserve">odávku </w:t>
      </w:r>
      <w:proofErr w:type="spellStart"/>
      <w:r w:rsidRPr="00CC0F46">
        <w:rPr>
          <w:rFonts w:ascii="Arial" w:hAnsi="Arial" w:cs="Arial"/>
          <w:bCs/>
          <w:color w:val="000000"/>
        </w:rPr>
        <w:t>optooddělovače</w:t>
      </w:r>
      <w:proofErr w:type="spellEnd"/>
      <w:r w:rsidRPr="00CC0F46">
        <w:rPr>
          <w:rFonts w:ascii="Arial" w:hAnsi="Arial" w:cs="Arial"/>
          <w:bCs/>
          <w:color w:val="000000"/>
        </w:rPr>
        <w:t xml:space="preserve"> zajistí Zhotovitel </w:t>
      </w:r>
      <w:r w:rsidR="00CC0F46">
        <w:rPr>
          <w:rFonts w:ascii="Arial" w:hAnsi="Arial" w:cs="Arial"/>
          <w:bCs/>
          <w:color w:val="000000"/>
        </w:rPr>
        <w:t xml:space="preserve">(součást </w:t>
      </w:r>
      <w:r w:rsidRPr="00CC0F46">
        <w:rPr>
          <w:rFonts w:ascii="Arial" w:hAnsi="Arial" w:cs="Arial"/>
          <w:bCs/>
          <w:color w:val="000000"/>
        </w:rPr>
        <w:t>cenové nabídky</w:t>
      </w:r>
      <w:r w:rsidR="00CC0F46">
        <w:rPr>
          <w:rFonts w:ascii="Arial" w:hAnsi="Arial" w:cs="Arial"/>
          <w:bCs/>
          <w:color w:val="000000"/>
        </w:rPr>
        <w:t>)</w:t>
      </w:r>
      <w:r w:rsidRPr="00CC0F46">
        <w:rPr>
          <w:rFonts w:ascii="Arial" w:hAnsi="Arial" w:cs="Arial"/>
          <w:bCs/>
          <w:color w:val="000000"/>
        </w:rPr>
        <w:t>.</w:t>
      </w:r>
    </w:p>
    <w:p w:rsidR="00B200F3" w:rsidRDefault="00B200F3" w:rsidP="00996E3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</w:rPr>
      </w:pPr>
    </w:p>
    <w:p w:rsidR="00276A8C" w:rsidRPr="00996E32" w:rsidRDefault="00276A8C" w:rsidP="00996E3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</w:rPr>
      </w:pPr>
      <w:r w:rsidRPr="00276A8C">
        <w:rPr>
          <w:rFonts w:ascii="Arial" w:hAnsi="Arial" w:cs="Arial"/>
          <w:bCs/>
          <w:color w:val="000000"/>
        </w:rPr>
        <w:t>Dodavatelem el. energie je společnost CENTROPOL ENERGY, a.s., Ústí nad Labem-město, Ústí nad Labem-centrum, Vaníčkova 1594/1 IČ: 25458302</w:t>
      </w:r>
    </w:p>
    <w:p w:rsidR="00996E32" w:rsidRPr="004B5AD0" w:rsidRDefault="00996E32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8"/>
        </w:rPr>
      </w:pPr>
    </w:p>
    <w:p w:rsidR="00CC0F46" w:rsidRPr="00754675" w:rsidRDefault="00CC0F46" w:rsidP="00CC0F46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4"/>
        </w:rPr>
      </w:pPr>
      <w:bookmarkStart w:id="3" w:name="_Hlk492266405"/>
      <w:r w:rsidRPr="00754675">
        <w:rPr>
          <w:rFonts w:ascii="Arial" w:hAnsi="Arial" w:cs="Arial"/>
          <w:b/>
          <w:color w:val="000000"/>
          <w:sz w:val="24"/>
        </w:rPr>
        <w:t>Dodávkové teplo ze zdroje tepla mimo budovu</w:t>
      </w:r>
      <w:bookmarkEnd w:id="3"/>
    </w:p>
    <w:p w:rsidR="00CC0F46" w:rsidRPr="00276A8C" w:rsidRDefault="00CC0F46" w:rsidP="00CC0F4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10"/>
          <w:szCs w:val="10"/>
        </w:rPr>
      </w:pPr>
    </w:p>
    <w:p w:rsidR="00B00AAA" w:rsidRDefault="00B00AAA" w:rsidP="00B00AA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</w:rPr>
      </w:pPr>
      <w:r w:rsidRPr="00996E32">
        <w:rPr>
          <w:rFonts w:ascii="Arial" w:hAnsi="Arial" w:cs="Arial"/>
          <w:bCs/>
          <w:color w:val="000000"/>
        </w:rPr>
        <w:t xml:space="preserve">Předávací stanice pro </w:t>
      </w:r>
      <w:r>
        <w:rPr>
          <w:rFonts w:ascii="Arial" w:hAnsi="Arial" w:cs="Arial"/>
          <w:bCs/>
          <w:color w:val="000000"/>
        </w:rPr>
        <w:t xml:space="preserve">vytápění a </w:t>
      </w:r>
      <w:r w:rsidRPr="00996E32">
        <w:rPr>
          <w:rFonts w:ascii="Arial" w:hAnsi="Arial" w:cs="Arial"/>
          <w:bCs/>
          <w:color w:val="000000"/>
        </w:rPr>
        <w:t>dodávku teplé užitkové vody je umístěna v suterénu budovy.</w:t>
      </w:r>
      <w:r>
        <w:rPr>
          <w:rFonts w:ascii="Arial" w:hAnsi="Arial" w:cs="Arial"/>
          <w:bCs/>
          <w:color w:val="000000"/>
        </w:rPr>
        <w:t xml:space="preserve"> </w:t>
      </w:r>
    </w:p>
    <w:p w:rsidR="00CC0F46" w:rsidRPr="00276A8C" w:rsidRDefault="00CC0F46" w:rsidP="00CC0F4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14"/>
          <w:szCs w:val="10"/>
        </w:rPr>
      </w:pPr>
    </w:p>
    <w:p w:rsidR="00CC0F46" w:rsidRDefault="00CC0F46" w:rsidP="00CC0F4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Instalován:</w:t>
      </w:r>
    </w:p>
    <w:p w:rsidR="00B200F3" w:rsidRPr="00B00AAA" w:rsidRDefault="00B200F3" w:rsidP="00996E3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6"/>
          <w:szCs w:val="6"/>
        </w:rPr>
      </w:pPr>
      <w:bookmarkStart w:id="4" w:name="_Hlk492266454"/>
    </w:p>
    <w:p w:rsidR="00B00AAA" w:rsidRDefault="00B200F3" w:rsidP="00B00AAA">
      <w:pPr>
        <w:pStyle w:val="Odstavecseseznamem"/>
        <w:autoSpaceDE w:val="0"/>
        <w:autoSpaceDN w:val="0"/>
        <w:adjustRightInd w:val="0"/>
        <w:spacing w:after="0" w:line="240" w:lineRule="auto"/>
        <w:ind w:hanging="153"/>
        <w:jc w:val="both"/>
        <w:rPr>
          <w:rFonts w:ascii="Arial" w:hAnsi="Arial" w:cs="Arial"/>
          <w:bCs/>
          <w:color w:val="000000"/>
        </w:rPr>
      </w:pPr>
      <w:r w:rsidRPr="00B00AAA">
        <w:rPr>
          <w:rFonts w:ascii="Arial" w:hAnsi="Arial" w:cs="Arial"/>
          <w:bCs/>
          <w:color w:val="000000"/>
        </w:rPr>
        <w:t xml:space="preserve">- fakturační kalorimetr L+G 2WR5452-4AC00-0GD4, </w:t>
      </w:r>
      <w:r w:rsidR="00B00AAA">
        <w:rPr>
          <w:rFonts w:ascii="Arial" w:hAnsi="Arial" w:cs="Arial"/>
          <w:bCs/>
          <w:color w:val="000000"/>
        </w:rPr>
        <w:t xml:space="preserve">umístění: </w:t>
      </w:r>
      <w:r w:rsidRPr="00B00AAA">
        <w:rPr>
          <w:rFonts w:ascii="Arial" w:hAnsi="Arial" w:cs="Arial"/>
          <w:bCs/>
          <w:color w:val="000000"/>
        </w:rPr>
        <w:t>ve výměníku, teplá voda pro 474/9 a 475/7 + 1200/5</w:t>
      </w:r>
      <w:r w:rsidR="00B00AAA">
        <w:rPr>
          <w:rFonts w:ascii="Arial" w:hAnsi="Arial" w:cs="Arial"/>
          <w:bCs/>
          <w:color w:val="000000"/>
        </w:rPr>
        <w:t xml:space="preserve">, </w:t>
      </w:r>
      <w:r w:rsidRPr="00B00AAA">
        <w:rPr>
          <w:rFonts w:ascii="Arial" w:hAnsi="Arial" w:cs="Arial"/>
          <w:bCs/>
          <w:color w:val="000000"/>
        </w:rPr>
        <w:t>umožňuje M-Bus výstup,</w:t>
      </w:r>
      <w:r w:rsidR="00B00AAA">
        <w:rPr>
          <w:rFonts w:ascii="Arial" w:hAnsi="Arial" w:cs="Arial"/>
          <w:bCs/>
          <w:color w:val="000000"/>
        </w:rPr>
        <w:t xml:space="preserve"> </w:t>
      </w:r>
      <w:r w:rsidRPr="00B00AAA">
        <w:rPr>
          <w:rFonts w:ascii="Arial" w:hAnsi="Arial" w:cs="Arial"/>
          <w:bCs/>
          <w:color w:val="000000"/>
        </w:rPr>
        <w:t>modul osazen. Nutno objednat u dodavatele tepla poskytnutí M-Bus výstupu</w:t>
      </w:r>
      <w:r w:rsidR="00B00AAA">
        <w:rPr>
          <w:rFonts w:ascii="Arial" w:hAnsi="Arial" w:cs="Arial"/>
          <w:bCs/>
          <w:color w:val="000000"/>
        </w:rPr>
        <w:t xml:space="preserve"> </w:t>
      </w:r>
      <w:r w:rsidRPr="00B00AAA">
        <w:rPr>
          <w:rFonts w:ascii="Arial" w:hAnsi="Arial" w:cs="Arial"/>
          <w:bCs/>
          <w:color w:val="000000"/>
        </w:rPr>
        <w:t xml:space="preserve">včetně nastavení. </w:t>
      </w:r>
      <w:r w:rsidR="00B00AAA" w:rsidRPr="00754675">
        <w:rPr>
          <w:rFonts w:ascii="Arial" w:hAnsi="Arial" w:cs="Arial"/>
          <w:bCs/>
          <w:color w:val="000000"/>
        </w:rPr>
        <w:t>U dodavatele tepla zajistí Zhotovit</w:t>
      </w:r>
      <w:r w:rsidR="00B00AAA">
        <w:rPr>
          <w:rFonts w:ascii="Arial" w:hAnsi="Arial" w:cs="Arial"/>
          <w:bCs/>
          <w:color w:val="000000"/>
        </w:rPr>
        <w:t xml:space="preserve">el, </w:t>
      </w:r>
      <w:bookmarkStart w:id="5" w:name="_Hlk493052160"/>
      <w:r w:rsidR="00B00AAA">
        <w:rPr>
          <w:rFonts w:ascii="Arial" w:hAnsi="Arial" w:cs="Arial"/>
          <w:bCs/>
          <w:color w:val="000000"/>
        </w:rPr>
        <w:t>jako součást cenové nabídky</w:t>
      </w:r>
      <w:bookmarkEnd w:id="5"/>
      <w:r w:rsidR="00B00AAA">
        <w:rPr>
          <w:rFonts w:ascii="Arial" w:hAnsi="Arial" w:cs="Arial"/>
          <w:bCs/>
          <w:color w:val="000000"/>
        </w:rPr>
        <w:t>, Objednatel</w:t>
      </w:r>
      <w:r w:rsidR="00B00AAA" w:rsidRPr="00754675">
        <w:rPr>
          <w:rFonts w:ascii="Arial" w:hAnsi="Arial" w:cs="Arial"/>
          <w:bCs/>
          <w:color w:val="000000"/>
        </w:rPr>
        <w:t xml:space="preserve"> poskytne potřebnou </w:t>
      </w:r>
      <w:r w:rsidR="00B00AAA">
        <w:rPr>
          <w:rFonts w:ascii="Arial" w:hAnsi="Arial" w:cs="Arial"/>
          <w:bCs/>
          <w:color w:val="000000"/>
        </w:rPr>
        <w:t>součinnost</w:t>
      </w:r>
      <w:r w:rsidR="00B00AAA" w:rsidRPr="00754675">
        <w:rPr>
          <w:rFonts w:ascii="Arial" w:hAnsi="Arial" w:cs="Arial"/>
          <w:bCs/>
          <w:color w:val="000000"/>
        </w:rPr>
        <w:t>.</w:t>
      </w:r>
    </w:p>
    <w:p w:rsidR="00B00AAA" w:rsidRPr="00B00AAA" w:rsidRDefault="00B00AAA" w:rsidP="00B00AAA">
      <w:pPr>
        <w:pStyle w:val="Odstavecseseznamem"/>
        <w:autoSpaceDE w:val="0"/>
        <w:autoSpaceDN w:val="0"/>
        <w:adjustRightInd w:val="0"/>
        <w:spacing w:after="0" w:line="240" w:lineRule="auto"/>
        <w:ind w:hanging="153"/>
        <w:jc w:val="both"/>
        <w:rPr>
          <w:rFonts w:ascii="Arial" w:hAnsi="Arial" w:cs="Arial"/>
          <w:bCs/>
          <w:color w:val="000000"/>
          <w:sz w:val="14"/>
        </w:rPr>
      </w:pPr>
    </w:p>
    <w:p w:rsidR="00B00AAA" w:rsidRDefault="00B200F3" w:rsidP="00B00AAA">
      <w:pPr>
        <w:pStyle w:val="Odstavecseseznamem"/>
        <w:autoSpaceDE w:val="0"/>
        <w:autoSpaceDN w:val="0"/>
        <w:adjustRightInd w:val="0"/>
        <w:spacing w:after="0" w:line="240" w:lineRule="auto"/>
        <w:ind w:hanging="153"/>
        <w:jc w:val="both"/>
        <w:rPr>
          <w:rFonts w:ascii="Arial" w:hAnsi="Arial" w:cs="Arial"/>
          <w:bCs/>
          <w:color w:val="000000"/>
        </w:rPr>
      </w:pPr>
      <w:r w:rsidRPr="00B00AAA">
        <w:rPr>
          <w:rFonts w:ascii="Arial" w:hAnsi="Arial" w:cs="Arial"/>
          <w:bCs/>
          <w:color w:val="000000"/>
        </w:rPr>
        <w:t xml:space="preserve">- fakturační kalorimetr L+G 2WR5502-4AC00-0GD4, </w:t>
      </w:r>
      <w:r w:rsidR="00B00AAA">
        <w:rPr>
          <w:rFonts w:ascii="Arial" w:hAnsi="Arial" w:cs="Arial"/>
          <w:bCs/>
          <w:color w:val="000000"/>
        </w:rPr>
        <w:t xml:space="preserve">umístění: </w:t>
      </w:r>
      <w:r w:rsidRPr="00B00AAA">
        <w:rPr>
          <w:rFonts w:ascii="Arial" w:hAnsi="Arial" w:cs="Arial"/>
          <w:bCs/>
          <w:color w:val="000000"/>
        </w:rPr>
        <w:t xml:space="preserve">ve výměníku, teplo pro 474/9 a 475/7, umožňuje </w:t>
      </w:r>
      <w:proofErr w:type="spellStart"/>
      <w:r w:rsidRPr="00B00AAA">
        <w:rPr>
          <w:rFonts w:ascii="Arial" w:hAnsi="Arial" w:cs="Arial"/>
          <w:bCs/>
          <w:color w:val="000000"/>
        </w:rPr>
        <w:t>MBus</w:t>
      </w:r>
      <w:proofErr w:type="spellEnd"/>
      <w:r w:rsidR="00B00AAA">
        <w:rPr>
          <w:rFonts w:ascii="Arial" w:hAnsi="Arial" w:cs="Arial"/>
          <w:bCs/>
          <w:color w:val="000000"/>
        </w:rPr>
        <w:t xml:space="preserve"> výstup</w:t>
      </w:r>
      <w:r w:rsidRPr="00B00AAA">
        <w:rPr>
          <w:rFonts w:ascii="Arial" w:hAnsi="Arial" w:cs="Arial"/>
          <w:bCs/>
          <w:color w:val="000000"/>
        </w:rPr>
        <w:t>,</w:t>
      </w:r>
      <w:r w:rsidR="00B00AAA">
        <w:rPr>
          <w:rFonts w:ascii="Arial" w:hAnsi="Arial" w:cs="Arial"/>
          <w:bCs/>
          <w:color w:val="000000"/>
        </w:rPr>
        <w:t xml:space="preserve"> </w:t>
      </w:r>
      <w:r w:rsidRPr="00B00AAA">
        <w:rPr>
          <w:rFonts w:ascii="Arial" w:hAnsi="Arial" w:cs="Arial"/>
          <w:bCs/>
          <w:color w:val="000000"/>
        </w:rPr>
        <w:t>modul osazen. Nutno objednat u dodavatele tepla poskytnutí M-Bus výstupu včetně nastavení.</w:t>
      </w:r>
      <w:r w:rsidR="00B00AAA" w:rsidRPr="00B00AAA">
        <w:rPr>
          <w:rFonts w:ascii="Arial" w:hAnsi="Arial" w:cs="Arial"/>
          <w:bCs/>
          <w:color w:val="000000"/>
        </w:rPr>
        <w:t xml:space="preserve"> </w:t>
      </w:r>
      <w:r w:rsidR="00B00AAA" w:rsidRPr="00754675">
        <w:rPr>
          <w:rFonts w:ascii="Arial" w:hAnsi="Arial" w:cs="Arial"/>
          <w:bCs/>
          <w:color w:val="000000"/>
        </w:rPr>
        <w:t>U dodavatele tepla zajistí Zhotovit</w:t>
      </w:r>
      <w:r w:rsidR="00B00AAA">
        <w:rPr>
          <w:rFonts w:ascii="Arial" w:hAnsi="Arial" w:cs="Arial"/>
          <w:bCs/>
          <w:color w:val="000000"/>
        </w:rPr>
        <w:t>el, jako součást cenové nabídky, Objednatel</w:t>
      </w:r>
      <w:r w:rsidR="00B00AAA" w:rsidRPr="00754675">
        <w:rPr>
          <w:rFonts w:ascii="Arial" w:hAnsi="Arial" w:cs="Arial"/>
          <w:bCs/>
          <w:color w:val="000000"/>
        </w:rPr>
        <w:t xml:space="preserve"> poskytne potřebnou </w:t>
      </w:r>
      <w:r w:rsidR="00B00AAA">
        <w:rPr>
          <w:rFonts w:ascii="Arial" w:hAnsi="Arial" w:cs="Arial"/>
          <w:bCs/>
          <w:color w:val="000000"/>
        </w:rPr>
        <w:t>součinnost</w:t>
      </w:r>
      <w:r w:rsidR="00B00AAA" w:rsidRPr="00754675">
        <w:rPr>
          <w:rFonts w:ascii="Arial" w:hAnsi="Arial" w:cs="Arial"/>
          <w:bCs/>
          <w:color w:val="000000"/>
        </w:rPr>
        <w:t>.</w:t>
      </w:r>
    </w:p>
    <w:p w:rsidR="00B00AAA" w:rsidRPr="00B00AAA" w:rsidRDefault="00B00AAA" w:rsidP="00B00AAA">
      <w:pPr>
        <w:pStyle w:val="Odstavecseseznamem"/>
        <w:autoSpaceDE w:val="0"/>
        <w:autoSpaceDN w:val="0"/>
        <w:adjustRightInd w:val="0"/>
        <w:spacing w:after="0" w:line="240" w:lineRule="auto"/>
        <w:ind w:hanging="153"/>
        <w:jc w:val="both"/>
        <w:rPr>
          <w:rFonts w:ascii="Arial" w:hAnsi="Arial" w:cs="Arial"/>
          <w:bCs/>
          <w:color w:val="000000"/>
          <w:sz w:val="14"/>
        </w:rPr>
      </w:pPr>
    </w:p>
    <w:p w:rsidR="00B200F3" w:rsidRDefault="00B200F3" w:rsidP="00B00AAA">
      <w:pPr>
        <w:pStyle w:val="Odstavecseseznamem"/>
        <w:autoSpaceDE w:val="0"/>
        <w:autoSpaceDN w:val="0"/>
        <w:adjustRightInd w:val="0"/>
        <w:spacing w:after="0" w:line="240" w:lineRule="auto"/>
        <w:ind w:hanging="153"/>
        <w:jc w:val="both"/>
        <w:rPr>
          <w:rFonts w:ascii="Arial" w:hAnsi="Arial" w:cs="Arial"/>
          <w:bCs/>
          <w:color w:val="000000"/>
        </w:rPr>
      </w:pPr>
      <w:r w:rsidRPr="00B00AAA">
        <w:rPr>
          <w:rFonts w:ascii="Arial" w:hAnsi="Arial" w:cs="Arial"/>
          <w:bCs/>
          <w:color w:val="000000"/>
        </w:rPr>
        <w:t xml:space="preserve">- fakturační kalorimetr L+G 2WR5502-4AC00-0GD4, </w:t>
      </w:r>
      <w:r w:rsidR="00B00AAA">
        <w:rPr>
          <w:rFonts w:ascii="Arial" w:hAnsi="Arial" w:cs="Arial"/>
          <w:bCs/>
          <w:color w:val="000000"/>
        </w:rPr>
        <w:t xml:space="preserve">umístění: </w:t>
      </w:r>
      <w:r w:rsidRPr="00B00AAA">
        <w:rPr>
          <w:rFonts w:ascii="Arial" w:hAnsi="Arial" w:cs="Arial"/>
          <w:bCs/>
          <w:color w:val="000000"/>
        </w:rPr>
        <w:t>ve výměníku, teplo pro 1200/5, umožňuje M-Bus</w:t>
      </w:r>
      <w:r w:rsidR="00B00AAA">
        <w:rPr>
          <w:rFonts w:ascii="Arial" w:hAnsi="Arial" w:cs="Arial"/>
          <w:bCs/>
          <w:color w:val="000000"/>
        </w:rPr>
        <w:t xml:space="preserve"> výstup</w:t>
      </w:r>
      <w:r w:rsidRPr="00B00AAA">
        <w:rPr>
          <w:rFonts w:ascii="Arial" w:hAnsi="Arial" w:cs="Arial"/>
          <w:bCs/>
          <w:color w:val="000000"/>
        </w:rPr>
        <w:t>,</w:t>
      </w:r>
      <w:r w:rsidR="00B00AAA">
        <w:rPr>
          <w:rFonts w:ascii="Arial" w:hAnsi="Arial" w:cs="Arial"/>
          <w:bCs/>
          <w:color w:val="000000"/>
        </w:rPr>
        <w:t xml:space="preserve"> </w:t>
      </w:r>
      <w:r w:rsidRPr="00B00AAA">
        <w:rPr>
          <w:rFonts w:ascii="Arial" w:hAnsi="Arial" w:cs="Arial"/>
          <w:bCs/>
          <w:color w:val="000000"/>
        </w:rPr>
        <w:t xml:space="preserve">modul osazen. Nutno objednat u dodavatele tepla poskytnutí M-Bus výstupu včetně nastavení. </w:t>
      </w:r>
      <w:r w:rsidR="00B00AAA" w:rsidRPr="00754675">
        <w:rPr>
          <w:rFonts w:ascii="Arial" w:hAnsi="Arial" w:cs="Arial"/>
          <w:bCs/>
          <w:color w:val="000000"/>
        </w:rPr>
        <w:t>U dodavatele tepla zajistí Zhotovit</w:t>
      </w:r>
      <w:r w:rsidR="00B00AAA">
        <w:rPr>
          <w:rFonts w:ascii="Arial" w:hAnsi="Arial" w:cs="Arial"/>
          <w:bCs/>
          <w:color w:val="000000"/>
        </w:rPr>
        <w:t>el, jako součást cenové nabídky, Objednatel</w:t>
      </w:r>
      <w:r w:rsidR="00B00AAA" w:rsidRPr="00754675">
        <w:rPr>
          <w:rFonts w:ascii="Arial" w:hAnsi="Arial" w:cs="Arial"/>
          <w:bCs/>
          <w:color w:val="000000"/>
        </w:rPr>
        <w:t xml:space="preserve"> poskytne potřebnou </w:t>
      </w:r>
      <w:r w:rsidR="00B00AAA">
        <w:rPr>
          <w:rFonts w:ascii="Arial" w:hAnsi="Arial" w:cs="Arial"/>
          <w:bCs/>
          <w:color w:val="000000"/>
        </w:rPr>
        <w:t>součinnost</w:t>
      </w:r>
      <w:r w:rsidR="00B00AAA" w:rsidRPr="00754675">
        <w:rPr>
          <w:rFonts w:ascii="Arial" w:hAnsi="Arial" w:cs="Arial"/>
          <w:bCs/>
          <w:color w:val="000000"/>
        </w:rPr>
        <w:t>.</w:t>
      </w:r>
    </w:p>
    <w:p w:rsidR="00B200F3" w:rsidRDefault="00B200F3" w:rsidP="00996E3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</w:rPr>
      </w:pPr>
    </w:p>
    <w:bookmarkEnd w:id="4"/>
    <w:p w:rsidR="00985D80" w:rsidRPr="00996E32" w:rsidRDefault="00276A8C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276A8C">
        <w:rPr>
          <w:rFonts w:ascii="Arial" w:hAnsi="Arial" w:cs="Arial"/>
          <w:color w:val="000000"/>
        </w:rPr>
        <w:t>Dodavatelem tepla pro otop je společnost Tepelné hospodářství města Lovosic s.r.o., Lovosice, Žižkova 1122, IČ: 64650596</w:t>
      </w:r>
    </w:p>
    <w:p w:rsidR="00276A8C" w:rsidRDefault="00276A8C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4"/>
        </w:rPr>
      </w:pPr>
    </w:p>
    <w:p w:rsidR="00525A45" w:rsidRDefault="00525A45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4"/>
        </w:rPr>
      </w:pPr>
    </w:p>
    <w:p w:rsidR="00CC0F46" w:rsidRPr="00996E32" w:rsidRDefault="00CC0F46" w:rsidP="00CC0F46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4"/>
        </w:rPr>
      </w:pPr>
      <w:bookmarkStart w:id="6" w:name="_Hlk492266493"/>
      <w:r>
        <w:rPr>
          <w:rFonts w:ascii="Arial" w:hAnsi="Arial" w:cs="Arial"/>
          <w:b/>
          <w:color w:val="000000"/>
          <w:sz w:val="24"/>
        </w:rPr>
        <w:lastRenderedPageBreak/>
        <w:t>Studená v</w:t>
      </w:r>
      <w:r w:rsidRPr="00996E32">
        <w:rPr>
          <w:rFonts w:ascii="Arial" w:hAnsi="Arial" w:cs="Arial"/>
          <w:b/>
          <w:color w:val="000000"/>
          <w:sz w:val="24"/>
        </w:rPr>
        <w:t xml:space="preserve">oda </w:t>
      </w:r>
    </w:p>
    <w:bookmarkEnd w:id="6"/>
    <w:p w:rsidR="00CC0F46" w:rsidRPr="0056173D" w:rsidRDefault="00CC0F46" w:rsidP="00CC0F4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10"/>
          <w:szCs w:val="10"/>
        </w:rPr>
      </w:pPr>
    </w:p>
    <w:p w:rsidR="00CC0F46" w:rsidRDefault="00525A45" w:rsidP="00CC0F4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</w:rPr>
      </w:pPr>
      <w:r w:rsidRPr="00996E32">
        <w:rPr>
          <w:rFonts w:ascii="Arial" w:hAnsi="Arial" w:cs="Arial"/>
          <w:bCs/>
          <w:color w:val="000000"/>
        </w:rPr>
        <w:t>Vodovodní přípojka na studenou vodu je umístěna v</w:t>
      </w:r>
      <w:r>
        <w:rPr>
          <w:rFonts w:ascii="Arial" w:hAnsi="Arial" w:cs="Arial"/>
          <w:bCs/>
          <w:color w:val="000000"/>
        </w:rPr>
        <w:t> prostoru předávací stanice</w:t>
      </w:r>
      <w:r w:rsidRPr="00996E32">
        <w:rPr>
          <w:rFonts w:ascii="Arial" w:hAnsi="Arial" w:cs="Arial"/>
          <w:bCs/>
          <w:color w:val="000000"/>
        </w:rPr>
        <w:t xml:space="preserve"> v suterénu budovy</w:t>
      </w:r>
      <w:r>
        <w:rPr>
          <w:rFonts w:ascii="Arial" w:hAnsi="Arial" w:cs="Arial"/>
          <w:bCs/>
          <w:color w:val="000000"/>
        </w:rPr>
        <w:t>.</w:t>
      </w:r>
    </w:p>
    <w:p w:rsidR="00525A45" w:rsidRPr="00276A8C" w:rsidRDefault="00525A45" w:rsidP="00CC0F4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14"/>
          <w:szCs w:val="10"/>
        </w:rPr>
      </w:pPr>
    </w:p>
    <w:p w:rsidR="00CC0F46" w:rsidRDefault="00CC0F46" w:rsidP="00CC0F4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</w:rPr>
      </w:pPr>
      <w:bookmarkStart w:id="7" w:name="_Hlk493052206"/>
      <w:r>
        <w:rPr>
          <w:rFonts w:ascii="Arial" w:hAnsi="Arial" w:cs="Arial"/>
          <w:bCs/>
          <w:color w:val="000000"/>
        </w:rPr>
        <w:t>Instalován:</w:t>
      </w:r>
    </w:p>
    <w:bookmarkEnd w:id="7"/>
    <w:p w:rsidR="00276A8C" w:rsidRPr="00525A45" w:rsidRDefault="00276A8C" w:rsidP="00996E3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6"/>
          <w:szCs w:val="14"/>
        </w:rPr>
      </w:pPr>
    </w:p>
    <w:p w:rsidR="00B200F3" w:rsidRDefault="00B200F3" w:rsidP="00525A45">
      <w:pPr>
        <w:pStyle w:val="Odstavecseseznamem"/>
        <w:autoSpaceDE w:val="0"/>
        <w:autoSpaceDN w:val="0"/>
        <w:adjustRightInd w:val="0"/>
        <w:spacing w:after="0" w:line="240" w:lineRule="auto"/>
        <w:ind w:hanging="153"/>
        <w:jc w:val="both"/>
        <w:rPr>
          <w:rFonts w:ascii="Arial" w:hAnsi="Arial" w:cs="Arial"/>
          <w:bCs/>
          <w:color w:val="000000"/>
        </w:rPr>
      </w:pPr>
      <w:r w:rsidRPr="00525A45">
        <w:rPr>
          <w:rFonts w:ascii="Arial" w:hAnsi="Arial" w:cs="Arial"/>
          <w:bCs/>
          <w:color w:val="000000"/>
        </w:rPr>
        <w:t xml:space="preserve">- fakturační vodoměr dodavatele vody EWT TCS 142/91 1007, </w:t>
      </w:r>
      <w:proofErr w:type="spellStart"/>
      <w:r w:rsidRPr="00525A45">
        <w:rPr>
          <w:rFonts w:ascii="Arial" w:hAnsi="Arial" w:cs="Arial"/>
          <w:bCs/>
          <w:color w:val="000000"/>
        </w:rPr>
        <w:t>Qn</w:t>
      </w:r>
      <w:proofErr w:type="spellEnd"/>
      <w:r w:rsidRPr="00525A45">
        <w:rPr>
          <w:rFonts w:ascii="Arial" w:hAnsi="Arial" w:cs="Arial"/>
          <w:bCs/>
          <w:color w:val="000000"/>
        </w:rPr>
        <w:t xml:space="preserve"> 2,5, </w:t>
      </w:r>
      <w:r w:rsidR="00525A45">
        <w:rPr>
          <w:rFonts w:ascii="Arial" w:hAnsi="Arial" w:cs="Arial"/>
          <w:bCs/>
          <w:color w:val="000000"/>
        </w:rPr>
        <w:t xml:space="preserve">umístění: </w:t>
      </w:r>
      <w:r w:rsidRPr="00525A45">
        <w:rPr>
          <w:rFonts w:ascii="Arial" w:hAnsi="Arial" w:cs="Arial"/>
          <w:bCs/>
          <w:color w:val="000000"/>
        </w:rPr>
        <w:t>1.</w:t>
      </w:r>
      <w:proofErr w:type="gramStart"/>
      <w:r w:rsidRPr="00525A45">
        <w:rPr>
          <w:rFonts w:ascii="Arial" w:hAnsi="Arial" w:cs="Arial"/>
          <w:bCs/>
          <w:color w:val="000000"/>
        </w:rPr>
        <w:t>PP  výměník</w:t>
      </w:r>
      <w:proofErr w:type="gramEnd"/>
      <w:r w:rsidRPr="00525A45">
        <w:rPr>
          <w:rFonts w:ascii="Arial" w:hAnsi="Arial" w:cs="Arial"/>
          <w:bCs/>
          <w:color w:val="000000"/>
        </w:rPr>
        <w:t xml:space="preserve"> 474/9, </w:t>
      </w:r>
      <w:r w:rsidR="00525A45">
        <w:rPr>
          <w:rFonts w:ascii="Arial" w:hAnsi="Arial" w:cs="Arial"/>
          <w:bCs/>
          <w:color w:val="000000"/>
        </w:rPr>
        <w:t xml:space="preserve">měření pro: </w:t>
      </w:r>
      <w:r w:rsidRPr="00525A45">
        <w:rPr>
          <w:rFonts w:ascii="Arial" w:hAnsi="Arial" w:cs="Arial"/>
          <w:bCs/>
          <w:color w:val="000000"/>
        </w:rPr>
        <w:t>voda pro</w:t>
      </w:r>
      <w:r w:rsidR="00525A45">
        <w:rPr>
          <w:rFonts w:ascii="Arial" w:hAnsi="Arial" w:cs="Arial"/>
          <w:bCs/>
          <w:color w:val="000000"/>
        </w:rPr>
        <w:t xml:space="preserve"> </w:t>
      </w:r>
      <w:r w:rsidRPr="00525A45">
        <w:rPr>
          <w:rFonts w:ascii="Arial" w:hAnsi="Arial" w:cs="Arial"/>
          <w:bCs/>
          <w:color w:val="000000"/>
        </w:rPr>
        <w:t>474/9 a 475/7 + voda k ohřevu i pro 1200/5, pulsní výstup NE, nutno zažádat dodavatele vody o výměnu</w:t>
      </w:r>
      <w:r w:rsidR="00525A45">
        <w:rPr>
          <w:rFonts w:ascii="Arial" w:hAnsi="Arial" w:cs="Arial"/>
          <w:bCs/>
          <w:color w:val="000000"/>
        </w:rPr>
        <w:t xml:space="preserve"> </w:t>
      </w:r>
      <w:r w:rsidRPr="00525A45">
        <w:rPr>
          <w:rFonts w:ascii="Arial" w:hAnsi="Arial" w:cs="Arial"/>
          <w:bCs/>
          <w:color w:val="000000"/>
        </w:rPr>
        <w:t xml:space="preserve">vodoměru + instalaci pulsního snímače. </w:t>
      </w:r>
      <w:r w:rsidR="00525A45" w:rsidRPr="00754675">
        <w:rPr>
          <w:rFonts w:ascii="Arial" w:hAnsi="Arial" w:cs="Arial"/>
          <w:bCs/>
          <w:color w:val="000000"/>
        </w:rPr>
        <w:t>Zajistí Zhotovit</w:t>
      </w:r>
      <w:r w:rsidR="00525A45">
        <w:rPr>
          <w:rFonts w:ascii="Arial" w:hAnsi="Arial" w:cs="Arial"/>
          <w:bCs/>
          <w:color w:val="000000"/>
        </w:rPr>
        <w:t>el, jako součást cenové nabídky, Objednatel</w:t>
      </w:r>
      <w:r w:rsidR="00525A45" w:rsidRPr="00754675">
        <w:rPr>
          <w:rFonts w:ascii="Arial" w:hAnsi="Arial" w:cs="Arial"/>
          <w:bCs/>
          <w:color w:val="000000"/>
        </w:rPr>
        <w:t xml:space="preserve"> poskytne potřebnou </w:t>
      </w:r>
      <w:r w:rsidR="00525A45">
        <w:rPr>
          <w:rFonts w:ascii="Arial" w:hAnsi="Arial" w:cs="Arial"/>
          <w:bCs/>
          <w:color w:val="000000"/>
        </w:rPr>
        <w:t>součinnost,</w:t>
      </w:r>
    </w:p>
    <w:p w:rsidR="00525A45" w:rsidRPr="00525A45" w:rsidRDefault="00525A45" w:rsidP="00525A45">
      <w:pPr>
        <w:pStyle w:val="Odstavecseseznamem"/>
        <w:autoSpaceDE w:val="0"/>
        <w:autoSpaceDN w:val="0"/>
        <w:adjustRightInd w:val="0"/>
        <w:spacing w:after="0" w:line="240" w:lineRule="auto"/>
        <w:ind w:hanging="153"/>
        <w:jc w:val="both"/>
        <w:rPr>
          <w:rFonts w:ascii="Arial" w:hAnsi="Arial" w:cs="Arial"/>
          <w:bCs/>
          <w:color w:val="000000"/>
          <w:sz w:val="10"/>
          <w:szCs w:val="6"/>
        </w:rPr>
      </w:pPr>
    </w:p>
    <w:p w:rsidR="00B200F3" w:rsidRDefault="00B200F3" w:rsidP="00525A45">
      <w:pPr>
        <w:pStyle w:val="Odstavecseseznamem"/>
        <w:autoSpaceDE w:val="0"/>
        <w:autoSpaceDN w:val="0"/>
        <w:adjustRightInd w:val="0"/>
        <w:spacing w:after="0" w:line="240" w:lineRule="auto"/>
        <w:ind w:hanging="153"/>
        <w:jc w:val="both"/>
        <w:rPr>
          <w:rFonts w:ascii="Arial" w:hAnsi="Arial" w:cs="Arial"/>
          <w:bCs/>
          <w:color w:val="000000"/>
        </w:rPr>
      </w:pPr>
      <w:r w:rsidRPr="00525A45">
        <w:rPr>
          <w:rFonts w:ascii="Arial" w:hAnsi="Arial" w:cs="Arial"/>
          <w:bCs/>
          <w:color w:val="000000"/>
        </w:rPr>
        <w:t xml:space="preserve">- Podružný vodoměr ENBRA </w:t>
      </w:r>
      <w:proofErr w:type="spellStart"/>
      <w:r w:rsidRPr="00525A45">
        <w:rPr>
          <w:rFonts w:ascii="Arial" w:hAnsi="Arial" w:cs="Arial"/>
          <w:bCs/>
          <w:color w:val="000000"/>
        </w:rPr>
        <w:t>Qn</w:t>
      </w:r>
      <w:proofErr w:type="spellEnd"/>
      <w:r w:rsidRPr="00525A45">
        <w:rPr>
          <w:rFonts w:ascii="Arial" w:hAnsi="Arial" w:cs="Arial"/>
          <w:bCs/>
          <w:color w:val="000000"/>
        </w:rPr>
        <w:t xml:space="preserve"> 2,5, </w:t>
      </w:r>
      <w:proofErr w:type="gramStart"/>
      <w:r w:rsidR="00525A45">
        <w:rPr>
          <w:rFonts w:ascii="Arial" w:hAnsi="Arial" w:cs="Arial"/>
          <w:bCs/>
          <w:color w:val="000000"/>
        </w:rPr>
        <w:t xml:space="preserve">umístění:  </w:t>
      </w:r>
      <w:r w:rsidRPr="00525A45">
        <w:rPr>
          <w:rFonts w:ascii="Arial" w:hAnsi="Arial" w:cs="Arial"/>
          <w:bCs/>
          <w:color w:val="000000"/>
        </w:rPr>
        <w:t>ve</w:t>
      </w:r>
      <w:proofErr w:type="gramEnd"/>
      <w:r w:rsidRPr="00525A45">
        <w:rPr>
          <w:rFonts w:ascii="Arial" w:hAnsi="Arial" w:cs="Arial"/>
          <w:bCs/>
          <w:color w:val="000000"/>
        </w:rPr>
        <w:t xml:space="preserve"> výměníku v 1.PP, </w:t>
      </w:r>
      <w:r w:rsidR="00525A45">
        <w:rPr>
          <w:rFonts w:ascii="Arial" w:hAnsi="Arial" w:cs="Arial"/>
          <w:bCs/>
          <w:color w:val="000000"/>
        </w:rPr>
        <w:t xml:space="preserve">měření pro: </w:t>
      </w:r>
      <w:r w:rsidRPr="00525A45">
        <w:rPr>
          <w:rFonts w:ascii="Arial" w:hAnsi="Arial" w:cs="Arial"/>
          <w:bCs/>
          <w:color w:val="000000"/>
        </w:rPr>
        <w:t>voda pro ohřev TV pro 474/9, 475/7 a 1200/5,</w:t>
      </w:r>
      <w:r w:rsidR="00525A45">
        <w:rPr>
          <w:rFonts w:ascii="Arial" w:hAnsi="Arial" w:cs="Arial"/>
          <w:bCs/>
          <w:color w:val="000000"/>
        </w:rPr>
        <w:t xml:space="preserve"> </w:t>
      </w:r>
      <w:r w:rsidRPr="00525A45">
        <w:rPr>
          <w:rFonts w:ascii="Arial" w:hAnsi="Arial" w:cs="Arial"/>
          <w:bCs/>
          <w:color w:val="000000"/>
        </w:rPr>
        <w:t xml:space="preserve">pulsní výstup NE. Nutná výměna, instalaci </w:t>
      </w:r>
      <w:r w:rsidR="00525A45">
        <w:rPr>
          <w:rFonts w:ascii="Arial" w:hAnsi="Arial" w:cs="Arial"/>
          <w:bCs/>
          <w:color w:val="000000"/>
        </w:rPr>
        <w:t>z</w:t>
      </w:r>
      <w:r w:rsidR="00525A45" w:rsidRPr="00525A45">
        <w:rPr>
          <w:rFonts w:ascii="Arial" w:hAnsi="Arial" w:cs="Arial"/>
          <w:bCs/>
          <w:color w:val="000000"/>
        </w:rPr>
        <w:t>ajistí Zhotovitel, jako součást cenové nabídky, Objednatel poskytne potřebnou součinnost</w:t>
      </w:r>
      <w:r w:rsidR="00525A45">
        <w:rPr>
          <w:rFonts w:ascii="Arial" w:hAnsi="Arial" w:cs="Arial"/>
          <w:bCs/>
          <w:color w:val="000000"/>
        </w:rPr>
        <w:t>.</w:t>
      </w:r>
      <w:r w:rsidRPr="00525A45">
        <w:rPr>
          <w:rFonts w:ascii="Arial" w:hAnsi="Arial" w:cs="Arial"/>
          <w:bCs/>
          <w:color w:val="000000"/>
        </w:rPr>
        <w:t xml:space="preserve"> </w:t>
      </w:r>
      <w:r w:rsidR="00525A45">
        <w:rPr>
          <w:rFonts w:ascii="Arial" w:hAnsi="Arial" w:cs="Arial"/>
          <w:bCs/>
          <w:color w:val="000000"/>
        </w:rPr>
        <w:t>V</w:t>
      </w:r>
      <w:r w:rsidRPr="00525A45">
        <w:rPr>
          <w:rFonts w:ascii="Arial" w:hAnsi="Arial" w:cs="Arial"/>
          <w:bCs/>
          <w:color w:val="000000"/>
        </w:rPr>
        <w:t>odoměr se snímačem dodá</w:t>
      </w:r>
      <w:r w:rsidR="00525A45">
        <w:rPr>
          <w:rFonts w:ascii="Arial" w:hAnsi="Arial" w:cs="Arial"/>
          <w:bCs/>
          <w:color w:val="000000"/>
        </w:rPr>
        <w:t xml:space="preserve"> </w:t>
      </w:r>
      <w:r w:rsidRPr="00525A45">
        <w:rPr>
          <w:rFonts w:ascii="Arial" w:hAnsi="Arial" w:cs="Arial"/>
          <w:bCs/>
          <w:color w:val="000000"/>
        </w:rPr>
        <w:t>zhotovitel (součást cenové nabídky)</w:t>
      </w:r>
      <w:r w:rsidR="00525A45">
        <w:rPr>
          <w:rFonts w:ascii="Arial" w:hAnsi="Arial" w:cs="Arial"/>
          <w:bCs/>
          <w:color w:val="000000"/>
        </w:rPr>
        <w:t>,</w:t>
      </w:r>
    </w:p>
    <w:p w:rsidR="00525A45" w:rsidRPr="00525A45" w:rsidRDefault="00525A45" w:rsidP="00525A45">
      <w:pPr>
        <w:pStyle w:val="Odstavecseseznamem"/>
        <w:autoSpaceDE w:val="0"/>
        <w:autoSpaceDN w:val="0"/>
        <w:adjustRightInd w:val="0"/>
        <w:spacing w:after="0" w:line="240" w:lineRule="auto"/>
        <w:ind w:hanging="153"/>
        <w:jc w:val="both"/>
        <w:rPr>
          <w:rFonts w:ascii="Arial" w:hAnsi="Arial" w:cs="Arial"/>
          <w:bCs/>
          <w:color w:val="000000"/>
          <w:sz w:val="10"/>
          <w:szCs w:val="10"/>
        </w:rPr>
      </w:pPr>
    </w:p>
    <w:p w:rsidR="00525A45" w:rsidRDefault="00B200F3" w:rsidP="00525A45">
      <w:pPr>
        <w:pStyle w:val="Odstavecseseznamem"/>
        <w:autoSpaceDE w:val="0"/>
        <w:autoSpaceDN w:val="0"/>
        <w:adjustRightInd w:val="0"/>
        <w:spacing w:after="0" w:line="240" w:lineRule="auto"/>
        <w:ind w:hanging="153"/>
        <w:jc w:val="both"/>
        <w:rPr>
          <w:rFonts w:ascii="Arial" w:hAnsi="Arial" w:cs="Arial"/>
          <w:bCs/>
          <w:color w:val="000000"/>
        </w:rPr>
      </w:pPr>
      <w:r w:rsidRPr="00525A45">
        <w:rPr>
          <w:rFonts w:ascii="Arial" w:hAnsi="Arial" w:cs="Arial"/>
          <w:bCs/>
          <w:color w:val="000000"/>
        </w:rPr>
        <w:t xml:space="preserve">- podružný vodoměr </w:t>
      </w:r>
      <w:proofErr w:type="gramStart"/>
      <w:r w:rsidRPr="00525A45">
        <w:rPr>
          <w:rFonts w:ascii="Arial" w:hAnsi="Arial" w:cs="Arial"/>
          <w:bCs/>
          <w:color w:val="000000"/>
        </w:rPr>
        <w:t>B- METERS</w:t>
      </w:r>
      <w:proofErr w:type="gramEnd"/>
      <w:r w:rsidRPr="00525A45">
        <w:rPr>
          <w:rFonts w:ascii="Arial" w:hAnsi="Arial" w:cs="Arial"/>
          <w:bCs/>
          <w:color w:val="000000"/>
        </w:rPr>
        <w:t xml:space="preserve">, </w:t>
      </w:r>
      <w:proofErr w:type="spellStart"/>
      <w:r w:rsidRPr="00525A45">
        <w:rPr>
          <w:rFonts w:ascii="Arial" w:hAnsi="Arial" w:cs="Arial"/>
          <w:bCs/>
          <w:color w:val="000000"/>
        </w:rPr>
        <w:t>Qn</w:t>
      </w:r>
      <w:proofErr w:type="spellEnd"/>
      <w:r w:rsidRPr="00525A45">
        <w:rPr>
          <w:rFonts w:ascii="Arial" w:hAnsi="Arial" w:cs="Arial"/>
          <w:bCs/>
          <w:color w:val="000000"/>
        </w:rPr>
        <w:t xml:space="preserve"> 2,5, 1.PP</w:t>
      </w:r>
      <w:r w:rsidR="00525A45">
        <w:rPr>
          <w:rFonts w:ascii="Arial" w:hAnsi="Arial" w:cs="Arial"/>
          <w:bCs/>
          <w:color w:val="000000"/>
        </w:rPr>
        <w:t xml:space="preserve">, umístění: </w:t>
      </w:r>
      <w:r w:rsidRPr="00525A45">
        <w:rPr>
          <w:rFonts w:ascii="Arial" w:hAnsi="Arial" w:cs="Arial"/>
          <w:bCs/>
          <w:color w:val="000000"/>
        </w:rPr>
        <w:t xml:space="preserve">sklep, </w:t>
      </w:r>
      <w:r w:rsidR="00525A45">
        <w:rPr>
          <w:rFonts w:ascii="Arial" w:hAnsi="Arial" w:cs="Arial"/>
          <w:bCs/>
          <w:color w:val="000000"/>
        </w:rPr>
        <w:t xml:space="preserve">měření pro: </w:t>
      </w:r>
      <w:r w:rsidRPr="00525A45">
        <w:rPr>
          <w:rFonts w:ascii="Arial" w:hAnsi="Arial" w:cs="Arial"/>
          <w:bCs/>
          <w:color w:val="000000"/>
        </w:rPr>
        <w:t>voda pro zálivku zahrady, pulsní výstup NE. Nutná</w:t>
      </w:r>
      <w:r w:rsidR="00525A45">
        <w:rPr>
          <w:rFonts w:ascii="Arial" w:hAnsi="Arial" w:cs="Arial"/>
          <w:bCs/>
          <w:color w:val="000000"/>
        </w:rPr>
        <w:t xml:space="preserve"> </w:t>
      </w:r>
      <w:r w:rsidRPr="00525A45">
        <w:rPr>
          <w:rFonts w:ascii="Arial" w:hAnsi="Arial" w:cs="Arial"/>
          <w:bCs/>
          <w:color w:val="000000"/>
        </w:rPr>
        <w:t xml:space="preserve">výměna, </w:t>
      </w:r>
      <w:r w:rsidR="00525A45" w:rsidRPr="00525A45">
        <w:rPr>
          <w:rFonts w:ascii="Arial" w:hAnsi="Arial" w:cs="Arial"/>
          <w:bCs/>
          <w:color w:val="000000"/>
        </w:rPr>
        <w:t xml:space="preserve">instalaci </w:t>
      </w:r>
      <w:r w:rsidR="00525A45">
        <w:rPr>
          <w:rFonts w:ascii="Arial" w:hAnsi="Arial" w:cs="Arial"/>
          <w:bCs/>
          <w:color w:val="000000"/>
        </w:rPr>
        <w:t>z</w:t>
      </w:r>
      <w:r w:rsidR="00525A45" w:rsidRPr="00525A45">
        <w:rPr>
          <w:rFonts w:ascii="Arial" w:hAnsi="Arial" w:cs="Arial"/>
          <w:bCs/>
          <w:color w:val="000000"/>
        </w:rPr>
        <w:t>ajistí Zhotovitel, jako součást cenové nabídky, Objednatel poskytne potřebnou součinnost</w:t>
      </w:r>
      <w:r w:rsidR="00525A45">
        <w:rPr>
          <w:rFonts w:ascii="Arial" w:hAnsi="Arial" w:cs="Arial"/>
          <w:bCs/>
          <w:color w:val="000000"/>
        </w:rPr>
        <w:t>.</w:t>
      </w:r>
      <w:r w:rsidR="00525A45" w:rsidRPr="00525A45">
        <w:rPr>
          <w:rFonts w:ascii="Arial" w:hAnsi="Arial" w:cs="Arial"/>
          <w:bCs/>
          <w:color w:val="000000"/>
        </w:rPr>
        <w:t xml:space="preserve"> </w:t>
      </w:r>
      <w:r w:rsidR="00525A45">
        <w:rPr>
          <w:rFonts w:ascii="Arial" w:hAnsi="Arial" w:cs="Arial"/>
          <w:bCs/>
          <w:color w:val="000000"/>
        </w:rPr>
        <w:t>V</w:t>
      </w:r>
      <w:r w:rsidR="00525A45" w:rsidRPr="00525A45">
        <w:rPr>
          <w:rFonts w:ascii="Arial" w:hAnsi="Arial" w:cs="Arial"/>
          <w:bCs/>
          <w:color w:val="000000"/>
        </w:rPr>
        <w:t>odoměr se snímačem dodá</w:t>
      </w:r>
      <w:r w:rsidR="00525A45">
        <w:rPr>
          <w:rFonts w:ascii="Arial" w:hAnsi="Arial" w:cs="Arial"/>
          <w:bCs/>
          <w:color w:val="000000"/>
        </w:rPr>
        <w:t xml:space="preserve"> Z</w:t>
      </w:r>
      <w:r w:rsidR="00525A45" w:rsidRPr="00525A45">
        <w:rPr>
          <w:rFonts w:ascii="Arial" w:hAnsi="Arial" w:cs="Arial"/>
          <w:bCs/>
          <w:color w:val="000000"/>
        </w:rPr>
        <w:t>hotovitel (součást cenové nabídky)</w:t>
      </w:r>
      <w:r w:rsidR="00525A45">
        <w:rPr>
          <w:rFonts w:ascii="Arial" w:hAnsi="Arial" w:cs="Arial"/>
          <w:bCs/>
          <w:color w:val="000000"/>
        </w:rPr>
        <w:t>,</w:t>
      </w:r>
    </w:p>
    <w:p w:rsidR="00B200F3" w:rsidRDefault="00B200F3" w:rsidP="00996E3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</w:rPr>
      </w:pPr>
    </w:p>
    <w:p w:rsidR="00996E32" w:rsidRPr="00276A8C" w:rsidRDefault="00276A8C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</w:rPr>
      </w:pPr>
      <w:r w:rsidRPr="00276A8C">
        <w:rPr>
          <w:rFonts w:ascii="Arial" w:hAnsi="Arial" w:cs="Arial"/>
          <w:bCs/>
          <w:color w:val="000000"/>
        </w:rPr>
        <w:t xml:space="preserve">Dodavatelem pitné vody je společnost Severočeské vodovody a kanalizace, a.s. Teplice, Trnovany, </w:t>
      </w:r>
      <w:proofErr w:type="spellStart"/>
      <w:r w:rsidRPr="00276A8C">
        <w:rPr>
          <w:rFonts w:ascii="Arial" w:hAnsi="Arial" w:cs="Arial"/>
          <w:bCs/>
          <w:color w:val="000000"/>
        </w:rPr>
        <w:t>Přítkovská</w:t>
      </w:r>
      <w:proofErr w:type="spellEnd"/>
      <w:r w:rsidRPr="00276A8C">
        <w:rPr>
          <w:rFonts w:ascii="Arial" w:hAnsi="Arial" w:cs="Arial"/>
          <w:bCs/>
          <w:color w:val="000000"/>
        </w:rPr>
        <w:t xml:space="preserve"> 1689/14, IČ: 49099451.</w:t>
      </w:r>
    </w:p>
    <w:p w:rsidR="00996E32" w:rsidRPr="00D17A21" w:rsidRDefault="00996E32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40"/>
        </w:rPr>
      </w:pPr>
    </w:p>
    <w:p w:rsidR="00985D80" w:rsidRDefault="00985D80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</w:rPr>
      </w:pPr>
    </w:p>
    <w:p w:rsidR="00B200F3" w:rsidRPr="00087F91" w:rsidRDefault="00B200F3" w:rsidP="00B200F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u w:val="single"/>
        </w:rPr>
      </w:pPr>
      <w:bookmarkStart w:id="8" w:name="_Hlk493053981"/>
      <w:r w:rsidRPr="00087F91">
        <w:rPr>
          <w:rFonts w:ascii="Arial" w:hAnsi="Arial" w:cs="Arial"/>
          <w:b/>
          <w:bCs/>
          <w:color w:val="000000"/>
          <w:sz w:val="24"/>
          <w:u w:val="single"/>
        </w:rPr>
        <w:t>NAVRHOVANÝ STAV – ROZSAH DODÁVKY ZHOTOVITELE</w:t>
      </w:r>
    </w:p>
    <w:p w:rsidR="00B200F3" w:rsidRPr="0056173D" w:rsidRDefault="00B200F3" w:rsidP="00B200F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4"/>
        </w:rPr>
      </w:pPr>
    </w:p>
    <w:p w:rsidR="00B200F3" w:rsidRPr="00E62784" w:rsidRDefault="00B200F3" w:rsidP="00B200F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</w:rPr>
      </w:pPr>
      <w:r w:rsidRPr="00E62784">
        <w:rPr>
          <w:rFonts w:ascii="Arial" w:hAnsi="Arial" w:cs="Arial"/>
          <w:b/>
          <w:bCs/>
          <w:color w:val="000000"/>
          <w:sz w:val="24"/>
        </w:rPr>
        <w:t>Předmětem dodávky jsou především:</w:t>
      </w:r>
    </w:p>
    <w:p w:rsidR="00B200F3" w:rsidRPr="005E5135" w:rsidRDefault="00B200F3" w:rsidP="00B200F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</w:rPr>
      </w:pPr>
    </w:p>
    <w:bookmarkEnd w:id="8"/>
    <w:p w:rsidR="00B200F3" w:rsidRPr="00E62784" w:rsidRDefault="00B200F3" w:rsidP="00B200F3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hanging="261"/>
        <w:jc w:val="both"/>
        <w:rPr>
          <w:rFonts w:ascii="Arial" w:hAnsi="Arial" w:cs="Arial"/>
          <w:b/>
          <w:bCs/>
          <w:color w:val="000000"/>
          <w:sz w:val="24"/>
        </w:rPr>
      </w:pPr>
      <w:r w:rsidRPr="00E62784">
        <w:rPr>
          <w:rFonts w:ascii="Arial" w:hAnsi="Arial" w:cs="Arial"/>
          <w:b/>
          <w:bCs/>
          <w:color w:val="000000"/>
          <w:sz w:val="24"/>
        </w:rPr>
        <w:t>Telemetrická síť:</w:t>
      </w:r>
    </w:p>
    <w:p w:rsidR="005E5135" w:rsidRPr="005E5135" w:rsidRDefault="005E5135" w:rsidP="005E513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  <w:sz w:val="6"/>
          <w:szCs w:val="6"/>
        </w:rPr>
      </w:pPr>
      <w:bookmarkStart w:id="9" w:name="_Hlk493054092"/>
    </w:p>
    <w:p w:rsidR="00B200F3" w:rsidRDefault="005E5135" w:rsidP="005E513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</w:rPr>
      </w:pPr>
      <w:r w:rsidRPr="005E5135">
        <w:rPr>
          <w:rFonts w:ascii="Arial" w:hAnsi="Arial" w:cs="Arial"/>
          <w:bCs/>
          <w:color w:val="000000" w:themeColor="text1"/>
        </w:rPr>
        <w:t>V budově bude vybudována telemetrická síť pro měření spotřeby energií a teplot. Připojení k internetu je</w:t>
      </w:r>
      <w:r>
        <w:rPr>
          <w:rFonts w:ascii="Arial" w:hAnsi="Arial" w:cs="Arial"/>
          <w:bCs/>
          <w:color w:val="000000" w:themeColor="text1"/>
        </w:rPr>
        <w:t xml:space="preserve"> </w:t>
      </w:r>
      <w:r w:rsidRPr="005E5135">
        <w:rPr>
          <w:rFonts w:ascii="Arial" w:hAnsi="Arial" w:cs="Arial"/>
          <w:bCs/>
          <w:color w:val="000000" w:themeColor="text1"/>
        </w:rPr>
        <w:t>k dispozici 1.NP – místnost pečovatelek</w:t>
      </w:r>
      <w:r>
        <w:rPr>
          <w:rFonts w:ascii="Arial" w:hAnsi="Arial" w:cs="Arial"/>
          <w:bCs/>
          <w:color w:val="000000" w:themeColor="text1"/>
        </w:rPr>
        <w:t>.</w:t>
      </w:r>
    </w:p>
    <w:p w:rsidR="005E5135" w:rsidRPr="005E5135" w:rsidRDefault="005E5135" w:rsidP="005E513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8"/>
        </w:rPr>
      </w:pPr>
    </w:p>
    <w:p w:rsidR="00B200F3" w:rsidRPr="00E62784" w:rsidRDefault="00B200F3" w:rsidP="00B200F3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</w:rPr>
      </w:pPr>
      <w:r w:rsidRPr="00E62784">
        <w:rPr>
          <w:rFonts w:ascii="Arial" w:hAnsi="Arial" w:cs="Arial"/>
          <w:b/>
          <w:bCs/>
          <w:color w:val="000000"/>
          <w:sz w:val="24"/>
        </w:rPr>
        <w:t xml:space="preserve">Ethernet </w:t>
      </w:r>
      <w:proofErr w:type="spellStart"/>
      <w:r w:rsidRPr="00E62784">
        <w:rPr>
          <w:rFonts w:ascii="Arial" w:hAnsi="Arial" w:cs="Arial"/>
          <w:b/>
          <w:bCs/>
          <w:color w:val="000000"/>
          <w:sz w:val="24"/>
        </w:rPr>
        <w:t>gateway</w:t>
      </w:r>
      <w:proofErr w:type="spellEnd"/>
      <w:r w:rsidRPr="00E62784">
        <w:rPr>
          <w:rFonts w:ascii="Arial" w:hAnsi="Arial" w:cs="Arial"/>
          <w:b/>
          <w:bCs/>
          <w:color w:val="000000"/>
          <w:sz w:val="24"/>
        </w:rPr>
        <w:t xml:space="preserve"> GW: </w:t>
      </w:r>
    </w:p>
    <w:p w:rsidR="005E5135" w:rsidRPr="005E5135" w:rsidRDefault="005E5135" w:rsidP="005E513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  <w:sz w:val="6"/>
          <w:szCs w:val="6"/>
        </w:rPr>
      </w:pPr>
      <w:bookmarkStart w:id="10" w:name="_Hlk493054163"/>
      <w:bookmarkEnd w:id="9"/>
    </w:p>
    <w:p w:rsidR="00B200F3" w:rsidRDefault="005E5135" w:rsidP="005E513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</w:rPr>
      </w:pPr>
      <w:r>
        <w:rPr>
          <w:rFonts w:ascii="Arial" w:hAnsi="Arial" w:cs="Arial"/>
          <w:bCs/>
          <w:color w:val="000000" w:themeColor="text1"/>
        </w:rPr>
        <w:t>E</w:t>
      </w:r>
      <w:r w:rsidRPr="005E5135">
        <w:rPr>
          <w:rFonts w:ascii="Arial" w:hAnsi="Arial" w:cs="Arial"/>
          <w:bCs/>
          <w:color w:val="000000" w:themeColor="text1"/>
        </w:rPr>
        <w:t xml:space="preserve">thernet </w:t>
      </w:r>
      <w:proofErr w:type="spellStart"/>
      <w:r w:rsidRPr="005E5135">
        <w:rPr>
          <w:rFonts w:ascii="Arial" w:hAnsi="Arial" w:cs="Arial"/>
          <w:bCs/>
          <w:color w:val="000000" w:themeColor="text1"/>
        </w:rPr>
        <w:t>gateway</w:t>
      </w:r>
      <w:proofErr w:type="spellEnd"/>
      <w:r w:rsidRPr="005E5135">
        <w:rPr>
          <w:rFonts w:ascii="Arial" w:hAnsi="Arial" w:cs="Arial"/>
          <w:bCs/>
          <w:color w:val="000000" w:themeColor="text1"/>
        </w:rPr>
        <w:t xml:space="preserve"> (GW) bude umístěna ve 1.NP v místnosti pečovatelek a připojena k vnitřní síti internetu.</w:t>
      </w:r>
      <w:r>
        <w:rPr>
          <w:rFonts w:ascii="Arial" w:hAnsi="Arial" w:cs="Arial"/>
          <w:bCs/>
          <w:color w:val="000000" w:themeColor="text1"/>
        </w:rPr>
        <w:t xml:space="preserve"> </w:t>
      </w:r>
      <w:r w:rsidRPr="005E5135">
        <w:rPr>
          <w:rFonts w:ascii="Arial" w:hAnsi="Arial" w:cs="Arial"/>
          <w:bCs/>
          <w:color w:val="000000" w:themeColor="text1"/>
        </w:rPr>
        <w:t>Zajistí sběr dat od jednotlivých modulů WACO rozmístěných v budově. Přenos dat probíhá radiově.</w:t>
      </w:r>
    </w:p>
    <w:p w:rsidR="005E5135" w:rsidRPr="005E5135" w:rsidRDefault="005E5135" w:rsidP="005E513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8"/>
        </w:rPr>
      </w:pPr>
    </w:p>
    <w:p w:rsidR="00B200F3" w:rsidRDefault="004D0EBB" w:rsidP="00B200F3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</w:rPr>
      </w:pPr>
      <w:r>
        <w:rPr>
          <w:rFonts w:ascii="Arial" w:hAnsi="Arial" w:cs="Arial"/>
          <w:b/>
          <w:bCs/>
          <w:color w:val="000000"/>
          <w:sz w:val="24"/>
        </w:rPr>
        <w:t>Moduly SI:</w:t>
      </w:r>
    </w:p>
    <w:p w:rsidR="004D0EBB" w:rsidRPr="004D0EBB" w:rsidRDefault="004D0EBB" w:rsidP="004D0EBB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6"/>
          <w:szCs w:val="6"/>
        </w:rPr>
      </w:pPr>
    </w:p>
    <w:bookmarkEnd w:id="10"/>
    <w:p w:rsidR="00B200F3" w:rsidRPr="00E62784" w:rsidRDefault="00B200F3" w:rsidP="00B200F3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color w:val="000000"/>
        </w:rPr>
      </w:pPr>
      <w:r w:rsidRPr="00E62784">
        <w:rPr>
          <w:rFonts w:ascii="Arial" w:hAnsi="Arial" w:cs="Arial"/>
          <w:bCs/>
          <w:color w:val="000000"/>
        </w:rPr>
        <w:t xml:space="preserve">SI 1 bude umístěn u fakturačního vodoměru ve </w:t>
      </w:r>
      <w:r w:rsidR="004D0EBB">
        <w:rPr>
          <w:rFonts w:ascii="Arial" w:hAnsi="Arial" w:cs="Arial"/>
          <w:bCs/>
          <w:color w:val="000000"/>
        </w:rPr>
        <w:t>výměníku</w:t>
      </w:r>
      <w:r w:rsidRPr="00E62784">
        <w:rPr>
          <w:rFonts w:ascii="Arial" w:hAnsi="Arial" w:cs="Arial"/>
          <w:bCs/>
          <w:color w:val="000000"/>
        </w:rPr>
        <w:t xml:space="preserve">. Zajistí přenos dat ze snímače </w:t>
      </w:r>
      <w:r w:rsidR="004D0EBB">
        <w:rPr>
          <w:rFonts w:ascii="Arial" w:hAnsi="Arial" w:cs="Arial"/>
          <w:bCs/>
          <w:color w:val="000000"/>
        </w:rPr>
        <w:t xml:space="preserve">fakturačního </w:t>
      </w:r>
      <w:r w:rsidRPr="00E62784">
        <w:rPr>
          <w:rFonts w:ascii="Arial" w:hAnsi="Arial" w:cs="Arial"/>
          <w:bCs/>
          <w:color w:val="000000"/>
        </w:rPr>
        <w:t>vodoměru</w:t>
      </w:r>
      <w:r w:rsidR="004D0EBB">
        <w:rPr>
          <w:rFonts w:ascii="Arial" w:hAnsi="Arial" w:cs="Arial"/>
          <w:bCs/>
          <w:color w:val="000000"/>
        </w:rPr>
        <w:t xml:space="preserve"> pro ohřev TV</w:t>
      </w:r>
      <w:r w:rsidRPr="00E62784">
        <w:rPr>
          <w:rFonts w:ascii="Arial" w:hAnsi="Arial" w:cs="Arial"/>
          <w:bCs/>
          <w:color w:val="000000"/>
        </w:rPr>
        <w:t>.</w:t>
      </w:r>
    </w:p>
    <w:p w:rsidR="00B200F3" w:rsidRPr="0056173D" w:rsidRDefault="00B200F3" w:rsidP="00B200F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color w:val="000000"/>
          <w:sz w:val="10"/>
        </w:rPr>
      </w:pPr>
    </w:p>
    <w:p w:rsidR="00B200F3" w:rsidRDefault="004D0EBB" w:rsidP="00B200F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color w:val="000000"/>
        </w:rPr>
      </w:pPr>
      <w:r w:rsidRPr="004D0EBB">
        <w:rPr>
          <w:rFonts w:ascii="Arial" w:hAnsi="Arial" w:cs="Arial"/>
          <w:bCs/>
          <w:color w:val="000000"/>
        </w:rPr>
        <w:t xml:space="preserve">- </w:t>
      </w:r>
      <w:r>
        <w:rPr>
          <w:rFonts w:ascii="Arial" w:hAnsi="Arial" w:cs="Arial"/>
          <w:bCs/>
          <w:color w:val="000000"/>
        </w:rPr>
        <w:t xml:space="preserve">  </w:t>
      </w:r>
      <w:r w:rsidRPr="004D0EBB">
        <w:rPr>
          <w:rFonts w:ascii="Arial" w:hAnsi="Arial" w:cs="Arial"/>
          <w:bCs/>
          <w:color w:val="000000"/>
        </w:rPr>
        <w:t>SI 2 bude umístěn elektrorozvaděči v 1.NP a zajistí přenos dat obou fakturačních elektroměrů</w:t>
      </w:r>
      <w:r>
        <w:rPr>
          <w:rFonts w:ascii="Arial" w:hAnsi="Arial" w:cs="Arial"/>
          <w:bCs/>
          <w:color w:val="000000"/>
        </w:rPr>
        <w:t>.</w:t>
      </w:r>
    </w:p>
    <w:p w:rsidR="004D0EBB" w:rsidRPr="0056173D" w:rsidRDefault="004D0EBB" w:rsidP="00B200F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color w:val="000000"/>
          <w:sz w:val="10"/>
        </w:rPr>
      </w:pPr>
    </w:p>
    <w:p w:rsidR="00B200F3" w:rsidRDefault="004D0EBB" w:rsidP="00B200F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 xml:space="preserve">-   </w:t>
      </w:r>
      <w:r w:rsidRPr="004D0EBB">
        <w:rPr>
          <w:rFonts w:ascii="Arial" w:hAnsi="Arial" w:cs="Arial"/>
          <w:bCs/>
          <w:color w:val="000000"/>
        </w:rPr>
        <w:t>SI 3 bude umístěn v 1.PP sklep a zajistí přenos dat ze zálivkového vodoměru</w:t>
      </w:r>
      <w:r>
        <w:rPr>
          <w:rFonts w:ascii="Arial" w:hAnsi="Arial" w:cs="Arial"/>
          <w:bCs/>
          <w:color w:val="000000"/>
        </w:rPr>
        <w:t>.</w:t>
      </w:r>
    </w:p>
    <w:p w:rsidR="004D0EBB" w:rsidRPr="004D0EBB" w:rsidRDefault="004D0EBB" w:rsidP="00B200F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8"/>
        </w:rPr>
      </w:pPr>
    </w:p>
    <w:p w:rsidR="004D0EBB" w:rsidRDefault="00B200F3" w:rsidP="004D0EBB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</w:rPr>
      </w:pPr>
      <w:r w:rsidRPr="00E62784">
        <w:rPr>
          <w:rFonts w:ascii="Arial" w:hAnsi="Arial" w:cs="Arial"/>
          <w:b/>
          <w:bCs/>
          <w:color w:val="000000"/>
          <w:sz w:val="24"/>
        </w:rPr>
        <w:t>Modul MM</w:t>
      </w:r>
      <w:r>
        <w:rPr>
          <w:rFonts w:ascii="Arial" w:hAnsi="Arial" w:cs="Arial"/>
          <w:b/>
          <w:bCs/>
          <w:color w:val="000000"/>
          <w:sz w:val="24"/>
        </w:rPr>
        <w:t>:</w:t>
      </w:r>
    </w:p>
    <w:p w:rsidR="004D0EBB" w:rsidRPr="004D0EBB" w:rsidRDefault="004D0EBB" w:rsidP="004D0EBB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6"/>
          <w:szCs w:val="6"/>
        </w:rPr>
      </w:pPr>
    </w:p>
    <w:p w:rsidR="00B200F3" w:rsidRDefault="00B200F3" w:rsidP="00B200F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</w:rPr>
      </w:pPr>
      <w:r>
        <w:rPr>
          <w:rFonts w:ascii="Arial" w:hAnsi="Arial" w:cs="Arial"/>
          <w:bCs/>
          <w:color w:val="000000" w:themeColor="text1"/>
        </w:rPr>
        <w:t>B</w:t>
      </w:r>
      <w:r w:rsidRPr="00E62784">
        <w:rPr>
          <w:rFonts w:ascii="Arial" w:hAnsi="Arial" w:cs="Arial"/>
          <w:bCs/>
          <w:color w:val="000000" w:themeColor="text1"/>
        </w:rPr>
        <w:t>ude u</w:t>
      </w:r>
      <w:r>
        <w:rPr>
          <w:rFonts w:ascii="Arial" w:hAnsi="Arial" w:cs="Arial"/>
          <w:bCs/>
          <w:color w:val="000000" w:themeColor="text1"/>
        </w:rPr>
        <w:t>m</w:t>
      </w:r>
      <w:r w:rsidRPr="00E62784">
        <w:rPr>
          <w:rFonts w:ascii="Arial" w:hAnsi="Arial" w:cs="Arial"/>
          <w:bCs/>
          <w:color w:val="000000" w:themeColor="text1"/>
        </w:rPr>
        <w:t xml:space="preserve">ístěn ve výměníku a zajistí přenos dat od obou </w:t>
      </w:r>
      <w:r w:rsidR="004D0EBB">
        <w:rPr>
          <w:rFonts w:ascii="Arial" w:hAnsi="Arial" w:cs="Arial"/>
          <w:bCs/>
          <w:color w:val="000000" w:themeColor="text1"/>
        </w:rPr>
        <w:t>všech kalorimetrů</w:t>
      </w:r>
      <w:r>
        <w:rPr>
          <w:rFonts w:ascii="Arial" w:hAnsi="Arial" w:cs="Arial"/>
          <w:bCs/>
          <w:color w:val="000000" w:themeColor="text1"/>
        </w:rPr>
        <w:t>.</w:t>
      </w:r>
    </w:p>
    <w:p w:rsidR="00B200F3" w:rsidRPr="004D0EBB" w:rsidRDefault="00B200F3" w:rsidP="00B200F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  <w:sz w:val="28"/>
        </w:rPr>
      </w:pPr>
    </w:p>
    <w:p w:rsidR="00B200F3" w:rsidRDefault="00B200F3" w:rsidP="00B200F3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</w:rPr>
      </w:pPr>
      <w:r w:rsidRPr="00E62784">
        <w:rPr>
          <w:rFonts w:ascii="Arial" w:hAnsi="Arial" w:cs="Arial"/>
          <w:b/>
          <w:bCs/>
          <w:color w:val="000000"/>
          <w:sz w:val="24"/>
        </w:rPr>
        <w:t>Venkovní teploměr TE</w:t>
      </w:r>
    </w:p>
    <w:p w:rsidR="004D0EBB" w:rsidRPr="004D0EBB" w:rsidRDefault="004D0EBB" w:rsidP="004D0EBB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6"/>
          <w:szCs w:val="6"/>
        </w:rPr>
      </w:pPr>
    </w:p>
    <w:p w:rsidR="00B200F3" w:rsidRPr="0056173D" w:rsidRDefault="00B200F3" w:rsidP="00B200F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</w:rPr>
      </w:pPr>
      <w:r>
        <w:rPr>
          <w:rFonts w:ascii="Arial" w:hAnsi="Arial" w:cs="Arial"/>
          <w:bCs/>
          <w:color w:val="000000" w:themeColor="text1"/>
        </w:rPr>
        <w:t>B</w:t>
      </w:r>
      <w:r w:rsidRPr="0056173D">
        <w:rPr>
          <w:rFonts w:ascii="Arial" w:hAnsi="Arial" w:cs="Arial"/>
          <w:bCs/>
          <w:color w:val="000000" w:themeColor="text1"/>
        </w:rPr>
        <w:t>ude umístěn v úrovní II.NP na severní straně, vnější plášť budovy. Teplotní exteriérové čidlo pro</w:t>
      </w:r>
    </w:p>
    <w:p w:rsidR="00B200F3" w:rsidRPr="0056173D" w:rsidRDefault="00B200F3" w:rsidP="00B200F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</w:rPr>
      </w:pPr>
      <w:r w:rsidRPr="0056173D">
        <w:rPr>
          <w:rFonts w:ascii="Arial" w:hAnsi="Arial" w:cs="Arial"/>
          <w:bCs/>
          <w:color w:val="000000" w:themeColor="text1"/>
        </w:rPr>
        <w:t>zobrazení venkovní teploty</w:t>
      </w:r>
      <w:r w:rsidR="004D0EBB">
        <w:rPr>
          <w:rFonts w:ascii="Arial" w:hAnsi="Arial" w:cs="Arial"/>
          <w:bCs/>
          <w:color w:val="000000" w:themeColor="text1"/>
        </w:rPr>
        <w:t>.</w:t>
      </w:r>
    </w:p>
    <w:p w:rsidR="00B200F3" w:rsidRDefault="00B200F3" w:rsidP="00B200F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8"/>
          <w:szCs w:val="20"/>
        </w:rPr>
      </w:pPr>
    </w:p>
    <w:p w:rsidR="004D0EBB" w:rsidRDefault="004D0EBB" w:rsidP="00B200F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8"/>
          <w:szCs w:val="20"/>
        </w:rPr>
      </w:pPr>
    </w:p>
    <w:p w:rsidR="004D0EBB" w:rsidRPr="004D0EBB" w:rsidRDefault="004D0EBB" w:rsidP="00B200F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8"/>
          <w:szCs w:val="20"/>
        </w:rPr>
      </w:pPr>
    </w:p>
    <w:p w:rsidR="00B200F3" w:rsidRDefault="00B200F3" w:rsidP="00B200F3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</w:rPr>
      </w:pPr>
      <w:r w:rsidRPr="00E62784">
        <w:rPr>
          <w:rFonts w:ascii="Arial" w:hAnsi="Arial" w:cs="Arial"/>
          <w:b/>
          <w:bCs/>
          <w:color w:val="000000"/>
          <w:sz w:val="24"/>
        </w:rPr>
        <w:lastRenderedPageBreak/>
        <w:t>Vnitřní teploměr TI</w:t>
      </w:r>
    </w:p>
    <w:p w:rsidR="004D0EBB" w:rsidRPr="004D0EBB" w:rsidRDefault="004D0EBB" w:rsidP="004D0EBB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6"/>
          <w:szCs w:val="6"/>
        </w:rPr>
      </w:pPr>
    </w:p>
    <w:p w:rsidR="004D0EBB" w:rsidRPr="004D0EBB" w:rsidRDefault="004D0EBB" w:rsidP="004D0EBB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 xml:space="preserve">- </w:t>
      </w:r>
      <w:r w:rsidRPr="004D0EBB">
        <w:rPr>
          <w:rFonts w:ascii="Arial" w:hAnsi="Arial" w:cs="Arial"/>
          <w:bCs/>
          <w:color w:val="000000"/>
        </w:rPr>
        <w:t>TI 1 bude umístěn v místnosti pečovatelek I.NP</w:t>
      </w:r>
    </w:p>
    <w:p w:rsidR="004D0EBB" w:rsidRPr="004D0EBB" w:rsidRDefault="004D0EBB" w:rsidP="004D0EBB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Cs/>
          <w:color w:val="000000"/>
        </w:rPr>
      </w:pPr>
      <w:r w:rsidRPr="004D0EBB">
        <w:rPr>
          <w:rFonts w:ascii="Arial" w:hAnsi="Arial" w:cs="Arial"/>
          <w:bCs/>
          <w:color w:val="000000"/>
        </w:rPr>
        <w:t>- TI 2 bude umístěn ve společenské místnosti v 1.NP</w:t>
      </w:r>
    </w:p>
    <w:p w:rsidR="004D0EBB" w:rsidRDefault="004D0EBB" w:rsidP="004D0EBB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Cs/>
          <w:color w:val="000000"/>
        </w:rPr>
      </w:pPr>
      <w:r w:rsidRPr="004D0EBB">
        <w:rPr>
          <w:rFonts w:ascii="Arial" w:hAnsi="Arial" w:cs="Arial"/>
          <w:bCs/>
          <w:color w:val="000000"/>
        </w:rPr>
        <w:t>- TI 3 bude umístěn na chodbě ve II.NP</w:t>
      </w:r>
    </w:p>
    <w:p w:rsidR="00B200F3" w:rsidRPr="0056173D" w:rsidRDefault="00B200F3" w:rsidP="00B200F3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Cs/>
          <w:color w:val="000000"/>
        </w:rPr>
      </w:pPr>
    </w:p>
    <w:p w:rsidR="00B200F3" w:rsidRDefault="00B200F3" w:rsidP="00B200F3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000000"/>
          <w:sz w:val="20"/>
          <w:szCs w:val="20"/>
        </w:rPr>
      </w:pPr>
    </w:p>
    <w:p w:rsidR="00B200F3" w:rsidRPr="00E62784" w:rsidRDefault="00B200F3" w:rsidP="00B200F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u w:val="single"/>
        </w:rPr>
      </w:pPr>
      <w:bookmarkStart w:id="11" w:name="_Hlk493054703"/>
      <w:r w:rsidRPr="00E62784">
        <w:rPr>
          <w:rFonts w:ascii="Arial" w:hAnsi="Arial" w:cs="Arial"/>
          <w:b/>
          <w:bCs/>
          <w:color w:val="000000"/>
          <w:sz w:val="24"/>
          <w:u w:val="single"/>
        </w:rPr>
        <w:t>Dodávka zhotovitele obsahuje:</w:t>
      </w:r>
    </w:p>
    <w:bookmarkEnd w:id="11"/>
    <w:p w:rsidR="00B200F3" w:rsidRPr="0056173D" w:rsidRDefault="00B200F3" w:rsidP="00B200F3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Cs/>
          <w:color w:val="000000"/>
          <w:sz w:val="4"/>
          <w:szCs w:val="10"/>
        </w:rPr>
      </w:pPr>
    </w:p>
    <w:p w:rsidR="004D0EBB" w:rsidRPr="004D0EBB" w:rsidRDefault="004D0EBB" w:rsidP="004D0EBB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Cs/>
          <w:color w:val="000000"/>
        </w:rPr>
      </w:pPr>
      <w:r w:rsidRPr="004D0EBB">
        <w:rPr>
          <w:rFonts w:ascii="Arial" w:hAnsi="Arial" w:cs="Arial"/>
          <w:bCs/>
          <w:color w:val="000000"/>
        </w:rPr>
        <w:t>- 1x modul GW RFE</w:t>
      </w:r>
    </w:p>
    <w:p w:rsidR="004D0EBB" w:rsidRPr="004D0EBB" w:rsidRDefault="004D0EBB" w:rsidP="004D0EBB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Cs/>
          <w:color w:val="000000"/>
        </w:rPr>
      </w:pPr>
      <w:r w:rsidRPr="004D0EBB">
        <w:rPr>
          <w:rFonts w:ascii="Arial" w:hAnsi="Arial" w:cs="Arial"/>
          <w:bCs/>
          <w:color w:val="000000"/>
        </w:rPr>
        <w:t>- 3x modul SI</w:t>
      </w:r>
    </w:p>
    <w:p w:rsidR="004D0EBB" w:rsidRPr="004D0EBB" w:rsidRDefault="004D0EBB" w:rsidP="004D0EBB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Cs/>
          <w:color w:val="000000"/>
        </w:rPr>
      </w:pPr>
      <w:r w:rsidRPr="004D0EBB">
        <w:rPr>
          <w:rFonts w:ascii="Arial" w:hAnsi="Arial" w:cs="Arial"/>
          <w:bCs/>
          <w:color w:val="000000"/>
        </w:rPr>
        <w:t>- 1x modul MM</w:t>
      </w:r>
    </w:p>
    <w:p w:rsidR="004D0EBB" w:rsidRPr="004D0EBB" w:rsidRDefault="004D0EBB" w:rsidP="004D0EBB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Cs/>
          <w:color w:val="000000"/>
        </w:rPr>
      </w:pPr>
      <w:r w:rsidRPr="004D0EBB">
        <w:rPr>
          <w:rFonts w:ascii="Arial" w:hAnsi="Arial" w:cs="Arial"/>
          <w:bCs/>
          <w:color w:val="000000"/>
        </w:rPr>
        <w:t>- 1x čidlo TE</w:t>
      </w:r>
    </w:p>
    <w:p w:rsidR="004D0EBB" w:rsidRPr="004D0EBB" w:rsidRDefault="004D0EBB" w:rsidP="004D0EBB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Cs/>
          <w:color w:val="000000"/>
        </w:rPr>
      </w:pPr>
      <w:r w:rsidRPr="004D0EBB">
        <w:rPr>
          <w:rFonts w:ascii="Arial" w:hAnsi="Arial" w:cs="Arial"/>
          <w:bCs/>
          <w:color w:val="000000"/>
        </w:rPr>
        <w:t>- 3x čidlo TI</w:t>
      </w:r>
    </w:p>
    <w:p w:rsidR="004D0EBB" w:rsidRPr="004D0EBB" w:rsidRDefault="004D0EBB" w:rsidP="004D0EBB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Cs/>
          <w:color w:val="000000"/>
        </w:rPr>
      </w:pPr>
      <w:r w:rsidRPr="004D0EBB">
        <w:rPr>
          <w:rFonts w:ascii="Arial" w:hAnsi="Arial" w:cs="Arial"/>
          <w:bCs/>
          <w:color w:val="000000"/>
        </w:rPr>
        <w:t xml:space="preserve">- 2x vodoměr </w:t>
      </w:r>
      <w:proofErr w:type="spellStart"/>
      <w:r w:rsidRPr="004D0EBB">
        <w:rPr>
          <w:rFonts w:ascii="Arial" w:hAnsi="Arial" w:cs="Arial"/>
          <w:bCs/>
          <w:color w:val="000000"/>
        </w:rPr>
        <w:t>Qn</w:t>
      </w:r>
      <w:proofErr w:type="spellEnd"/>
      <w:r w:rsidRPr="004D0EBB">
        <w:rPr>
          <w:rFonts w:ascii="Arial" w:hAnsi="Arial" w:cs="Arial"/>
          <w:bCs/>
          <w:color w:val="000000"/>
        </w:rPr>
        <w:t xml:space="preserve"> 2,5</w:t>
      </w:r>
    </w:p>
    <w:p w:rsidR="004D0EBB" w:rsidRPr="004D0EBB" w:rsidRDefault="004D0EBB" w:rsidP="004D0EBB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Cs/>
          <w:color w:val="000000"/>
        </w:rPr>
      </w:pPr>
      <w:r w:rsidRPr="004D0EBB">
        <w:rPr>
          <w:rFonts w:ascii="Arial" w:hAnsi="Arial" w:cs="Arial"/>
          <w:bCs/>
          <w:color w:val="000000"/>
        </w:rPr>
        <w:t>- 2x snímač vodoměru</w:t>
      </w:r>
    </w:p>
    <w:p w:rsidR="004D0EBB" w:rsidRPr="004D0EBB" w:rsidRDefault="004D0EBB" w:rsidP="004D0EBB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Cs/>
          <w:color w:val="000000"/>
        </w:rPr>
      </w:pPr>
      <w:r w:rsidRPr="004D0EBB">
        <w:rPr>
          <w:rFonts w:ascii="Arial" w:hAnsi="Arial" w:cs="Arial"/>
          <w:bCs/>
          <w:color w:val="000000"/>
        </w:rPr>
        <w:t xml:space="preserve">- 2x sestavu </w:t>
      </w:r>
      <w:proofErr w:type="spellStart"/>
      <w:r w:rsidRPr="004D0EBB">
        <w:rPr>
          <w:rFonts w:ascii="Arial" w:hAnsi="Arial" w:cs="Arial"/>
          <w:bCs/>
          <w:color w:val="000000"/>
        </w:rPr>
        <w:t>optooddělovače</w:t>
      </w:r>
      <w:proofErr w:type="spellEnd"/>
    </w:p>
    <w:p w:rsidR="004D0EBB" w:rsidRPr="004D0EBB" w:rsidRDefault="004D0EBB" w:rsidP="004D0EBB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Cs/>
          <w:color w:val="000000"/>
        </w:rPr>
      </w:pPr>
      <w:r w:rsidRPr="004D0EBB">
        <w:rPr>
          <w:rFonts w:ascii="Arial" w:hAnsi="Arial" w:cs="Arial"/>
          <w:bCs/>
          <w:color w:val="000000"/>
        </w:rPr>
        <w:t>- 1x sestavu napájení GW</w:t>
      </w:r>
    </w:p>
    <w:p w:rsidR="004D0EBB" w:rsidRPr="004D0EBB" w:rsidRDefault="004D0EBB" w:rsidP="004D0EBB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Cs/>
          <w:color w:val="000000"/>
        </w:rPr>
      </w:pPr>
      <w:r w:rsidRPr="004D0EBB">
        <w:rPr>
          <w:rFonts w:ascii="Arial" w:hAnsi="Arial" w:cs="Arial"/>
          <w:bCs/>
          <w:color w:val="000000"/>
        </w:rPr>
        <w:t>- veškerý instalační materiál</w:t>
      </w:r>
    </w:p>
    <w:p w:rsidR="00B200F3" w:rsidRPr="0056173D" w:rsidRDefault="00B200F3" w:rsidP="004D0EBB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Cs/>
          <w:color w:val="000000"/>
        </w:rPr>
      </w:pPr>
      <w:r w:rsidRPr="0056173D">
        <w:rPr>
          <w:rFonts w:ascii="Arial" w:hAnsi="Arial" w:cs="Arial"/>
          <w:bCs/>
          <w:color w:val="000000"/>
        </w:rPr>
        <w:t xml:space="preserve">- práci </w:t>
      </w:r>
      <w:r>
        <w:rPr>
          <w:rFonts w:ascii="Arial" w:hAnsi="Arial" w:cs="Arial"/>
          <w:bCs/>
          <w:color w:val="000000"/>
        </w:rPr>
        <w:t>spojenou s instalací modulů</w:t>
      </w:r>
      <w:r w:rsidRPr="0056173D">
        <w:rPr>
          <w:rFonts w:ascii="Arial" w:hAnsi="Arial" w:cs="Arial"/>
          <w:bCs/>
          <w:color w:val="000000"/>
        </w:rPr>
        <w:t xml:space="preserve"> </w:t>
      </w:r>
      <w:r w:rsidR="004D0EBB">
        <w:rPr>
          <w:rFonts w:ascii="Arial" w:hAnsi="Arial" w:cs="Arial"/>
          <w:bCs/>
          <w:color w:val="000000"/>
        </w:rPr>
        <w:t xml:space="preserve">WACO </w:t>
      </w:r>
      <w:r w:rsidRPr="0056173D">
        <w:rPr>
          <w:rFonts w:ascii="Arial" w:hAnsi="Arial" w:cs="Arial"/>
          <w:bCs/>
          <w:color w:val="000000"/>
        </w:rPr>
        <w:t xml:space="preserve">a </w:t>
      </w:r>
      <w:proofErr w:type="spellStart"/>
      <w:r w:rsidRPr="0056173D">
        <w:rPr>
          <w:rFonts w:ascii="Arial" w:hAnsi="Arial" w:cs="Arial"/>
          <w:bCs/>
          <w:color w:val="000000"/>
        </w:rPr>
        <w:t>optooddělovačů</w:t>
      </w:r>
      <w:proofErr w:type="spellEnd"/>
    </w:p>
    <w:p w:rsidR="00B200F3" w:rsidRDefault="00B200F3" w:rsidP="00B200F3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Cs/>
          <w:color w:val="000000"/>
        </w:rPr>
      </w:pPr>
      <w:bookmarkStart w:id="12" w:name="_Hlk493054747"/>
      <w:r w:rsidRPr="0056173D">
        <w:rPr>
          <w:rFonts w:ascii="Arial" w:hAnsi="Arial" w:cs="Arial"/>
          <w:bCs/>
          <w:color w:val="000000"/>
        </w:rPr>
        <w:t>- dopravu materiálu a osob</w:t>
      </w:r>
    </w:p>
    <w:p w:rsidR="00BE25F3" w:rsidRPr="0056173D" w:rsidRDefault="00BE25F3" w:rsidP="00BE25F3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- kompletní instalaci a konfiguraci systému monitoringu</w:t>
      </w:r>
    </w:p>
    <w:bookmarkEnd w:id="12"/>
    <w:p w:rsidR="00B200F3" w:rsidRPr="0056173D" w:rsidRDefault="00B200F3" w:rsidP="00B200F3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Cs/>
          <w:color w:val="000000"/>
        </w:rPr>
      </w:pPr>
      <w:r w:rsidRPr="0056173D">
        <w:rPr>
          <w:rFonts w:ascii="Arial" w:hAnsi="Arial" w:cs="Arial"/>
          <w:bCs/>
          <w:color w:val="000000"/>
        </w:rPr>
        <w:t xml:space="preserve">- implementace do uživatelského rozhraní prezentace datových výstupů </w:t>
      </w:r>
    </w:p>
    <w:p w:rsidR="00B200F3" w:rsidRPr="0056173D" w:rsidRDefault="00B200F3" w:rsidP="00B200F3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Cs/>
          <w:color w:val="000000"/>
        </w:rPr>
      </w:pPr>
      <w:r w:rsidRPr="0056173D">
        <w:rPr>
          <w:rFonts w:ascii="Arial" w:hAnsi="Arial" w:cs="Arial"/>
          <w:bCs/>
          <w:color w:val="000000"/>
        </w:rPr>
        <w:t xml:space="preserve">- instalace systému uživatelského rozhraní prezentace datových výstupů do 2x PC Objednatele vč. </w:t>
      </w:r>
    </w:p>
    <w:p w:rsidR="00B200F3" w:rsidRPr="0056173D" w:rsidRDefault="00B200F3" w:rsidP="00B200F3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Cs/>
          <w:color w:val="000000"/>
        </w:rPr>
      </w:pPr>
      <w:r w:rsidRPr="0056173D">
        <w:rPr>
          <w:rFonts w:ascii="Arial" w:hAnsi="Arial" w:cs="Arial"/>
          <w:bCs/>
          <w:color w:val="000000"/>
        </w:rPr>
        <w:t xml:space="preserve">  zajištění </w:t>
      </w:r>
      <w:proofErr w:type="gramStart"/>
      <w:r w:rsidRPr="0056173D">
        <w:rPr>
          <w:rFonts w:ascii="Arial" w:hAnsi="Arial" w:cs="Arial"/>
          <w:bCs/>
          <w:color w:val="000000"/>
        </w:rPr>
        <w:t>100%</w:t>
      </w:r>
      <w:proofErr w:type="gramEnd"/>
      <w:r w:rsidRPr="0056173D">
        <w:rPr>
          <w:rFonts w:ascii="Arial" w:hAnsi="Arial" w:cs="Arial"/>
          <w:bCs/>
          <w:color w:val="000000"/>
        </w:rPr>
        <w:t xml:space="preserve"> kompatibility se stávajícím operačním systémem </w:t>
      </w:r>
    </w:p>
    <w:p w:rsidR="00B200F3" w:rsidRPr="0056173D" w:rsidRDefault="00B200F3" w:rsidP="00B200F3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Cs/>
          <w:color w:val="000000"/>
        </w:rPr>
      </w:pPr>
      <w:r w:rsidRPr="0056173D">
        <w:rPr>
          <w:rFonts w:ascii="Arial" w:hAnsi="Arial" w:cs="Arial"/>
          <w:bCs/>
          <w:color w:val="000000"/>
        </w:rPr>
        <w:t>- součinnost při jednání s dodavateli energií</w:t>
      </w:r>
    </w:p>
    <w:p w:rsidR="00985D80" w:rsidRPr="00A02B8C" w:rsidRDefault="00985D80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</w:rPr>
      </w:pPr>
    </w:p>
    <w:p w:rsidR="00985D80" w:rsidRPr="00A02B8C" w:rsidRDefault="00985D80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</w:rPr>
      </w:pPr>
    </w:p>
    <w:p w:rsidR="00B200F3" w:rsidRPr="00DB12AF" w:rsidRDefault="00B200F3" w:rsidP="00B200F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u w:val="single"/>
        </w:rPr>
      </w:pPr>
      <w:r w:rsidRPr="00DB12AF">
        <w:rPr>
          <w:rFonts w:ascii="Arial" w:hAnsi="Arial" w:cs="Arial"/>
          <w:b/>
          <w:bCs/>
          <w:color w:val="000000"/>
          <w:sz w:val="24"/>
          <w:u w:val="single"/>
        </w:rPr>
        <w:t>Požadavky na Objednatele</w:t>
      </w:r>
    </w:p>
    <w:p w:rsidR="00B200F3" w:rsidRPr="00A02B8C" w:rsidRDefault="00B200F3" w:rsidP="00B200F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</w:rPr>
      </w:pPr>
    </w:p>
    <w:p w:rsidR="00B200F3" w:rsidRDefault="00B200F3" w:rsidP="00B200F3">
      <w:pPr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Arial" w:hAnsi="Arial" w:cs="Arial"/>
          <w:b/>
          <w:bCs/>
          <w:color w:val="000000"/>
        </w:rPr>
      </w:pPr>
      <w:r w:rsidRPr="00DB12AF">
        <w:rPr>
          <w:rFonts w:ascii="Arial" w:hAnsi="Arial" w:cs="Arial"/>
          <w:b/>
          <w:bCs/>
          <w:color w:val="000000"/>
        </w:rPr>
        <w:t xml:space="preserve">Zhotovitel může požadovat součinnost nezbytně nutnou pro realizaci pilotního projektu, konkrétně: </w:t>
      </w:r>
    </w:p>
    <w:p w:rsidR="00B200F3" w:rsidRPr="00DB12AF" w:rsidRDefault="00B200F3" w:rsidP="00B200F3">
      <w:pPr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Arial" w:hAnsi="Arial" w:cs="Arial"/>
          <w:color w:val="000000"/>
          <w:sz w:val="14"/>
        </w:rPr>
      </w:pPr>
    </w:p>
    <w:p w:rsidR="00B200F3" w:rsidRPr="0056173D" w:rsidRDefault="00B200F3" w:rsidP="00B200F3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Cs/>
          <w:color w:val="000000"/>
        </w:rPr>
      </w:pPr>
      <w:r w:rsidRPr="0056173D">
        <w:rPr>
          <w:rFonts w:ascii="Arial" w:hAnsi="Arial" w:cs="Arial"/>
          <w:bCs/>
          <w:color w:val="000000"/>
        </w:rPr>
        <w:t xml:space="preserve">- zajištění zřízení výstupů z fakturačních měřidel od dodavatelů energií, úhrada souvisejících </w:t>
      </w:r>
    </w:p>
    <w:p w:rsidR="00B200F3" w:rsidRPr="0056173D" w:rsidRDefault="00B200F3" w:rsidP="00B200F3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Cs/>
          <w:color w:val="000000"/>
        </w:rPr>
      </w:pPr>
      <w:r w:rsidRPr="0056173D">
        <w:rPr>
          <w:rFonts w:ascii="Arial" w:hAnsi="Arial" w:cs="Arial"/>
          <w:bCs/>
          <w:color w:val="000000"/>
        </w:rPr>
        <w:t xml:space="preserve">  poplatků </w:t>
      </w:r>
    </w:p>
    <w:p w:rsidR="00B200F3" w:rsidRPr="0056173D" w:rsidRDefault="00B200F3" w:rsidP="00B200F3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Cs/>
          <w:color w:val="000000"/>
        </w:rPr>
      </w:pPr>
      <w:r w:rsidRPr="0056173D">
        <w:rPr>
          <w:rFonts w:ascii="Arial" w:hAnsi="Arial" w:cs="Arial"/>
          <w:bCs/>
          <w:color w:val="000000"/>
        </w:rPr>
        <w:t>- poskytnutí připojení k internetu v místech umístění GW</w:t>
      </w:r>
    </w:p>
    <w:p w:rsidR="00B200F3" w:rsidRPr="0056173D" w:rsidRDefault="00B200F3" w:rsidP="00B200F3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Cs/>
          <w:color w:val="000000"/>
        </w:rPr>
      </w:pPr>
      <w:r w:rsidRPr="0056173D">
        <w:rPr>
          <w:rFonts w:ascii="Arial" w:hAnsi="Arial" w:cs="Arial"/>
          <w:bCs/>
          <w:color w:val="000000"/>
        </w:rPr>
        <w:t xml:space="preserve">- poskytnutí připojení na </w:t>
      </w:r>
      <w:proofErr w:type="gramStart"/>
      <w:r w:rsidRPr="0056173D">
        <w:rPr>
          <w:rFonts w:ascii="Arial" w:hAnsi="Arial" w:cs="Arial"/>
          <w:bCs/>
          <w:color w:val="000000"/>
        </w:rPr>
        <w:t>230V</w:t>
      </w:r>
      <w:proofErr w:type="gramEnd"/>
      <w:r w:rsidRPr="0056173D">
        <w:rPr>
          <w:rFonts w:ascii="Arial" w:hAnsi="Arial" w:cs="Arial"/>
          <w:bCs/>
          <w:color w:val="000000"/>
        </w:rPr>
        <w:t xml:space="preserve"> v místech umístění GW</w:t>
      </w:r>
    </w:p>
    <w:p w:rsidR="00B200F3" w:rsidRPr="0056173D" w:rsidRDefault="00B200F3" w:rsidP="00B200F3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Cs/>
          <w:color w:val="000000"/>
        </w:rPr>
      </w:pPr>
      <w:r w:rsidRPr="0056173D">
        <w:rPr>
          <w:rFonts w:ascii="Arial" w:hAnsi="Arial" w:cs="Arial"/>
          <w:bCs/>
          <w:color w:val="000000"/>
        </w:rPr>
        <w:t>- přístup do míst montáže</w:t>
      </w:r>
    </w:p>
    <w:p w:rsidR="00B200F3" w:rsidRPr="00A02B8C" w:rsidRDefault="00B200F3" w:rsidP="00B200F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</w:rPr>
      </w:pPr>
    </w:p>
    <w:p w:rsidR="00B200F3" w:rsidRPr="00A02B8C" w:rsidRDefault="00B200F3" w:rsidP="00B200F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</w:rPr>
      </w:pPr>
    </w:p>
    <w:p w:rsidR="00B200F3" w:rsidRPr="00DB12AF" w:rsidRDefault="00B200F3" w:rsidP="00B200F3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b/>
          <w:bCs/>
          <w:color w:val="000000"/>
          <w:sz w:val="24"/>
          <w:szCs w:val="20"/>
          <w:u w:val="single"/>
        </w:rPr>
      </w:pPr>
      <w:r w:rsidRPr="00DB12AF">
        <w:rPr>
          <w:rFonts w:ascii="Arial" w:hAnsi="Arial" w:cs="Arial"/>
          <w:b/>
          <w:bCs/>
          <w:color w:val="000000"/>
          <w:sz w:val="24"/>
          <w:szCs w:val="20"/>
          <w:u w:val="single"/>
        </w:rPr>
        <w:t xml:space="preserve">Cenová kalkulace </w:t>
      </w:r>
    </w:p>
    <w:p w:rsidR="00B200F3" w:rsidRPr="00A02B8C" w:rsidRDefault="00B200F3" w:rsidP="00B200F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</w:p>
    <w:p w:rsidR="00B200F3" w:rsidRPr="00A02B8C" w:rsidRDefault="00B200F3" w:rsidP="00B200F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  <w:r w:rsidRPr="00A02B8C">
        <w:rPr>
          <w:rFonts w:ascii="Arial" w:hAnsi="Arial" w:cs="Arial"/>
          <w:color w:val="000000"/>
          <w:szCs w:val="20"/>
        </w:rPr>
        <w:t xml:space="preserve">Zadavatel požaduje, aby předmětem cenové nabídky bylo kompletní řešení, nabízené jako dodávka technologie a služba. Délka smluvního vztahu na provozování systému Energetického monitoringu je navrhována </w:t>
      </w:r>
      <w:r w:rsidRPr="003740A9">
        <w:rPr>
          <w:rFonts w:ascii="Arial" w:hAnsi="Arial" w:cs="Arial"/>
          <w:color w:val="000000"/>
          <w:szCs w:val="20"/>
        </w:rPr>
        <w:t xml:space="preserve">při uzavření smlouvy na </w:t>
      </w:r>
      <w:r w:rsidRPr="00DB12AF">
        <w:rPr>
          <w:rFonts w:ascii="Arial" w:hAnsi="Arial" w:cs="Arial"/>
          <w:b/>
          <w:color w:val="000000"/>
          <w:szCs w:val="20"/>
          <w:u w:val="single"/>
        </w:rPr>
        <w:t xml:space="preserve">dobu určitou 36 měsíců. </w:t>
      </w:r>
    </w:p>
    <w:p w:rsidR="00B200F3" w:rsidRPr="003740A9" w:rsidRDefault="00B200F3" w:rsidP="00B200F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</w:p>
    <w:p w:rsidR="00B200F3" w:rsidRPr="00DB12AF" w:rsidRDefault="00B200F3" w:rsidP="00B200F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Cs w:val="20"/>
          <w:u w:val="single"/>
        </w:rPr>
      </w:pPr>
      <w:r w:rsidRPr="00DB12AF">
        <w:rPr>
          <w:rFonts w:ascii="Arial" w:hAnsi="Arial" w:cs="Arial"/>
          <w:color w:val="000000"/>
          <w:szCs w:val="20"/>
          <w:u w:val="single"/>
        </w:rPr>
        <w:t>Cena je stanovena jako:</w:t>
      </w:r>
    </w:p>
    <w:p w:rsidR="00B200F3" w:rsidRDefault="00B200F3" w:rsidP="00B200F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</w:p>
    <w:p w:rsidR="00B200F3" w:rsidRPr="00DB12AF" w:rsidRDefault="00B200F3" w:rsidP="00B200F3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  <w:proofErr w:type="gramStart"/>
      <w:r w:rsidRPr="00DB12AF">
        <w:rPr>
          <w:rFonts w:ascii="Arial" w:hAnsi="Arial" w:cs="Arial"/>
          <w:color w:val="000000"/>
          <w:szCs w:val="20"/>
        </w:rPr>
        <w:t>jednorázová:  realizace</w:t>
      </w:r>
      <w:proofErr w:type="gramEnd"/>
      <w:r w:rsidRPr="00DB12AF">
        <w:rPr>
          <w:rFonts w:ascii="Arial" w:hAnsi="Arial" w:cs="Arial"/>
          <w:color w:val="000000"/>
          <w:szCs w:val="20"/>
        </w:rPr>
        <w:t xml:space="preserve"> a dodávka telemetrické infrastruktury, a  </w:t>
      </w:r>
    </w:p>
    <w:p w:rsidR="00B200F3" w:rsidRPr="00DB12AF" w:rsidRDefault="00B200F3" w:rsidP="00B200F3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</w:rPr>
      </w:pPr>
      <w:r w:rsidRPr="00DB12AF">
        <w:rPr>
          <w:rFonts w:ascii="Arial" w:hAnsi="Arial" w:cs="Arial"/>
          <w:color w:val="000000"/>
          <w:szCs w:val="20"/>
        </w:rPr>
        <w:t>měsíční – provoz systému Energetického monitoringu a Energetického dispečinku</w:t>
      </w:r>
    </w:p>
    <w:p w:rsidR="00B200F3" w:rsidRDefault="00B200F3" w:rsidP="00B200F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</w:rPr>
      </w:pPr>
    </w:p>
    <w:p w:rsidR="00B200F3" w:rsidRDefault="00B200F3" w:rsidP="00B200F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</w:rPr>
      </w:pPr>
    </w:p>
    <w:p w:rsidR="00B200F3" w:rsidRDefault="00B200F3" w:rsidP="00B200F3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b/>
          <w:bCs/>
          <w:color w:val="000000"/>
          <w:sz w:val="24"/>
          <w:szCs w:val="20"/>
          <w:u w:val="single"/>
        </w:rPr>
      </w:pPr>
      <w:bookmarkStart w:id="13" w:name="_GoBack"/>
      <w:bookmarkEnd w:id="13"/>
      <w:r w:rsidRPr="0080468B">
        <w:rPr>
          <w:rFonts w:ascii="Arial" w:hAnsi="Arial" w:cs="Arial"/>
          <w:b/>
          <w:bCs/>
          <w:color w:val="000000"/>
          <w:sz w:val="24"/>
          <w:szCs w:val="20"/>
          <w:u w:val="single"/>
        </w:rPr>
        <w:lastRenderedPageBreak/>
        <w:t>Závěr</w:t>
      </w:r>
      <w:r>
        <w:rPr>
          <w:rFonts w:ascii="Arial" w:hAnsi="Arial" w:cs="Arial"/>
          <w:b/>
          <w:bCs/>
          <w:color w:val="000000"/>
          <w:sz w:val="24"/>
          <w:szCs w:val="20"/>
          <w:u w:val="single"/>
        </w:rPr>
        <w:t>ečné ujednání</w:t>
      </w:r>
    </w:p>
    <w:p w:rsidR="00B200F3" w:rsidRPr="0080468B" w:rsidRDefault="00B200F3" w:rsidP="00B200F3">
      <w:pPr>
        <w:pStyle w:val="Odstavecseseznamem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b/>
          <w:bCs/>
          <w:color w:val="000000"/>
          <w:sz w:val="16"/>
          <w:szCs w:val="20"/>
          <w:u w:val="single"/>
        </w:rPr>
      </w:pPr>
    </w:p>
    <w:p w:rsidR="00B200F3" w:rsidRPr="0080468B" w:rsidRDefault="00B200F3" w:rsidP="00B200F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  <w:r w:rsidRPr="0080468B">
        <w:rPr>
          <w:rFonts w:ascii="Arial" w:hAnsi="Arial" w:cs="Arial"/>
          <w:color w:val="000000"/>
          <w:szCs w:val="20"/>
        </w:rPr>
        <w:t xml:space="preserve">Realizaci </w:t>
      </w:r>
      <w:r>
        <w:rPr>
          <w:rFonts w:ascii="Arial" w:hAnsi="Arial" w:cs="Arial"/>
          <w:color w:val="000000"/>
          <w:szCs w:val="20"/>
        </w:rPr>
        <w:t xml:space="preserve">požadujeme v termínu </w:t>
      </w:r>
      <w:r w:rsidRPr="0080468B">
        <w:rPr>
          <w:rFonts w:ascii="Arial" w:hAnsi="Arial" w:cs="Arial"/>
          <w:color w:val="000000"/>
          <w:szCs w:val="20"/>
        </w:rPr>
        <w:t xml:space="preserve">do </w:t>
      </w:r>
      <w:r>
        <w:rPr>
          <w:rFonts w:ascii="Arial" w:hAnsi="Arial" w:cs="Arial"/>
          <w:color w:val="000000"/>
          <w:szCs w:val="20"/>
        </w:rPr>
        <w:t>8</w:t>
      </w:r>
      <w:r w:rsidRPr="0080468B">
        <w:rPr>
          <w:rFonts w:ascii="Arial" w:hAnsi="Arial" w:cs="Arial"/>
          <w:color w:val="000000"/>
          <w:szCs w:val="20"/>
        </w:rPr>
        <w:t xml:space="preserve"> týdnů od podpisu smlouvy. Náklady spojené se spotřebou energie a</w:t>
      </w:r>
      <w:r>
        <w:rPr>
          <w:rFonts w:ascii="Arial" w:hAnsi="Arial" w:cs="Arial"/>
          <w:color w:val="000000"/>
          <w:szCs w:val="20"/>
        </w:rPr>
        <w:t xml:space="preserve"> </w:t>
      </w:r>
      <w:r w:rsidRPr="0080468B">
        <w:rPr>
          <w:rFonts w:ascii="Arial" w:hAnsi="Arial" w:cs="Arial"/>
          <w:color w:val="000000"/>
          <w:szCs w:val="20"/>
        </w:rPr>
        <w:t>přístupu k</w:t>
      </w:r>
      <w:r>
        <w:rPr>
          <w:rFonts w:ascii="Arial" w:hAnsi="Arial" w:cs="Arial"/>
          <w:color w:val="000000"/>
          <w:szCs w:val="20"/>
        </w:rPr>
        <w:t> </w:t>
      </w:r>
      <w:r w:rsidRPr="0080468B">
        <w:rPr>
          <w:rFonts w:ascii="Arial" w:hAnsi="Arial" w:cs="Arial"/>
          <w:color w:val="000000"/>
          <w:szCs w:val="20"/>
        </w:rPr>
        <w:t>Internetu</w:t>
      </w:r>
      <w:r>
        <w:rPr>
          <w:rFonts w:ascii="Arial" w:hAnsi="Arial" w:cs="Arial"/>
          <w:color w:val="000000"/>
          <w:szCs w:val="20"/>
        </w:rPr>
        <w:t>,</w:t>
      </w:r>
      <w:r w:rsidRPr="0080468B">
        <w:rPr>
          <w:rFonts w:ascii="Arial" w:hAnsi="Arial" w:cs="Arial"/>
          <w:color w:val="000000"/>
          <w:szCs w:val="20"/>
        </w:rPr>
        <w:t xml:space="preserve"> pro přenos dat na</w:t>
      </w:r>
      <w:r>
        <w:rPr>
          <w:rFonts w:ascii="Arial" w:hAnsi="Arial" w:cs="Arial"/>
          <w:color w:val="000000"/>
          <w:szCs w:val="20"/>
        </w:rPr>
        <w:t xml:space="preserve"> centrální server jsou v režii Z</w:t>
      </w:r>
      <w:r w:rsidRPr="0080468B">
        <w:rPr>
          <w:rFonts w:ascii="Arial" w:hAnsi="Arial" w:cs="Arial"/>
          <w:color w:val="000000"/>
          <w:szCs w:val="20"/>
        </w:rPr>
        <w:t>adavatele.</w:t>
      </w:r>
    </w:p>
    <w:p w:rsidR="003740A9" w:rsidRPr="00087F91" w:rsidRDefault="003740A9" w:rsidP="00B200F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</w:rPr>
      </w:pPr>
    </w:p>
    <w:sectPr w:rsidR="003740A9" w:rsidRPr="00087F91" w:rsidSect="00985D80">
      <w:footerReference w:type="default" r:id="rId7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2074" w:rsidRDefault="008C2074" w:rsidP="00525A45">
      <w:pPr>
        <w:spacing w:after="0" w:line="240" w:lineRule="auto"/>
      </w:pPr>
      <w:r>
        <w:separator/>
      </w:r>
    </w:p>
  </w:endnote>
  <w:endnote w:type="continuationSeparator" w:id="0">
    <w:p w:rsidR="008C2074" w:rsidRDefault="008C2074" w:rsidP="00525A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-Bold">
    <w:altName w:val="Helvetica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36809164"/>
      <w:docPartObj>
        <w:docPartGallery w:val="Page Numbers (Bottom of Page)"/>
        <w:docPartUnique/>
      </w:docPartObj>
    </w:sdtPr>
    <w:sdtEndPr/>
    <w:sdtContent>
      <w:p w:rsidR="00525A45" w:rsidRDefault="00525A45" w:rsidP="00525A45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25F3">
          <w:rPr>
            <w:noProof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2074" w:rsidRDefault="008C2074" w:rsidP="00525A45">
      <w:pPr>
        <w:spacing w:after="0" w:line="240" w:lineRule="auto"/>
      </w:pPr>
      <w:r>
        <w:separator/>
      </w:r>
    </w:p>
  </w:footnote>
  <w:footnote w:type="continuationSeparator" w:id="0">
    <w:p w:rsidR="008C2074" w:rsidRDefault="008C2074" w:rsidP="00525A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BD27A2"/>
    <w:multiLevelType w:val="hybridMultilevel"/>
    <w:tmpl w:val="F3048C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AF3E85"/>
    <w:multiLevelType w:val="hybridMultilevel"/>
    <w:tmpl w:val="821010E4"/>
    <w:lvl w:ilvl="0" w:tplc="A098592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B674A1"/>
    <w:multiLevelType w:val="hybridMultilevel"/>
    <w:tmpl w:val="6DC45C46"/>
    <w:lvl w:ilvl="0" w:tplc="80CC6F2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6F5338"/>
    <w:multiLevelType w:val="hybridMultilevel"/>
    <w:tmpl w:val="387E8BF4"/>
    <w:lvl w:ilvl="0" w:tplc="97E6DD5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B17088"/>
    <w:multiLevelType w:val="hybridMultilevel"/>
    <w:tmpl w:val="387E8BF4"/>
    <w:lvl w:ilvl="0" w:tplc="97E6DD5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0D5942"/>
    <w:multiLevelType w:val="hybridMultilevel"/>
    <w:tmpl w:val="1C600D30"/>
    <w:lvl w:ilvl="0" w:tplc="7CF66BE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C18"/>
    <w:rsid w:val="00087F91"/>
    <w:rsid w:val="000F2F2A"/>
    <w:rsid w:val="0016188D"/>
    <w:rsid w:val="001D70B0"/>
    <w:rsid w:val="00276A8C"/>
    <w:rsid w:val="003177B1"/>
    <w:rsid w:val="003740A9"/>
    <w:rsid w:val="00410819"/>
    <w:rsid w:val="00432C18"/>
    <w:rsid w:val="004B5AD0"/>
    <w:rsid w:val="004D0EBB"/>
    <w:rsid w:val="00525A45"/>
    <w:rsid w:val="005D0A35"/>
    <w:rsid w:val="005E5135"/>
    <w:rsid w:val="0066387D"/>
    <w:rsid w:val="006F7F34"/>
    <w:rsid w:val="0070673D"/>
    <w:rsid w:val="00742E8B"/>
    <w:rsid w:val="00895C08"/>
    <w:rsid w:val="008C2074"/>
    <w:rsid w:val="00960FE9"/>
    <w:rsid w:val="00985D80"/>
    <w:rsid w:val="0098750B"/>
    <w:rsid w:val="00996E32"/>
    <w:rsid w:val="00A02B8C"/>
    <w:rsid w:val="00A5499C"/>
    <w:rsid w:val="00B00AAA"/>
    <w:rsid w:val="00B00E7D"/>
    <w:rsid w:val="00B200F3"/>
    <w:rsid w:val="00BE25F3"/>
    <w:rsid w:val="00CC0F46"/>
    <w:rsid w:val="00D17A21"/>
    <w:rsid w:val="00DF05C4"/>
    <w:rsid w:val="00E67258"/>
    <w:rsid w:val="00F64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8A631"/>
  <w15:chartTrackingRefBased/>
  <w15:docId w15:val="{47BA86B9-D46A-42CE-80FF-2358ECC82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985D80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85D8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D70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70B0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525A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25A45"/>
  </w:style>
  <w:style w:type="paragraph" w:styleId="Zpat">
    <w:name w:val="footer"/>
    <w:basedOn w:val="Normln"/>
    <w:link w:val="ZpatChar"/>
    <w:uiPriority w:val="99"/>
    <w:unhideWhenUsed/>
    <w:rsid w:val="00525A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25A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412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1379</Words>
  <Characters>8137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Kout</dc:creator>
  <cp:keywords/>
  <dc:description/>
  <cp:lastModifiedBy>Daniel Kout</cp:lastModifiedBy>
  <cp:revision>16</cp:revision>
  <cp:lastPrinted>2017-08-09T10:51:00Z</cp:lastPrinted>
  <dcterms:created xsi:type="dcterms:W3CDTF">2017-09-04T03:04:00Z</dcterms:created>
  <dcterms:modified xsi:type="dcterms:W3CDTF">2017-09-13T07:26:00Z</dcterms:modified>
</cp:coreProperties>
</file>